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848" w:rsidRPr="002F1F32" w:rsidRDefault="00C51848" w:rsidP="00323CC4">
      <w:pPr>
        <w:pStyle w:val="Heading11"/>
        <w:spacing w:before="45"/>
        <w:ind w:left="0" w:right="1894"/>
        <w:jc w:val="center"/>
        <w:rPr>
          <w:b w:val="0"/>
          <w:bCs w:val="0"/>
          <w:lang w:val="ru-RU"/>
        </w:rPr>
      </w:pPr>
      <w:r w:rsidRPr="002F1F32">
        <w:rPr>
          <w:lang w:val="ru-RU"/>
        </w:rPr>
        <w:t xml:space="preserve">                                        Орган местного</w:t>
      </w:r>
      <w:r w:rsidRPr="002F1F32">
        <w:rPr>
          <w:spacing w:val="-5"/>
          <w:lang w:val="ru-RU"/>
        </w:rPr>
        <w:t xml:space="preserve"> </w:t>
      </w:r>
      <w:r w:rsidRPr="002F1F32">
        <w:rPr>
          <w:lang w:val="ru-RU"/>
        </w:rPr>
        <w:t>самоуправления</w:t>
      </w:r>
    </w:p>
    <w:p w:rsidR="00C51848" w:rsidRPr="002F1F32" w:rsidRDefault="00C51848" w:rsidP="0019705E">
      <w:pPr>
        <w:ind w:left="1390" w:right="984" w:firstLine="4"/>
        <w:jc w:val="center"/>
        <w:rPr>
          <w:rFonts w:ascii="Times New Roman" w:hAnsi="Times New Roman"/>
          <w:sz w:val="24"/>
          <w:szCs w:val="24"/>
        </w:rPr>
      </w:pPr>
      <w:r w:rsidRPr="002F1F32">
        <w:rPr>
          <w:rFonts w:ascii="Times New Roman" w:hAnsi="Times New Roman"/>
          <w:b/>
          <w:sz w:val="24"/>
          <w:szCs w:val="24"/>
        </w:rPr>
        <w:t>«Управление образования города</w:t>
      </w:r>
      <w:r w:rsidRPr="002F1F32">
        <w:rPr>
          <w:rFonts w:ascii="Times New Roman" w:hAnsi="Times New Roman"/>
          <w:b/>
          <w:spacing w:val="-5"/>
          <w:sz w:val="24"/>
          <w:szCs w:val="24"/>
        </w:rPr>
        <w:t xml:space="preserve"> </w:t>
      </w:r>
      <w:r w:rsidRPr="002F1F32">
        <w:rPr>
          <w:rFonts w:ascii="Times New Roman" w:hAnsi="Times New Roman"/>
          <w:b/>
          <w:sz w:val="24"/>
          <w:szCs w:val="24"/>
        </w:rPr>
        <w:t>Каменска-Уральского» Муниципальное  бюджетное общеобразовательное</w:t>
      </w:r>
      <w:r w:rsidRPr="002F1F32">
        <w:rPr>
          <w:rFonts w:ascii="Times New Roman" w:hAnsi="Times New Roman"/>
          <w:b/>
          <w:spacing w:val="42"/>
          <w:sz w:val="24"/>
          <w:szCs w:val="24"/>
        </w:rPr>
        <w:t xml:space="preserve"> </w:t>
      </w:r>
      <w:r w:rsidRPr="002F1F32">
        <w:rPr>
          <w:rFonts w:ascii="Times New Roman" w:hAnsi="Times New Roman"/>
          <w:b/>
          <w:sz w:val="24"/>
          <w:szCs w:val="24"/>
        </w:rPr>
        <w:t>учреждение</w:t>
      </w:r>
    </w:p>
    <w:p w:rsidR="0038066C" w:rsidRDefault="00C51848" w:rsidP="00B83441">
      <w:pPr>
        <w:ind w:left="2305" w:right="1897"/>
        <w:jc w:val="center"/>
        <w:rPr>
          <w:rFonts w:ascii="Times New Roman" w:hAnsi="Times New Roman"/>
          <w:b/>
          <w:bCs/>
          <w:sz w:val="24"/>
          <w:szCs w:val="24"/>
        </w:rPr>
      </w:pPr>
      <w:r w:rsidRPr="002F1F32">
        <w:rPr>
          <w:rFonts w:ascii="Times New Roman" w:hAnsi="Times New Roman"/>
          <w:b/>
          <w:bCs/>
          <w:sz w:val="24"/>
          <w:szCs w:val="24"/>
        </w:rPr>
        <w:t>«Средняя общеобразовательная  школа №</w:t>
      </w:r>
      <w:r w:rsidRPr="002F1F32">
        <w:rPr>
          <w:rFonts w:ascii="Times New Roman" w:hAnsi="Times New Roman"/>
          <w:b/>
          <w:bCs/>
          <w:spacing w:val="-9"/>
          <w:sz w:val="24"/>
          <w:szCs w:val="24"/>
        </w:rPr>
        <w:t xml:space="preserve"> </w:t>
      </w:r>
      <w:r w:rsidRPr="002F1F32">
        <w:rPr>
          <w:rFonts w:ascii="Times New Roman" w:hAnsi="Times New Roman"/>
          <w:b/>
          <w:bCs/>
          <w:sz w:val="24"/>
          <w:szCs w:val="24"/>
        </w:rPr>
        <w:t>15»</w:t>
      </w:r>
    </w:p>
    <w:p w:rsidR="00B83441" w:rsidRPr="00B83441" w:rsidRDefault="00B83441" w:rsidP="00B83441">
      <w:pPr>
        <w:ind w:left="2305" w:right="1897"/>
        <w:jc w:val="center"/>
        <w:rPr>
          <w:rFonts w:ascii="Times New Roman" w:hAnsi="Times New Roman"/>
          <w:b/>
          <w:bCs/>
          <w:sz w:val="24"/>
          <w:szCs w:val="24"/>
        </w:rPr>
      </w:pPr>
    </w:p>
    <w:p w:rsidR="00B83441" w:rsidRPr="00B83441" w:rsidRDefault="00B83441" w:rsidP="00B83441">
      <w:pPr>
        <w:pStyle w:val="30"/>
        <w:rPr>
          <w:b/>
        </w:rPr>
      </w:pPr>
      <w:r w:rsidRPr="00B83441">
        <w:rPr>
          <w:b/>
        </w:rPr>
        <w:t>РАССМОТРЕНА                                                                      УТВЕРЖДЕНА</w:t>
      </w:r>
    </w:p>
    <w:p w:rsidR="00B83441" w:rsidRPr="00B83441" w:rsidRDefault="00B83441" w:rsidP="00B83441">
      <w:pPr>
        <w:pStyle w:val="30"/>
        <w:rPr>
          <w:b/>
        </w:rPr>
      </w:pPr>
      <w:r w:rsidRPr="00B83441">
        <w:rPr>
          <w:b/>
        </w:rPr>
        <w:t xml:space="preserve">на педагогическом совете                                     </w:t>
      </w:r>
      <w:r>
        <w:rPr>
          <w:b/>
        </w:rPr>
        <w:t xml:space="preserve">                </w:t>
      </w:r>
      <w:r w:rsidRPr="00B83441">
        <w:rPr>
          <w:b/>
        </w:rPr>
        <w:t>приказом директора</w:t>
      </w:r>
    </w:p>
    <w:p w:rsidR="00B83441" w:rsidRPr="00B83441" w:rsidRDefault="00B83441" w:rsidP="00B83441">
      <w:pPr>
        <w:rPr>
          <w:rFonts w:ascii="Times New Roman" w:hAnsi="Times New Roman"/>
          <w:b/>
          <w:sz w:val="24"/>
          <w:szCs w:val="24"/>
        </w:rPr>
      </w:pPr>
      <w:r w:rsidRPr="00B83441">
        <w:rPr>
          <w:rFonts w:ascii="Times New Roman" w:hAnsi="Times New Roman"/>
          <w:b/>
          <w:sz w:val="24"/>
          <w:szCs w:val="24"/>
        </w:rPr>
        <w:t xml:space="preserve">Протокол от 31 августа 2015 г. № 1                             </w:t>
      </w:r>
      <w:r>
        <w:rPr>
          <w:rFonts w:ascii="Times New Roman" w:hAnsi="Times New Roman"/>
          <w:b/>
          <w:sz w:val="24"/>
          <w:szCs w:val="24"/>
        </w:rPr>
        <w:t xml:space="preserve">      </w:t>
      </w:r>
      <w:r w:rsidRPr="00B83441">
        <w:rPr>
          <w:rFonts w:ascii="Times New Roman" w:hAnsi="Times New Roman"/>
          <w:b/>
          <w:sz w:val="24"/>
          <w:szCs w:val="24"/>
        </w:rPr>
        <w:t xml:space="preserve"> Средней школы № 15С изменениями Протокол                                               </w:t>
      </w:r>
      <w:r>
        <w:rPr>
          <w:rFonts w:ascii="Times New Roman" w:hAnsi="Times New Roman"/>
          <w:b/>
          <w:sz w:val="24"/>
          <w:szCs w:val="24"/>
        </w:rPr>
        <w:t xml:space="preserve">     </w:t>
      </w:r>
      <w:r w:rsidR="00DF07C4">
        <w:rPr>
          <w:rFonts w:ascii="Times New Roman" w:hAnsi="Times New Roman"/>
          <w:b/>
          <w:sz w:val="24"/>
          <w:szCs w:val="24"/>
        </w:rPr>
        <w:t xml:space="preserve">     </w:t>
      </w:r>
      <w:r w:rsidRPr="00B83441">
        <w:rPr>
          <w:rFonts w:ascii="Times New Roman" w:hAnsi="Times New Roman"/>
          <w:b/>
          <w:sz w:val="24"/>
          <w:szCs w:val="24"/>
        </w:rPr>
        <w:t>от 31 августа 2015 г. № 236 – од</w:t>
      </w:r>
      <w:r w:rsidR="00DF07C4">
        <w:rPr>
          <w:rFonts w:ascii="Times New Roman" w:hAnsi="Times New Roman"/>
          <w:b/>
          <w:sz w:val="24"/>
          <w:szCs w:val="24"/>
        </w:rPr>
        <w:br/>
      </w:r>
      <w:r w:rsidRPr="00B83441">
        <w:rPr>
          <w:rFonts w:ascii="Times New Roman" w:hAnsi="Times New Roman"/>
          <w:b/>
          <w:sz w:val="24"/>
          <w:szCs w:val="24"/>
        </w:rPr>
        <w:t xml:space="preserve">от 30 августа 2016 г. № 1                                                 </w:t>
      </w:r>
      <w:r>
        <w:rPr>
          <w:rFonts w:ascii="Times New Roman" w:hAnsi="Times New Roman"/>
          <w:b/>
          <w:sz w:val="24"/>
          <w:szCs w:val="24"/>
        </w:rPr>
        <w:t xml:space="preserve">      </w:t>
      </w:r>
      <w:r w:rsidRPr="00B83441">
        <w:rPr>
          <w:rFonts w:ascii="Times New Roman" w:hAnsi="Times New Roman"/>
          <w:b/>
          <w:sz w:val="24"/>
          <w:szCs w:val="24"/>
        </w:rPr>
        <w:t>С изменениями  приказ</w:t>
      </w:r>
      <w:r w:rsidR="00DF07C4">
        <w:rPr>
          <w:rFonts w:ascii="Times New Roman" w:hAnsi="Times New Roman"/>
          <w:b/>
          <w:sz w:val="24"/>
          <w:szCs w:val="24"/>
        </w:rPr>
        <w:br/>
        <w:t xml:space="preserve">                                                                                                    </w:t>
      </w:r>
      <w:r w:rsidRPr="00B83441">
        <w:rPr>
          <w:rFonts w:ascii="Times New Roman" w:hAnsi="Times New Roman"/>
          <w:b/>
          <w:sz w:val="24"/>
          <w:szCs w:val="24"/>
        </w:rPr>
        <w:t>от 30 августа 2016 г. № 231 – од</w:t>
      </w:r>
    </w:p>
    <w:p w:rsidR="00C51848" w:rsidRPr="002F1F32" w:rsidRDefault="00C51848" w:rsidP="009456AE">
      <w:pPr>
        <w:pStyle w:val="30"/>
      </w:pPr>
    </w:p>
    <w:p w:rsidR="00C51848" w:rsidRPr="002F1F32" w:rsidRDefault="00C51848" w:rsidP="009456AE">
      <w:pPr>
        <w:pStyle w:val="30"/>
      </w:pPr>
    </w:p>
    <w:p w:rsidR="0038066C" w:rsidRPr="002F1F32" w:rsidRDefault="0038066C" w:rsidP="00323CC4">
      <w:pPr>
        <w:rPr>
          <w:rFonts w:ascii="Times New Roman" w:hAnsi="Times New Roman"/>
          <w:sz w:val="24"/>
          <w:szCs w:val="24"/>
          <w:lang w:eastAsia="ru-RU"/>
        </w:rPr>
      </w:pPr>
    </w:p>
    <w:p w:rsidR="00C51848" w:rsidRPr="00B83441" w:rsidRDefault="00C51848" w:rsidP="008375DD">
      <w:pPr>
        <w:pStyle w:val="30"/>
        <w:jc w:val="center"/>
        <w:rPr>
          <w:b/>
        </w:rPr>
      </w:pPr>
      <w:r w:rsidRPr="00B83441">
        <w:rPr>
          <w:b/>
        </w:rPr>
        <w:t>ОСНОВНАЯ</w:t>
      </w:r>
    </w:p>
    <w:p w:rsidR="00C51848" w:rsidRPr="00B83441" w:rsidRDefault="00C51848" w:rsidP="008375DD">
      <w:pPr>
        <w:pStyle w:val="30"/>
        <w:jc w:val="center"/>
        <w:rPr>
          <w:b/>
        </w:rPr>
      </w:pPr>
      <w:r w:rsidRPr="00B83441">
        <w:rPr>
          <w:b/>
        </w:rPr>
        <w:t>ОБРАЗОВАТЕЛЬНАЯ ПРОГРАММА</w:t>
      </w:r>
    </w:p>
    <w:p w:rsidR="00C51848" w:rsidRPr="00B83441" w:rsidRDefault="00930FE0" w:rsidP="008375DD">
      <w:pPr>
        <w:pStyle w:val="30"/>
        <w:jc w:val="center"/>
        <w:rPr>
          <w:b/>
        </w:rPr>
      </w:pPr>
      <w:r w:rsidRPr="00B83441">
        <w:rPr>
          <w:b/>
        </w:rPr>
        <w:t>СРЕДНЕГО</w:t>
      </w:r>
      <w:r w:rsidR="00C51848" w:rsidRPr="00B83441">
        <w:rPr>
          <w:b/>
        </w:rPr>
        <w:t xml:space="preserve"> ОБЩЕГО ОБРАЗОВАНИЯ</w:t>
      </w:r>
    </w:p>
    <w:p w:rsidR="00C51848" w:rsidRPr="002F1F32" w:rsidRDefault="00C51848" w:rsidP="008375DD">
      <w:pPr>
        <w:pStyle w:val="30"/>
        <w:jc w:val="center"/>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9456AE">
      <w:pPr>
        <w:pStyle w:val="30"/>
      </w:pPr>
    </w:p>
    <w:p w:rsidR="00C51848" w:rsidRPr="002F1F32" w:rsidRDefault="00C51848" w:rsidP="004B4E42">
      <w:pPr>
        <w:rPr>
          <w:rFonts w:ascii="Times New Roman" w:hAnsi="Times New Roman"/>
          <w:sz w:val="24"/>
          <w:szCs w:val="24"/>
        </w:rPr>
      </w:pPr>
    </w:p>
    <w:p w:rsidR="00C51848" w:rsidRPr="002F1F32" w:rsidRDefault="00C51848" w:rsidP="004B4E42">
      <w:pPr>
        <w:rPr>
          <w:rFonts w:ascii="Times New Roman" w:hAnsi="Times New Roman"/>
          <w:sz w:val="24"/>
          <w:szCs w:val="24"/>
        </w:rPr>
      </w:pPr>
    </w:p>
    <w:p w:rsidR="00C51848" w:rsidRPr="002F1F32" w:rsidRDefault="00C51848" w:rsidP="004B4E42">
      <w:pPr>
        <w:rPr>
          <w:rFonts w:ascii="Times New Roman" w:hAnsi="Times New Roman"/>
          <w:sz w:val="24"/>
          <w:szCs w:val="24"/>
        </w:rPr>
      </w:pPr>
    </w:p>
    <w:p w:rsidR="00C51848" w:rsidRDefault="00C51848" w:rsidP="004B4E42">
      <w:pPr>
        <w:rPr>
          <w:rFonts w:ascii="Times New Roman" w:hAnsi="Times New Roman"/>
          <w:b/>
          <w:sz w:val="24"/>
          <w:szCs w:val="24"/>
        </w:rPr>
      </w:pPr>
    </w:p>
    <w:p w:rsidR="0050350B" w:rsidRDefault="0050350B" w:rsidP="004B4E42">
      <w:pPr>
        <w:rPr>
          <w:rFonts w:ascii="Times New Roman" w:hAnsi="Times New Roman"/>
          <w:b/>
          <w:sz w:val="24"/>
          <w:szCs w:val="24"/>
        </w:rPr>
      </w:pPr>
    </w:p>
    <w:p w:rsidR="0050350B" w:rsidRDefault="0050350B" w:rsidP="004B4E42">
      <w:pPr>
        <w:rPr>
          <w:rFonts w:ascii="Times New Roman" w:hAnsi="Times New Roman"/>
          <w:b/>
          <w:sz w:val="24"/>
          <w:szCs w:val="24"/>
        </w:rPr>
      </w:pPr>
    </w:p>
    <w:p w:rsidR="0050350B" w:rsidRPr="00B83441" w:rsidRDefault="0050350B" w:rsidP="004B4E42">
      <w:pPr>
        <w:rPr>
          <w:rFonts w:ascii="Times New Roman" w:hAnsi="Times New Roman"/>
          <w:b/>
          <w:sz w:val="24"/>
          <w:szCs w:val="24"/>
        </w:rPr>
      </w:pPr>
    </w:p>
    <w:p w:rsidR="00C51848" w:rsidRPr="00B83441" w:rsidRDefault="00B83441" w:rsidP="00B83441">
      <w:pPr>
        <w:pStyle w:val="30"/>
        <w:tabs>
          <w:tab w:val="clear" w:pos="1418"/>
          <w:tab w:val="clear" w:pos="9628"/>
          <w:tab w:val="left" w:pos="4395"/>
        </w:tabs>
        <w:rPr>
          <w:b/>
        </w:rPr>
      </w:pPr>
      <w:r w:rsidRPr="00B83441">
        <w:rPr>
          <w:b/>
        </w:rPr>
        <w:tab/>
        <w:t>2015 год</w:t>
      </w:r>
    </w:p>
    <w:p w:rsidR="0087777C" w:rsidRDefault="0087777C" w:rsidP="0038066C">
      <w:pPr>
        <w:rPr>
          <w:rStyle w:val="a4"/>
          <w:rFonts w:ascii="Times New Roman" w:hAnsi="Times New Roman"/>
          <w:caps/>
          <w:sz w:val="24"/>
          <w:szCs w:val="24"/>
        </w:rPr>
      </w:pPr>
    </w:p>
    <w:p w:rsidR="00C51848" w:rsidRPr="0087777C" w:rsidRDefault="00C51848" w:rsidP="004B4E42">
      <w:pPr>
        <w:jc w:val="center"/>
        <w:rPr>
          <w:rFonts w:ascii="Times New Roman" w:hAnsi="Times New Roman"/>
          <w:bCs/>
          <w:caps/>
          <w:sz w:val="24"/>
          <w:szCs w:val="24"/>
        </w:rPr>
      </w:pPr>
      <w:r w:rsidRPr="0087777C">
        <w:rPr>
          <w:rStyle w:val="a4"/>
          <w:rFonts w:ascii="Times New Roman" w:hAnsi="Times New Roman"/>
          <w:caps/>
          <w:sz w:val="24"/>
          <w:szCs w:val="24"/>
        </w:rPr>
        <w:lastRenderedPageBreak/>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7116"/>
      </w:tblGrid>
      <w:tr w:rsidR="00C51848" w:rsidRPr="0087777C" w:rsidTr="00022C4B">
        <w:tc>
          <w:tcPr>
            <w:tcW w:w="2988"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Наименование программы</w:t>
            </w:r>
          </w:p>
        </w:tc>
        <w:tc>
          <w:tcPr>
            <w:tcW w:w="7185" w:type="dxa"/>
          </w:tcPr>
          <w:p w:rsidR="00C51848" w:rsidRPr="0087777C" w:rsidRDefault="00C51848" w:rsidP="00930FE0">
            <w:pPr>
              <w:rPr>
                <w:rFonts w:ascii="Times New Roman" w:hAnsi="Times New Roman"/>
                <w:sz w:val="24"/>
                <w:szCs w:val="24"/>
              </w:rPr>
            </w:pPr>
            <w:r w:rsidRPr="0087777C">
              <w:rPr>
                <w:rFonts w:ascii="Times New Roman" w:hAnsi="Times New Roman"/>
                <w:sz w:val="24"/>
                <w:szCs w:val="24"/>
              </w:rPr>
              <w:t>Основная образовател</w:t>
            </w:r>
            <w:r w:rsidR="003B602E" w:rsidRPr="0087777C">
              <w:rPr>
                <w:rFonts w:ascii="Times New Roman" w:hAnsi="Times New Roman"/>
                <w:sz w:val="24"/>
                <w:szCs w:val="24"/>
              </w:rPr>
              <w:t xml:space="preserve">ьная программа </w:t>
            </w:r>
            <w:r w:rsidR="00930FE0">
              <w:rPr>
                <w:rFonts w:ascii="Times New Roman" w:hAnsi="Times New Roman"/>
                <w:sz w:val="24"/>
                <w:szCs w:val="24"/>
              </w:rPr>
              <w:t>среднего</w:t>
            </w:r>
            <w:r w:rsidR="003B602E" w:rsidRPr="0087777C">
              <w:rPr>
                <w:rFonts w:ascii="Times New Roman" w:hAnsi="Times New Roman"/>
                <w:sz w:val="24"/>
                <w:szCs w:val="24"/>
              </w:rPr>
              <w:t xml:space="preserve"> </w:t>
            </w:r>
            <w:r w:rsidRPr="0087777C">
              <w:rPr>
                <w:rFonts w:ascii="Times New Roman" w:hAnsi="Times New Roman"/>
                <w:sz w:val="24"/>
                <w:szCs w:val="24"/>
              </w:rPr>
              <w:t>общего образования муниципального бюджетного общеобразовательного учреждения «Средняя общеобразовательная школа № 15»</w:t>
            </w:r>
          </w:p>
        </w:tc>
      </w:tr>
      <w:tr w:rsidR="00C51848" w:rsidRPr="0087777C" w:rsidTr="00022C4B">
        <w:tc>
          <w:tcPr>
            <w:tcW w:w="2988"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Назначение программы</w:t>
            </w:r>
          </w:p>
        </w:tc>
        <w:tc>
          <w:tcPr>
            <w:tcW w:w="7185" w:type="dxa"/>
          </w:tcPr>
          <w:p w:rsidR="00C51848" w:rsidRPr="0087777C" w:rsidRDefault="00C51848" w:rsidP="00930FE0">
            <w:pPr>
              <w:rPr>
                <w:rFonts w:ascii="Times New Roman" w:hAnsi="Times New Roman"/>
                <w:sz w:val="24"/>
                <w:szCs w:val="24"/>
              </w:rPr>
            </w:pPr>
            <w:r w:rsidRPr="0087777C">
              <w:rPr>
                <w:rFonts w:ascii="Times New Roman" w:hAnsi="Times New Roman"/>
                <w:sz w:val="24"/>
                <w:szCs w:val="24"/>
              </w:rPr>
              <w:t xml:space="preserve">Основная образовательная программа </w:t>
            </w:r>
            <w:r w:rsidR="00930FE0">
              <w:rPr>
                <w:rFonts w:ascii="Times New Roman" w:hAnsi="Times New Roman"/>
                <w:sz w:val="24"/>
                <w:szCs w:val="24"/>
              </w:rPr>
              <w:t>среднего</w:t>
            </w:r>
            <w:r w:rsidRPr="0087777C">
              <w:rPr>
                <w:rFonts w:ascii="Times New Roman" w:hAnsi="Times New Roman"/>
                <w:sz w:val="24"/>
                <w:szCs w:val="24"/>
              </w:rPr>
              <w:t xml:space="preserve"> общего образования муниципального бюджетного общеобразовательного учреждения «Средняя общеобразовательная школа №</w:t>
            </w:r>
            <w:r w:rsidRPr="0087777C">
              <w:rPr>
                <w:rFonts w:ascii="Times New Roman" w:hAnsi="Times New Roman"/>
                <w:spacing w:val="4"/>
                <w:sz w:val="24"/>
                <w:szCs w:val="24"/>
              </w:rPr>
              <w:t xml:space="preserve"> </w:t>
            </w:r>
            <w:r w:rsidRPr="0087777C">
              <w:rPr>
                <w:rFonts w:ascii="Times New Roman" w:hAnsi="Times New Roman"/>
                <w:sz w:val="24"/>
                <w:szCs w:val="24"/>
              </w:rPr>
              <w:t>15» является</w:t>
            </w:r>
            <w:r w:rsidRPr="0087777C">
              <w:rPr>
                <w:rFonts w:ascii="Times New Roman" w:hAnsi="Times New Roman"/>
                <w:spacing w:val="52"/>
                <w:sz w:val="24"/>
                <w:szCs w:val="24"/>
              </w:rPr>
              <w:t xml:space="preserve"> </w:t>
            </w:r>
            <w:r w:rsidRPr="0087777C">
              <w:rPr>
                <w:rFonts w:ascii="Times New Roman" w:hAnsi="Times New Roman"/>
                <w:sz w:val="24"/>
                <w:szCs w:val="24"/>
              </w:rPr>
              <w:t>нормативным документом, определяющим цели и ценности образования, характеризующим содержание образования,</w:t>
            </w:r>
            <w:r w:rsidRPr="0087777C">
              <w:rPr>
                <w:rFonts w:ascii="Times New Roman" w:hAnsi="Times New Roman"/>
                <w:spacing w:val="7"/>
                <w:sz w:val="24"/>
                <w:szCs w:val="24"/>
              </w:rPr>
              <w:t xml:space="preserve"> </w:t>
            </w:r>
            <w:r w:rsidRPr="0087777C">
              <w:rPr>
                <w:rFonts w:ascii="Times New Roman" w:hAnsi="Times New Roman"/>
                <w:sz w:val="24"/>
                <w:szCs w:val="24"/>
              </w:rPr>
              <w:t>особенности организации образовательного процесса,</w:t>
            </w:r>
            <w:r w:rsidRPr="0087777C">
              <w:rPr>
                <w:rFonts w:ascii="Times New Roman" w:hAnsi="Times New Roman"/>
                <w:spacing w:val="42"/>
                <w:sz w:val="24"/>
                <w:szCs w:val="24"/>
              </w:rPr>
              <w:t xml:space="preserve"> </w:t>
            </w:r>
            <w:r w:rsidRPr="0087777C">
              <w:rPr>
                <w:rFonts w:ascii="Times New Roman" w:hAnsi="Times New Roman"/>
                <w:sz w:val="24"/>
                <w:szCs w:val="24"/>
              </w:rPr>
              <w:t>учитывающего образовательные потребности, возможности и</w:t>
            </w:r>
            <w:r w:rsidRPr="0087777C">
              <w:rPr>
                <w:rFonts w:ascii="Times New Roman" w:hAnsi="Times New Roman"/>
                <w:spacing w:val="47"/>
                <w:sz w:val="24"/>
                <w:szCs w:val="24"/>
              </w:rPr>
              <w:t xml:space="preserve"> </w:t>
            </w:r>
            <w:r w:rsidRPr="0087777C">
              <w:rPr>
                <w:rFonts w:ascii="Times New Roman" w:hAnsi="Times New Roman"/>
                <w:sz w:val="24"/>
                <w:szCs w:val="24"/>
              </w:rPr>
              <w:t>особенности развития</w:t>
            </w:r>
            <w:r w:rsidRPr="0087777C">
              <w:rPr>
                <w:rFonts w:ascii="Times New Roman" w:hAnsi="Times New Roman"/>
                <w:spacing w:val="-8"/>
                <w:sz w:val="24"/>
                <w:szCs w:val="24"/>
              </w:rPr>
              <w:t xml:space="preserve"> </w:t>
            </w:r>
            <w:r w:rsidRPr="0087777C">
              <w:rPr>
                <w:rFonts w:ascii="Times New Roman" w:hAnsi="Times New Roman"/>
                <w:sz w:val="24"/>
                <w:szCs w:val="24"/>
              </w:rPr>
              <w:t>обучающихся.</w:t>
            </w:r>
          </w:p>
        </w:tc>
      </w:tr>
      <w:tr w:rsidR="00C51848" w:rsidRPr="0087777C" w:rsidTr="00022C4B">
        <w:tc>
          <w:tcPr>
            <w:tcW w:w="2988"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Сроки реализации</w:t>
            </w:r>
          </w:p>
        </w:tc>
        <w:tc>
          <w:tcPr>
            <w:tcW w:w="7185" w:type="dxa"/>
          </w:tcPr>
          <w:p w:rsidR="00C51848" w:rsidRPr="0087777C" w:rsidRDefault="003B602E" w:rsidP="004B4E42">
            <w:pPr>
              <w:jc w:val="both"/>
              <w:rPr>
                <w:rFonts w:ascii="Times New Roman" w:hAnsi="Times New Roman"/>
                <w:sz w:val="24"/>
                <w:szCs w:val="24"/>
              </w:rPr>
            </w:pPr>
            <w:r w:rsidRPr="0087777C">
              <w:rPr>
                <w:rFonts w:ascii="Times New Roman" w:hAnsi="Times New Roman"/>
                <w:sz w:val="24"/>
                <w:szCs w:val="24"/>
              </w:rPr>
              <w:t>2015</w:t>
            </w:r>
            <w:r w:rsidR="00C51848" w:rsidRPr="0087777C">
              <w:rPr>
                <w:rFonts w:ascii="Times New Roman" w:hAnsi="Times New Roman"/>
                <w:sz w:val="24"/>
                <w:szCs w:val="24"/>
              </w:rPr>
              <w:t xml:space="preserve"> – </w:t>
            </w:r>
            <w:smartTag w:uri="urn:schemas-microsoft-com:office:smarttags" w:element="metricconverter">
              <w:smartTagPr>
                <w:attr w:name="ProductID" w:val="2021 г"/>
              </w:smartTagPr>
              <w:r w:rsidR="00C51848" w:rsidRPr="0087777C">
                <w:rPr>
                  <w:rFonts w:ascii="Times New Roman" w:hAnsi="Times New Roman"/>
                  <w:sz w:val="24"/>
                  <w:szCs w:val="24"/>
                </w:rPr>
                <w:t>2021 г</w:t>
              </w:r>
            </w:smartTag>
            <w:r w:rsidR="00C51848" w:rsidRPr="0087777C">
              <w:rPr>
                <w:rFonts w:ascii="Times New Roman" w:hAnsi="Times New Roman"/>
                <w:sz w:val="24"/>
                <w:szCs w:val="24"/>
              </w:rPr>
              <w:t>.г.</w:t>
            </w:r>
          </w:p>
        </w:tc>
      </w:tr>
      <w:tr w:rsidR="00C51848" w:rsidRPr="0087777C" w:rsidTr="00022C4B">
        <w:trPr>
          <w:trHeight w:val="629"/>
        </w:trPr>
        <w:tc>
          <w:tcPr>
            <w:tcW w:w="2988"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Разработчики программы</w:t>
            </w:r>
          </w:p>
        </w:tc>
        <w:tc>
          <w:tcPr>
            <w:tcW w:w="7185" w:type="dxa"/>
          </w:tcPr>
          <w:p w:rsidR="00C51848" w:rsidRPr="0087777C" w:rsidRDefault="00C51848" w:rsidP="00930FE0">
            <w:pPr>
              <w:jc w:val="both"/>
              <w:rPr>
                <w:rFonts w:ascii="Times New Roman" w:hAnsi="Times New Roman"/>
                <w:sz w:val="24"/>
                <w:szCs w:val="24"/>
              </w:rPr>
            </w:pPr>
            <w:r w:rsidRPr="0087777C">
              <w:rPr>
                <w:rFonts w:ascii="Times New Roman" w:hAnsi="Times New Roman"/>
                <w:sz w:val="24"/>
                <w:szCs w:val="24"/>
              </w:rPr>
              <w:t xml:space="preserve">Администрация, </w:t>
            </w:r>
            <w:r w:rsidR="00930FE0">
              <w:rPr>
                <w:rFonts w:ascii="Times New Roman" w:hAnsi="Times New Roman"/>
                <w:sz w:val="24"/>
                <w:szCs w:val="24"/>
              </w:rPr>
              <w:t>М</w:t>
            </w:r>
            <w:r w:rsidRPr="0087777C">
              <w:rPr>
                <w:rFonts w:ascii="Times New Roman" w:hAnsi="Times New Roman"/>
                <w:sz w:val="24"/>
                <w:szCs w:val="24"/>
              </w:rPr>
              <w:t>етодически</w:t>
            </w:r>
            <w:r w:rsidR="00930FE0">
              <w:rPr>
                <w:rFonts w:ascii="Times New Roman" w:hAnsi="Times New Roman"/>
                <w:sz w:val="24"/>
                <w:szCs w:val="24"/>
              </w:rPr>
              <w:t>й</w:t>
            </w:r>
            <w:r w:rsidRPr="0087777C">
              <w:rPr>
                <w:rFonts w:ascii="Times New Roman" w:hAnsi="Times New Roman"/>
                <w:sz w:val="24"/>
                <w:szCs w:val="24"/>
              </w:rPr>
              <w:t xml:space="preserve"> </w:t>
            </w:r>
            <w:r w:rsidR="00930FE0">
              <w:rPr>
                <w:rFonts w:ascii="Times New Roman" w:hAnsi="Times New Roman"/>
                <w:sz w:val="24"/>
                <w:szCs w:val="24"/>
              </w:rPr>
              <w:t>совет школы</w:t>
            </w:r>
          </w:p>
        </w:tc>
      </w:tr>
      <w:tr w:rsidR="00C51848" w:rsidRPr="0087777C" w:rsidTr="00022C4B">
        <w:trPr>
          <w:trHeight w:val="1127"/>
        </w:trPr>
        <w:tc>
          <w:tcPr>
            <w:tcW w:w="2988"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 xml:space="preserve">Дата рассмотрения и принятия программы </w:t>
            </w:r>
          </w:p>
        </w:tc>
        <w:tc>
          <w:tcPr>
            <w:tcW w:w="7185" w:type="dxa"/>
          </w:tcPr>
          <w:p w:rsidR="00C51848" w:rsidRPr="0087777C" w:rsidRDefault="00C51848" w:rsidP="009456AE">
            <w:pPr>
              <w:pStyle w:val="30"/>
            </w:pPr>
            <w:r w:rsidRPr="0087777C">
              <w:t xml:space="preserve"> - Рассмотрена на педаго</w:t>
            </w:r>
            <w:r w:rsidR="003B602E" w:rsidRPr="0087777C">
              <w:t>гическом совете:</w:t>
            </w:r>
            <w:r w:rsidR="003B602E" w:rsidRPr="0087777C">
              <w:br/>
              <w:t xml:space="preserve"> Протокол от 31.08.2015</w:t>
            </w:r>
            <w:r w:rsidRPr="0087777C">
              <w:t xml:space="preserve"> № 1;</w:t>
            </w:r>
            <w:r w:rsidRPr="0087777C">
              <w:br/>
              <w:t xml:space="preserve">- Утверждена  Приказом  директора </w:t>
            </w:r>
            <w:r w:rsidR="003B602E" w:rsidRPr="0087777C">
              <w:t xml:space="preserve">Средней школы № 15         от </w:t>
            </w:r>
            <w:r w:rsidR="007415AA" w:rsidRPr="0087777C">
              <w:t>от 31 августа 2015 № 236 – од</w:t>
            </w:r>
          </w:p>
        </w:tc>
      </w:tr>
      <w:tr w:rsidR="00C51848" w:rsidRPr="0087777C" w:rsidTr="00022C4B">
        <w:tc>
          <w:tcPr>
            <w:tcW w:w="2988"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Нормативно-правовые</w:t>
            </w:r>
            <w:r w:rsidRPr="0087777C">
              <w:rPr>
                <w:rFonts w:ascii="Times New Roman" w:hAnsi="Times New Roman"/>
                <w:b/>
                <w:spacing w:val="-5"/>
                <w:sz w:val="24"/>
                <w:szCs w:val="24"/>
              </w:rPr>
              <w:t xml:space="preserve"> </w:t>
            </w:r>
            <w:r w:rsidRPr="0087777C">
              <w:rPr>
                <w:rFonts w:ascii="Times New Roman" w:hAnsi="Times New Roman"/>
                <w:b/>
                <w:sz w:val="24"/>
                <w:szCs w:val="24"/>
              </w:rPr>
              <w:t>и научно-методические основания</w:t>
            </w:r>
            <w:r w:rsidRPr="0087777C">
              <w:rPr>
                <w:rFonts w:ascii="Times New Roman" w:hAnsi="Times New Roman"/>
                <w:b/>
                <w:spacing w:val="-5"/>
                <w:sz w:val="24"/>
                <w:szCs w:val="24"/>
              </w:rPr>
              <w:t xml:space="preserve"> </w:t>
            </w:r>
            <w:r w:rsidRPr="0087777C">
              <w:rPr>
                <w:rFonts w:ascii="Times New Roman" w:hAnsi="Times New Roman"/>
                <w:b/>
                <w:sz w:val="24"/>
                <w:szCs w:val="24"/>
              </w:rPr>
              <w:t>Программы</w:t>
            </w:r>
          </w:p>
        </w:tc>
        <w:tc>
          <w:tcPr>
            <w:tcW w:w="7185" w:type="dxa"/>
          </w:tcPr>
          <w:p w:rsidR="00C51848" w:rsidRPr="0087777C" w:rsidRDefault="00C51848" w:rsidP="009456AE">
            <w:pPr>
              <w:pStyle w:val="TableParagraph"/>
              <w:tabs>
                <w:tab w:val="left" w:pos="1752"/>
                <w:tab w:val="left" w:pos="1997"/>
                <w:tab w:val="left" w:pos="2885"/>
                <w:tab w:val="left" w:pos="3470"/>
                <w:tab w:val="left" w:pos="3728"/>
                <w:tab w:val="left" w:pos="4983"/>
                <w:tab w:val="left" w:pos="5280"/>
              </w:tabs>
              <w:spacing w:line="276" w:lineRule="auto"/>
              <w:ind w:left="103" w:right="100"/>
              <w:rPr>
                <w:rFonts w:ascii="Times New Roman" w:hAnsi="Times New Roman"/>
                <w:sz w:val="24"/>
                <w:szCs w:val="24"/>
                <w:lang w:val="ru-RU"/>
              </w:rPr>
            </w:pPr>
            <w:r w:rsidRPr="0087777C">
              <w:rPr>
                <w:rFonts w:ascii="Times New Roman" w:hAnsi="Times New Roman"/>
                <w:sz w:val="24"/>
                <w:szCs w:val="24"/>
                <w:lang w:val="ru-RU"/>
              </w:rPr>
              <w:t xml:space="preserve">-  Федеральный  </w:t>
            </w:r>
            <w:r w:rsidRPr="0087777C">
              <w:rPr>
                <w:rFonts w:ascii="Times New Roman" w:hAnsi="Times New Roman"/>
                <w:spacing w:val="5"/>
                <w:sz w:val="24"/>
                <w:szCs w:val="24"/>
                <w:lang w:val="ru-RU"/>
              </w:rPr>
              <w:t xml:space="preserve"> </w:t>
            </w:r>
            <w:r w:rsidRPr="0087777C">
              <w:rPr>
                <w:rFonts w:ascii="Times New Roman" w:hAnsi="Times New Roman"/>
                <w:sz w:val="24"/>
                <w:szCs w:val="24"/>
                <w:lang w:val="ru-RU"/>
              </w:rPr>
              <w:t>закон</w:t>
            </w:r>
            <w:r w:rsidRPr="0087777C">
              <w:rPr>
                <w:rFonts w:ascii="Times New Roman" w:hAnsi="Times New Roman"/>
                <w:sz w:val="24"/>
                <w:szCs w:val="24"/>
                <w:lang w:val="ru-RU"/>
              </w:rPr>
              <w:tab/>
              <w:t xml:space="preserve">от   29.12.2012   №   273-ФЗ   (ред.  </w:t>
            </w:r>
            <w:r w:rsidRPr="0087777C">
              <w:rPr>
                <w:rFonts w:ascii="Times New Roman" w:hAnsi="Times New Roman"/>
                <w:spacing w:val="20"/>
                <w:sz w:val="24"/>
                <w:szCs w:val="24"/>
                <w:lang w:val="ru-RU"/>
              </w:rPr>
              <w:t xml:space="preserve"> </w:t>
            </w:r>
            <w:r w:rsidRPr="0087777C">
              <w:rPr>
                <w:rFonts w:ascii="Times New Roman" w:hAnsi="Times New Roman"/>
                <w:sz w:val="24"/>
                <w:szCs w:val="24"/>
                <w:lang w:val="ru-RU"/>
              </w:rPr>
              <w:t>от 03.02.2014) "Об образовании в Российской</w:t>
            </w:r>
            <w:r w:rsidRPr="0087777C">
              <w:rPr>
                <w:rFonts w:ascii="Times New Roman" w:hAnsi="Times New Roman"/>
                <w:spacing w:val="-4"/>
                <w:sz w:val="24"/>
                <w:szCs w:val="24"/>
                <w:lang w:val="ru-RU"/>
              </w:rPr>
              <w:t xml:space="preserve"> </w:t>
            </w:r>
            <w:r w:rsidRPr="0087777C">
              <w:rPr>
                <w:rFonts w:ascii="Times New Roman" w:hAnsi="Times New Roman"/>
                <w:sz w:val="24"/>
                <w:szCs w:val="24"/>
                <w:lang w:val="ru-RU"/>
              </w:rPr>
              <w:t xml:space="preserve">Федерации"; </w:t>
            </w:r>
          </w:p>
          <w:p w:rsidR="00C51848" w:rsidRPr="0087777C" w:rsidRDefault="00C51848" w:rsidP="00962B5C">
            <w:pPr>
              <w:pStyle w:val="TableParagraph"/>
              <w:tabs>
                <w:tab w:val="left" w:pos="1752"/>
                <w:tab w:val="left" w:pos="1997"/>
                <w:tab w:val="left" w:pos="2885"/>
                <w:tab w:val="left" w:pos="3470"/>
                <w:tab w:val="left" w:pos="3728"/>
                <w:tab w:val="left" w:pos="4983"/>
                <w:tab w:val="left" w:pos="5280"/>
              </w:tabs>
              <w:ind w:left="103" w:right="100"/>
              <w:rPr>
                <w:rFonts w:ascii="Times New Roman" w:hAnsi="Times New Roman"/>
                <w:sz w:val="24"/>
                <w:szCs w:val="24"/>
                <w:lang w:val="ru-RU"/>
              </w:rPr>
            </w:pPr>
          </w:p>
          <w:p w:rsidR="00C51848" w:rsidRPr="0087777C" w:rsidRDefault="00C51848" w:rsidP="009456AE">
            <w:pPr>
              <w:pStyle w:val="TableParagraph"/>
              <w:tabs>
                <w:tab w:val="left" w:pos="1752"/>
                <w:tab w:val="left" w:pos="1997"/>
                <w:tab w:val="left" w:pos="2885"/>
                <w:tab w:val="left" w:pos="3470"/>
                <w:tab w:val="left" w:pos="3728"/>
                <w:tab w:val="left" w:pos="4983"/>
                <w:tab w:val="left" w:pos="5280"/>
              </w:tabs>
              <w:spacing w:line="276" w:lineRule="auto"/>
              <w:ind w:left="103" w:right="100"/>
              <w:rPr>
                <w:rFonts w:ascii="Times New Roman" w:hAnsi="Times New Roman"/>
                <w:sz w:val="24"/>
                <w:szCs w:val="24"/>
                <w:lang w:val="ru-RU"/>
              </w:rPr>
            </w:pPr>
            <w:r w:rsidRPr="0087777C">
              <w:rPr>
                <w:rFonts w:ascii="Times New Roman" w:hAnsi="Times New Roman"/>
                <w:sz w:val="24"/>
                <w:szCs w:val="24"/>
                <w:lang w:val="ru-RU"/>
              </w:rPr>
              <w:t>- Федеральный компонент государственного стандарта</w:t>
            </w:r>
            <w:r w:rsidRPr="0087777C">
              <w:rPr>
                <w:rFonts w:ascii="Times New Roman" w:hAnsi="Times New Roman"/>
                <w:spacing w:val="10"/>
                <w:sz w:val="24"/>
                <w:szCs w:val="24"/>
                <w:lang w:val="ru-RU"/>
              </w:rPr>
              <w:t xml:space="preserve"> </w:t>
            </w:r>
            <w:r w:rsidRPr="0087777C">
              <w:rPr>
                <w:rFonts w:ascii="Times New Roman" w:hAnsi="Times New Roman"/>
                <w:sz w:val="24"/>
                <w:szCs w:val="24"/>
                <w:lang w:val="ru-RU"/>
              </w:rPr>
              <w:t>общего образования, утвержденного приказом Минобразования РФ</w:t>
            </w:r>
            <w:r w:rsidRPr="0087777C">
              <w:rPr>
                <w:rFonts w:ascii="Times New Roman" w:hAnsi="Times New Roman"/>
                <w:spacing w:val="2"/>
                <w:sz w:val="24"/>
                <w:szCs w:val="24"/>
                <w:lang w:val="ru-RU"/>
              </w:rPr>
              <w:t xml:space="preserve"> </w:t>
            </w:r>
            <w:r w:rsidRPr="0087777C">
              <w:rPr>
                <w:rFonts w:ascii="Times New Roman" w:hAnsi="Times New Roman"/>
                <w:spacing w:val="-3"/>
                <w:sz w:val="24"/>
                <w:szCs w:val="24"/>
                <w:lang w:val="ru-RU"/>
              </w:rPr>
              <w:t>«Об</w:t>
            </w:r>
            <w:r w:rsidRPr="0087777C">
              <w:rPr>
                <w:rFonts w:ascii="Times New Roman" w:hAnsi="Times New Roman"/>
                <w:sz w:val="24"/>
                <w:szCs w:val="24"/>
                <w:lang w:val="ru-RU"/>
              </w:rPr>
              <w:t xml:space="preserve"> </w:t>
            </w:r>
            <w:r w:rsidRPr="0087777C">
              <w:rPr>
                <w:rFonts w:ascii="Times New Roman" w:hAnsi="Times New Roman"/>
                <w:spacing w:val="-1"/>
                <w:sz w:val="24"/>
                <w:szCs w:val="24"/>
                <w:lang w:val="ru-RU"/>
              </w:rPr>
              <w:t>утверждении федерального компонента государственных</w:t>
            </w:r>
            <w:r w:rsidRPr="0087777C">
              <w:rPr>
                <w:rFonts w:ascii="Times New Roman" w:hAnsi="Times New Roman"/>
                <w:spacing w:val="-50"/>
                <w:sz w:val="24"/>
                <w:szCs w:val="24"/>
                <w:lang w:val="ru-RU"/>
              </w:rPr>
              <w:t xml:space="preserve"> </w:t>
            </w:r>
            <w:r w:rsidRPr="0087777C">
              <w:rPr>
                <w:rFonts w:ascii="Times New Roman" w:hAnsi="Times New Roman"/>
                <w:sz w:val="24"/>
                <w:szCs w:val="24"/>
                <w:lang w:val="ru-RU"/>
              </w:rPr>
              <w:t>стандартов начального общего, основного общего и</w:t>
            </w:r>
            <w:r w:rsidRPr="0087777C">
              <w:rPr>
                <w:rFonts w:ascii="Times New Roman" w:hAnsi="Times New Roman"/>
                <w:spacing w:val="28"/>
                <w:sz w:val="24"/>
                <w:szCs w:val="24"/>
                <w:lang w:val="ru-RU"/>
              </w:rPr>
              <w:t xml:space="preserve"> </w:t>
            </w:r>
            <w:r w:rsidRPr="0087777C">
              <w:rPr>
                <w:rFonts w:ascii="Times New Roman" w:hAnsi="Times New Roman"/>
                <w:sz w:val="24"/>
                <w:szCs w:val="24"/>
                <w:lang w:val="ru-RU"/>
              </w:rPr>
              <w:t xml:space="preserve">среднего (полного) образования» от </w:t>
            </w:r>
            <w:r w:rsidRPr="0087777C">
              <w:rPr>
                <w:rFonts w:ascii="Times New Roman" w:hAnsi="Times New Roman"/>
                <w:bCs/>
                <w:sz w:val="24"/>
                <w:szCs w:val="24"/>
                <w:lang w:val="ru-RU"/>
              </w:rPr>
              <w:t>5 марта 2004 года №1089</w:t>
            </w:r>
            <w:r w:rsidRPr="0087777C">
              <w:rPr>
                <w:rFonts w:ascii="Times New Roman" w:hAnsi="Times New Roman"/>
                <w:b/>
                <w:bCs/>
                <w:spacing w:val="10"/>
                <w:sz w:val="24"/>
                <w:szCs w:val="24"/>
                <w:lang w:val="ru-RU"/>
              </w:rPr>
              <w:t xml:space="preserve"> </w:t>
            </w:r>
            <w:r w:rsidRPr="0087777C">
              <w:rPr>
                <w:rFonts w:ascii="Times New Roman" w:hAnsi="Times New Roman"/>
                <w:sz w:val="24"/>
                <w:szCs w:val="24"/>
                <w:lang w:val="ru-RU"/>
              </w:rPr>
              <w:t xml:space="preserve">(с </w:t>
            </w:r>
            <w:r w:rsidRPr="0087777C">
              <w:rPr>
                <w:rFonts w:ascii="Times New Roman" w:hAnsi="Times New Roman"/>
                <w:spacing w:val="-1"/>
                <w:sz w:val="24"/>
                <w:szCs w:val="24"/>
                <w:lang w:val="ru-RU"/>
              </w:rPr>
              <w:t>изменениями, внесенными</w:t>
            </w:r>
            <w:r w:rsidRPr="0087777C">
              <w:rPr>
                <w:rFonts w:ascii="Times New Roman" w:hAnsi="Times New Roman"/>
                <w:spacing w:val="-1"/>
                <w:sz w:val="24"/>
                <w:szCs w:val="24"/>
                <w:lang w:val="ru-RU"/>
              </w:rPr>
              <w:tab/>
            </w:r>
            <w:r w:rsidRPr="0087777C">
              <w:rPr>
                <w:rFonts w:ascii="Times New Roman" w:hAnsi="Times New Roman"/>
                <w:spacing w:val="-1"/>
                <w:sz w:val="24"/>
                <w:szCs w:val="24"/>
                <w:lang w:val="ru-RU"/>
              </w:rPr>
              <w:tab/>
              <w:t>приказами</w:t>
            </w:r>
            <w:r w:rsidRPr="0087777C">
              <w:rPr>
                <w:rFonts w:ascii="Times New Roman" w:hAnsi="Times New Roman"/>
                <w:spacing w:val="-1"/>
                <w:sz w:val="24"/>
                <w:szCs w:val="24"/>
                <w:lang w:val="ru-RU"/>
              </w:rPr>
              <w:tab/>
            </w:r>
            <w:r w:rsidRPr="0087777C">
              <w:rPr>
                <w:rFonts w:ascii="Times New Roman" w:hAnsi="Times New Roman"/>
                <w:spacing w:val="-1"/>
                <w:sz w:val="24"/>
                <w:szCs w:val="24"/>
                <w:lang w:val="ru-RU"/>
              </w:rPr>
              <w:tab/>
              <w:t>Министерства</w:t>
            </w:r>
            <w:r w:rsidRPr="0087777C">
              <w:rPr>
                <w:rFonts w:ascii="Times New Roman" w:hAnsi="Times New Roman"/>
                <w:spacing w:val="-50"/>
                <w:sz w:val="24"/>
                <w:szCs w:val="24"/>
                <w:lang w:val="ru-RU"/>
              </w:rPr>
              <w:t xml:space="preserve"> </w:t>
            </w:r>
            <w:r w:rsidRPr="0087777C">
              <w:rPr>
                <w:rFonts w:ascii="Times New Roman" w:hAnsi="Times New Roman"/>
                <w:sz w:val="24"/>
                <w:szCs w:val="24"/>
                <w:lang w:val="ru-RU"/>
              </w:rPr>
              <w:t xml:space="preserve">образования и науки Российской Федерации </w:t>
            </w:r>
            <w:hyperlink r:id="rId8">
              <w:r w:rsidRPr="0087777C">
                <w:rPr>
                  <w:rFonts w:ascii="Times New Roman" w:hAnsi="Times New Roman"/>
                  <w:sz w:val="24"/>
                  <w:szCs w:val="24"/>
                  <w:lang w:val="ru-RU"/>
                </w:rPr>
                <w:t>от 3 июня 2008 г.</w:t>
              </w:r>
              <w:r w:rsidRPr="0087777C">
                <w:rPr>
                  <w:rFonts w:ascii="Times New Roman" w:hAnsi="Times New Roman"/>
                  <w:spacing w:val="-1"/>
                  <w:sz w:val="24"/>
                  <w:szCs w:val="24"/>
                  <w:lang w:val="ru-RU"/>
                </w:rPr>
                <w:t xml:space="preserve"> </w:t>
              </w:r>
              <w:r w:rsidRPr="0087777C">
                <w:rPr>
                  <w:rFonts w:ascii="Times New Roman" w:hAnsi="Times New Roman"/>
                  <w:sz w:val="24"/>
                  <w:szCs w:val="24"/>
                  <w:lang w:val="ru-RU"/>
                </w:rPr>
                <w:t>№</w:t>
              </w:r>
            </w:hyperlink>
            <w:r w:rsidRPr="0087777C">
              <w:rPr>
                <w:rFonts w:ascii="Times New Roman" w:hAnsi="Times New Roman"/>
                <w:sz w:val="24"/>
                <w:szCs w:val="24"/>
                <w:lang w:val="ru-RU"/>
              </w:rPr>
              <w:t xml:space="preserve"> </w:t>
            </w:r>
            <w:hyperlink r:id="rId9">
              <w:r w:rsidRPr="0087777C">
                <w:rPr>
                  <w:rFonts w:ascii="Times New Roman" w:hAnsi="Times New Roman"/>
                  <w:sz w:val="24"/>
                  <w:szCs w:val="24"/>
                  <w:lang w:val="ru-RU"/>
                </w:rPr>
                <w:t>164</w:t>
              </w:r>
            </w:hyperlink>
            <w:r w:rsidRPr="0087777C">
              <w:rPr>
                <w:rFonts w:ascii="Times New Roman" w:hAnsi="Times New Roman"/>
                <w:sz w:val="24"/>
                <w:szCs w:val="24"/>
                <w:lang w:val="ru-RU"/>
              </w:rPr>
              <w:t xml:space="preserve">, </w:t>
            </w:r>
            <w:hyperlink r:id="rId10">
              <w:r w:rsidRPr="0087777C">
                <w:rPr>
                  <w:rFonts w:ascii="Times New Roman" w:hAnsi="Times New Roman"/>
                  <w:sz w:val="24"/>
                  <w:szCs w:val="24"/>
                  <w:lang w:val="ru-RU"/>
                </w:rPr>
                <w:t>от 31 августа 2009 г. № 320,</w:t>
              </w:r>
            </w:hyperlink>
            <w:r w:rsidRPr="0087777C">
              <w:rPr>
                <w:rFonts w:ascii="Times New Roman" w:hAnsi="Times New Roman"/>
                <w:sz w:val="24"/>
                <w:szCs w:val="24"/>
                <w:lang w:val="ru-RU"/>
              </w:rPr>
              <w:t xml:space="preserve"> </w:t>
            </w:r>
            <w:hyperlink r:id="rId11">
              <w:r w:rsidRPr="0087777C">
                <w:rPr>
                  <w:rFonts w:ascii="Times New Roman" w:hAnsi="Times New Roman"/>
                  <w:sz w:val="24"/>
                  <w:szCs w:val="24"/>
                  <w:lang w:val="ru-RU"/>
                </w:rPr>
                <w:t>от 19 октября 2009 г. №427,</w:t>
              </w:r>
            </w:hyperlink>
            <w:r w:rsidRPr="0087777C">
              <w:rPr>
                <w:rFonts w:ascii="Times New Roman" w:hAnsi="Times New Roman"/>
                <w:sz w:val="24"/>
                <w:szCs w:val="24"/>
                <w:lang w:val="ru-RU"/>
              </w:rPr>
              <w:t xml:space="preserve">  </w:t>
            </w:r>
            <w:r w:rsidRPr="0087777C">
              <w:rPr>
                <w:rFonts w:ascii="Times New Roman" w:hAnsi="Times New Roman"/>
                <w:spacing w:val="17"/>
                <w:sz w:val="24"/>
                <w:szCs w:val="24"/>
                <w:lang w:val="ru-RU"/>
              </w:rPr>
              <w:t xml:space="preserve"> </w:t>
            </w:r>
            <w:r w:rsidRPr="0087777C">
              <w:rPr>
                <w:rFonts w:ascii="Times New Roman" w:hAnsi="Times New Roman"/>
                <w:sz w:val="24"/>
                <w:szCs w:val="24"/>
                <w:lang w:val="ru-RU"/>
              </w:rPr>
              <w:t>от 10</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ноября</w:t>
            </w:r>
            <w:r w:rsidRPr="0087777C">
              <w:rPr>
                <w:rFonts w:ascii="Times New Roman" w:hAnsi="Times New Roman"/>
                <w:spacing w:val="42"/>
                <w:sz w:val="24"/>
                <w:szCs w:val="24"/>
                <w:lang w:val="ru-RU"/>
              </w:rPr>
              <w:t xml:space="preserve"> </w:t>
            </w:r>
            <w:smartTag w:uri="urn:schemas-microsoft-com:office:smarttags" w:element="metricconverter">
              <w:smartTagPr>
                <w:attr w:name="ProductID" w:val="2011 г"/>
              </w:smartTagPr>
              <w:r w:rsidRPr="0087777C">
                <w:rPr>
                  <w:rFonts w:ascii="Times New Roman" w:hAnsi="Times New Roman"/>
                  <w:sz w:val="24"/>
                  <w:szCs w:val="24"/>
                  <w:lang w:val="ru-RU"/>
                </w:rPr>
                <w:t>2011</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г</w:t>
              </w:r>
            </w:smartTag>
            <w:r w:rsidRPr="0087777C">
              <w:rPr>
                <w:rFonts w:ascii="Times New Roman" w:hAnsi="Times New Roman"/>
                <w:sz w:val="24"/>
                <w:szCs w:val="24"/>
                <w:lang w:val="ru-RU"/>
              </w:rPr>
              <w:t>.</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2643</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и</w:t>
            </w:r>
            <w:r w:rsidRPr="0087777C">
              <w:rPr>
                <w:rFonts w:ascii="Times New Roman" w:hAnsi="Times New Roman"/>
                <w:spacing w:val="45"/>
                <w:sz w:val="24"/>
                <w:szCs w:val="24"/>
                <w:lang w:val="ru-RU"/>
              </w:rPr>
              <w:t xml:space="preserve"> </w:t>
            </w:r>
            <w:hyperlink r:id="rId12">
              <w:r w:rsidRPr="0087777C">
                <w:rPr>
                  <w:rFonts w:ascii="Times New Roman" w:hAnsi="Times New Roman"/>
                  <w:sz w:val="24"/>
                  <w:szCs w:val="24"/>
                  <w:lang w:val="ru-RU"/>
                </w:rPr>
                <w:t>от</w:t>
              </w:r>
              <w:r w:rsidRPr="0087777C">
                <w:rPr>
                  <w:rFonts w:ascii="Times New Roman" w:hAnsi="Times New Roman"/>
                  <w:spacing w:val="42"/>
                  <w:sz w:val="24"/>
                  <w:szCs w:val="24"/>
                  <w:lang w:val="ru-RU"/>
                </w:rPr>
                <w:t xml:space="preserve"> </w:t>
              </w:r>
              <w:r w:rsidRPr="0087777C">
                <w:rPr>
                  <w:rFonts w:ascii="Times New Roman" w:hAnsi="Times New Roman"/>
                  <w:sz w:val="24"/>
                  <w:szCs w:val="24"/>
                  <w:lang w:val="ru-RU"/>
                </w:rPr>
                <w:t>24</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января</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2012</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г.</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 39</w:t>
              </w:r>
            </w:hyperlink>
            <w:r w:rsidRPr="0087777C">
              <w:rPr>
                <w:rFonts w:ascii="Times New Roman" w:hAnsi="Times New Roman"/>
                <w:sz w:val="24"/>
                <w:szCs w:val="24"/>
                <w:lang w:val="ru-RU"/>
              </w:rPr>
              <w:t>,</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от</w:t>
            </w:r>
            <w:r w:rsidRPr="0087777C">
              <w:rPr>
                <w:rFonts w:ascii="Times New Roman" w:hAnsi="Times New Roman"/>
                <w:spacing w:val="43"/>
                <w:sz w:val="24"/>
                <w:szCs w:val="24"/>
                <w:lang w:val="ru-RU"/>
              </w:rPr>
              <w:t xml:space="preserve"> </w:t>
            </w:r>
            <w:r w:rsidRPr="0087777C">
              <w:rPr>
                <w:rFonts w:ascii="Times New Roman" w:hAnsi="Times New Roman"/>
                <w:sz w:val="24"/>
                <w:szCs w:val="24"/>
                <w:lang w:val="ru-RU"/>
              </w:rPr>
              <w:t xml:space="preserve">31 января </w:t>
            </w:r>
            <w:smartTag w:uri="urn:schemas-microsoft-com:office:smarttags" w:element="metricconverter">
              <w:smartTagPr>
                <w:attr w:name="ProductID" w:val="2012 г"/>
              </w:smartTagPr>
              <w:r w:rsidRPr="0087777C">
                <w:rPr>
                  <w:rFonts w:ascii="Times New Roman" w:hAnsi="Times New Roman"/>
                  <w:sz w:val="24"/>
                  <w:szCs w:val="24"/>
                  <w:lang w:val="ru-RU"/>
                </w:rPr>
                <w:t>2012 г</w:t>
              </w:r>
            </w:smartTag>
            <w:r w:rsidRPr="0087777C">
              <w:rPr>
                <w:rFonts w:ascii="Times New Roman" w:hAnsi="Times New Roman"/>
                <w:sz w:val="24"/>
                <w:szCs w:val="24"/>
                <w:lang w:val="ru-RU"/>
              </w:rPr>
              <w:t>. №</w:t>
            </w:r>
            <w:r w:rsidRPr="0087777C">
              <w:rPr>
                <w:rFonts w:ascii="Times New Roman" w:hAnsi="Times New Roman"/>
                <w:spacing w:val="-4"/>
                <w:sz w:val="24"/>
                <w:szCs w:val="24"/>
                <w:lang w:val="ru-RU"/>
              </w:rPr>
              <w:t xml:space="preserve"> </w:t>
            </w:r>
            <w:r w:rsidRPr="0087777C">
              <w:rPr>
                <w:rFonts w:ascii="Times New Roman" w:hAnsi="Times New Roman"/>
                <w:sz w:val="24"/>
                <w:szCs w:val="24"/>
                <w:lang w:val="ru-RU"/>
              </w:rPr>
              <w:t>69, от 23.06.2015 № 609);</w:t>
            </w:r>
          </w:p>
          <w:p w:rsidR="0087777C" w:rsidRPr="0087777C" w:rsidRDefault="0087777C" w:rsidP="009456AE">
            <w:pPr>
              <w:pStyle w:val="TableParagraph"/>
              <w:tabs>
                <w:tab w:val="left" w:pos="1752"/>
                <w:tab w:val="left" w:pos="1997"/>
                <w:tab w:val="left" w:pos="2885"/>
                <w:tab w:val="left" w:pos="3470"/>
                <w:tab w:val="left" w:pos="3728"/>
                <w:tab w:val="left" w:pos="4983"/>
                <w:tab w:val="left" w:pos="5280"/>
              </w:tabs>
              <w:spacing w:line="276" w:lineRule="auto"/>
              <w:ind w:left="103" w:right="100"/>
              <w:rPr>
                <w:rFonts w:ascii="Times New Roman" w:hAnsi="Times New Roman"/>
                <w:sz w:val="24"/>
                <w:szCs w:val="24"/>
                <w:lang w:val="ru-RU"/>
              </w:rPr>
            </w:pPr>
          </w:p>
          <w:p w:rsidR="0087777C" w:rsidRPr="0087777C" w:rsidRDefault="0087777C" w:rsidP="009456AE">
            <w:pPr>
              <w:pStyle w:val="TableParagraph"/>
              <w:tabs>
                <w:tab w:val="left" w:pos="1752"/>
                <w:tab w:val="left" w:pos="1997"/>
                <w:tab w:val="left" w:pos="2885"/>
                <w:tab w:val="left" w:pos="3470"/>
                <w:tab w:val="left" w:pos="3728"/>
                <w:tab w:val="left" w:pos="4983"/>
                <w:tab w:val="left" w:pos="5280"/>
              </w:tabs>
              <w:spacing w:line="276" w:lineRule="auto"/>
              <w:ind w:left="103" w:right="100"/>
              <w:rPr>
                <w:rFonts w:ascii="Times New Roman" w:hAnsi="Times New Roman"/>
                <w:sz w:val="24"/>
                <w:szCs w:val="24"/>
                <w:lang w:val="ru-RU"/>
              </w:rPr>
            </w:pPr>
            <w:r w:rsidRPr="0087777C">
              <w:rPr>
                <w:rFonts w:ascii="Times New Roman" w:hAnsi="Times New Roman"/>
                <w:sz w:val="24"/>
                <w:szCs w:val="24"/>
                <w:lang w:val="ru-RU"/>
              </w:rPr>
              <w:t>- 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C51848" w:rsidRPr="0087777C" w:rsidRDefault="00C51848" w:rsidP="009456AE">
            <w:pPr>
              <w:pStyle w:val="TableParagraph"/>
              <w:tabs>
                <w:tab w:val="left" w:pos="1752"/>
                <w:tab w:val="left" w:pos="1997"/>
                <w:tab w:val="left" w:pos="2885"/>
                <w:tab w:val="left" w:pos="3470"/>
                <w:tab w:val="left" w:pos="3728"/>
                <w:tab w:val="left" w:pos="4983"/>
                <w:tab w:val="left" w:pos="5280"/>
              </w:tabs>
              <w:spacing w:line="276" w:lineRule="auto"/>
              <w:ind w:left="103" w:right="100"/>
              <w:rPr>
                <w:rFonts w:ascii="Times New Roman" w:hAnsi="Times New Roman"/>
                <w:sz w:val="24"/>
                <w:szCs w:val="24"/>
                <w:lang w:val="ru-RU"/>
              </w:rPr>
            </w:pPr>
          </w:p>
          <w:p w:rsidR="00C51848" w:rsidRDefault="00C51848" w:rsidP="00945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7777C">
              <w:rPr>
                <w:rFonts w:ascii="Times New Roman" w:hAnsi="Times New Roman"/>
                <w:sz w:val="24"/>
                <w:szCs w:val="24"/>
              </w:rPr>
              <w:t>- Санитарно-эпидемиологические требования к условиям</w:t>
            </w:r>
            <w:r w:rsidRPr="0087777C">
              <w:rPr>
                <w:rFonts w:ascii="Times New Roman" w:hAnsi="Times New Roman"/>
                <w:spacing w:val="17"/>
                <w:sz w:val="24"/>
                <w:szCs w:val="24"/>
              </w:rPr>
              <w:t xml:space="preserve"> </w:t>
            </w:r>
            <w:r w:rsidRPr="0087777C">
              <w:rPr>
                <w:rFonts w:ascii="Times New Roman" w:hAnsi="Times New Roman"/>
                <w:sz w:val="24"/>
                <w:szCs w:val="24"/>
              </w:rPr>
              <w:t>и организации обучения в образовательных</w:t>
            </w:r>
            <w:r w:rsidRPr="0087777C">
              <w:rPr>
                <w:rFonts w:ascii="Times New Roman" w:hAnsi="Times New Roman"/>
                <w:spacing w:val="28"/>
                <w:sz w:val="24"/>
                <w:szCs w:val="24"/>
              </w:rPr>
              <w:t xml:space="preserve"> </w:t>
            </w:r>
            <w:r w:rsidRPr="0087777C">
              <w:rPr>
                <w:rFonts w:ascii="Times New Roman" w:hAnsi="Times New Roman"/>
                <w:sz w:val="24"/>
                <w:szCs w:val="24"/>
              </w:rPr>
              <w:t xml:space="preserve">учреждениях, </w:t>
            </w:r>
            <w:r w:rsidRPr="0087777C">
              <w:rPr>
                <w:rFonts w:ascii="Times New Roman" w:hAnsi="Times New Roman"/>
                <w:sz w:val="24"/>
                <w:szCs w:val="24"/>
              </w:rPr>
              <w:lastRenderedPageBreak/>
              <w:t>утвержденных постановлением Главного</w:t>
            </w:r>
            <w:r w:rsidRPr="0087777C">
              <w:rPr>
                <w:rFonts w:ascii="Times New Roman" w:hAnsi="Times New Roman"/>
                <w:spacing w:val="36"/>
                <w:sz w:val="24"/>
                <w:szCs w:val="24"/>
              </w:rPr>
              <w:t xml:space="preserve"> </w:t>
            </w:r>
            <w:r w:rsidRPr="0087777C">
              <w:rPr>
                <w:rFonts w:ascii="Times New Roman" w:hAnsi="Times New Roman"/>
                <w:sz w:val="24"/>
                <w:szCs w:val="24"/>
              </w:rPr>
              <w:t>государственного санитарного врача РФ от 29.12.2010 г. № 189 «Об</w:t>
            </w:r>
            <w:r w:rsidRPr="0087777C">
              <w:rPr>
                <w:rFonts w:ascii="Times New Roman" w:hAnsi="Times New Roman"/>
                <w:spacing w:val="59"/>
                <w:sz w:val="24"/>
                <w:szCs w:val="24"/>
              </w:rPr>
              <w:t xml:space="preserve"> </w:t>
            </w:r>
            <w:r w:rsidRPr="0087777C">
              <w:rPr>
                <w:rFonts w:ascii="Times New Roman" w:hAnsi="Times New Roman"/>
                <w:sz w:val="24"/>
                <w:szCs w:val="24"/>
              </w:rPr>
              <w:t>утверждений СанПиН 2.4.2.2821-10</w:t>
            </w:r>
            <w:r w:rsidRPr="0087777C">
              <w:rPr>
                <w:rFonts w:ascii="Times New Roman" w:hAnsi="Times New Roman"/>
                <w:spacing w:val="24"/>
                <w:sz w:val="24"/>
                <w:szCs w:val="24"/>
              </w:rPr>
              <w:t xml:space="preserve"> </w:t>
            </w:r>
            <w:r w:rsidRPr="0087777C">
              <w:rPr>
                <w:rFonts w:ascii="Times New Roman" w:hAnsi="Times New Roman"/>
                <w:sz w:val="24"/>
                <w:szCs w:val="24"/>
              </w:rPr>
              <w:t>«Санитарно-эпидемиологические требования к условиям и организации обучения</w:t>
            </w:r>
            <w:r w:rsidRPr="0087777C">
              <w:rPr>
                <w:rFonts w:ascii="Times New Roman" w:hAnsi="Times New Roman"/>
                <w:spacing w:val="33"/>
                <w:sz w:val="24"/>
                <w:szCs w:val="24"/>
              </w:rPr>
              <w:t xml:space="preserve"> </w:t>
            </w:r>
            <w:r w:rsidRPr="0087777C">
              <w:rPr>
                <w:rFonts w:ascii="Times New Roman" w:hAnsi="Times New Roman"/>
                <w:sz w:val="24"/>
                <w:szCs w:val="24"/>
              </w:rPr>
              <w:t>в общеобразовательных</w:t>
            </w:r>
            <w:r w:rsidRPr="0087777C">
              <w:rPr>
                <w:rFonts w:ascii="Times New Roman" w:hAnsi="Times New Roman"/>
                <w:spacing w:val="-2"/>
                <w:sz w:val="24"/>
                <w:szCs w:val="24"/>
              </w:rPr>
              <w:t xml:space="preserve"> </w:t>
            </w:r>
            <w:r w:rsidRPr="0087777C">
              <w:rPr>
                <w:rFonts w:ascii="Times New Roman" w:hAnsi="Times New Roman"/>
                <w:sz w:val="24"/>
                <w:szCs w:val="24"/>
              </w:rPr>
              <w:t xml:space="preserve">учреждениях» с изменениями, утвержденными постановлением Главного государственного санитарного врача РФ от 24 ноября </w:t>
            </w:r>
            <w:smartTag w:uri="urn:schemas-microsoft-com:office:smarttags" w:element="metricconverter">
              <w:smartTagPr>
                <w:attr w:name="ProductID" w:val="2015 г"/>
              </w:smartTagPr>
              <w:r w:rsidRPr="0087777C">
                <w:rPr>
                  <w:rFonts w:ascii="Times New Roman" w:hAnsi="Times New Roman"/>
                  <w:sz w:val="24"/>
                  <w:szCs w:val="24"/>
                </w:rPr>
                <w:t>2015 г</w:t>
              </w:r>
            </w:smartTag>
            <w:r w:rsidRPr="0087777C">
              <w:rPr>
                <w:rFonts w:ascii="Times New Roman" w:hAnsi="Times New Roman"/>
                <w:sz w:val="24"/>
                <w:szCs w:val="24"/>
              </w:rPr>
              <w:t>. № 81, зарегистрированными в Минюсте РФ 18 декабря 2015г., регистрационный № 40154;</w:t>
            </w:r>
          </w:p>
          <w:p w:rsidR="00F51591" w:rsidRPr="00F51591" w:rsidRDefault="00F51591" w:rsidP="00F51591">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Pr="00F51591">
              <w:rPr>
                <w:rFonts w:ascii="Times New Roman" w:hAnsi="Times New Roman"/>
                <w:sz w:val="24"/>
                <w:szCs w:val="24"/>
              </w:rPr>
              <w:t>Указ Президента РФ от 24.03.2014г. № 172 «О Всероссийском физкультурно-спортивном комплексе «Готов к труду и обороне» (ГТО);</w:t>
            </w:r>
          </w:p>
          <w:p w:rsidR="00F51591" w:rsidRPr="0087777C" w:rsidRDefault="00F51591" w:rsidP="00F51591">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Pr="00F51591">
              <w:rPr>
                <w:rFonts w:ascii="Times New Roman" w:hAnsi="Times New Roman"/>
                <w:sz w:val="24"/>
                <w:szCs w:val="24"/>
              </w:rPr>
              <w:t>Приказ Министерства обороны Российской Федерации № 96, Министерства образования и науки Российской Федерации от 24.02.2010г.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C51848" w:rsidRPr="0087777C" w:rsidRDefault="00C51848" w:rsidP="003B6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7777C">
              <w:rPr>
                <w:rFonts w:ascii="Times New Roman" w:hAnsi="Times New Roman"/>
                <w:sz w:val="24"/>
                <w:szCs w:val="24"/>
              </w:rPr>
              <w:t>- Устав</w:t>
            </w:r>
            <w:r w:rsidRPr="0087777C">
              <w:rPr>
                <w:rFonts w:ascii="Times New Roman" w:hAnsi="Times New Roman"/>
                <w:spacing w:val="-2"/>
                <w:sz w:val="24"/>
                <w:szCs w:val="24"/>
              </w:rPr>
              <w:t xml:space="preserve"> </w:t>
            </w:r>
            <w:r w:rsidRPr="0087777C">
              <w:rPr>
                <w:rFonts w:ascii="Times New Roman" w:hAnsi="Times New Roman"/>
                <w:sz w:val="24"/>
                <w:szCs w:val="24"/>
              </w:rPr>
              <w:t xml:space="preserve">школы.           </w:t>
            </w:r>
          </w:p>
        </w:tc>
      </w:tr>
    </w:tbl>
    <w:p w:rsidR="00C51848" w:rsidRDefault="00C51848" w:rsidP="006D7337">
      <w:pPr>
        <w:tabs>
          <w:tab w:val="left" w:pos="3270"/>
        </w:tabs>
        <w:rPr>
          <w:rFonts w:ascii="Times New Roman" w:hAnsi="Times New Roman"/>
          <w:sz w:val="24"/>
          <w:szCs w:val="24"/>
        </w:rPr>
      </w:pPr>
    </w:p>
    <w:p w:rsidR="00722569" w:rsidRPr="002F1F32" w:rsidRDefault="00722569" w:rsidP="006D7337">
      <w:pPr>
        <w:tabs>
          <w:tab w:val="left" w:pos="3270"/>
        </w:tabs>
        <w:rPr>
          <w:rFonts w:ascii="Times New Roman" w:hAnsi="Times New Roman"/>
          <w:sz w:val="24"/>
          <w:szCs w:val="24"/>
        </w:rPr>
      </w:pPr>
    </w:p>
    <w:p w:rsidR="003B602E" w:rsidRDefault="003B602E"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9456AE" w:rsidRDefault="009456AE" w:rsidP="006D7337">
      <w:pPr>
        <w:tabs>
          <w:tab w:val="left" w:pos="3270"/>
        </w:tabs>
        <w:rPr>
          <w:rFonts w:ascii="Times New Roman" w:hAnsi="Times New Roman"/>
          <w:sz w:val="24"/>
          <w:szCs w:val="24"/>
        </w:rPr>
      </w:pPr>
    </w:p>
    <w:p w:rsidR="00F51591" w:rsidRDefault="00F51591" w:rsidP="006D7337">
      <w:pPr>
        <w:tabs>
          <w:tab w:val="left" w:pos="3270"/>
        </w:tabs>
        <w:rPr>
          <w:rFonts w:ascii="Times New Roman" w:hAnsi="Times New Roman"/>
          <w:sz w:val="24"/>
          <w:szCs w:val="24"/>
        </w:rPr>
      </w:pPr>
    </w:p>
    <w:p w:rsidR="00F51591" w:rsidRDefault="00F51591" w:rsidP="006D7337">
      <w:pPr>
        <w:tabs>
          <w:tab w:val="left" w:pos="3270"/>
        </w:tabs>
        <w:rPr>
          <w:rFonts w:ascii="Times New Roman" w:hAnsi="Times New Roman"/>
          <w:sz w:val="24"/>
          <w:szCs w:val="24"/>
        </w:rPr>
      </w:pPr>
    </w:p>
    <w:p w:rsidR="008375DD" w:rsidRPr="002F1F32" w:rsidRDefault="008375DD" w:rsidP="006D7337">
      <w:pPr>
        <w:tabs>
          <w:tab w:val="left" w:pos="3270"/>
        </w:tabs>
        <w:rPr>
          <w:rFonts w:ascii="Times New Roman" w:hAnsi="Times New Roman"/>
          <w:sz w:val="24"/>
          <w:szCs w:val="24"/>
        </w:rPr>
      </w:pPr>
    </w:p>
    <w:p w:rsidR="00C51848" w:rsidRPr="002F1F32" w:rsidRDefault="00C51848" w:rsidP="006D7337">
      <w:pPr>
        <w:tabs>
          <w:tab w:val="left" w:pos="3270"/>
        </w:tabs>
        <w:rPr>
          <w:rFonts w:ascii="Times New Roman" w:hAnsi="Times New Roman"/>
          <w:b/>
          <w:sz w:val="24"/>
          <w:szCs w:val="24"/>
        </w:rPr>
      </w:pPr>
      <w:r w:rsidRPr="002F1F32">
        <w:rPr>
          <w:rFonts w:ascii="Times New Roman" w:hAnsi="Times New Roman"/>
          <w:b/>
          <w:sz w:val="24"/>
          <w:szCs w:val="24"/>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6662"/>
        <w:gridCol w:w="1382"/>
      </w:tblGrid>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1.</w:t>
            </w:r>
          </w:p>
        </w:tc>
        <w:tc>
          <w:tcPr>
            <w:tcW w:w="6662" w:type="dxa"/>
          </w:tcPr>
          <w:p w:rsidR="00C51848" w:rsidRPr="001C1796" w:rsidRDefault="00C51848" w:rsidP="008375DD">
            <w:pPr>
              <w:tabs>
                <w:tab w:val="left" w:pos="3270"/>
              </w:tabs>
              <w:spacing w:line="240" w:lineRule="auto"/>
              <w:rPr>
                <w:rFonts w:ascii="Times New Roman" w:hAnsi="Times New Roman"/>
                <w:b/>
                <w:sz w:val="24"/>
                <w:szCs w:val="24"/>
              </w:rPr>
            </w:pPr>
            <w:r w:rsidRPr="001C1796">
              <w:rPr>
                <w:rFonts w:ascii="Times New Roman" w:hAnsi="Times New Roman"/>
                <w:b/>
                <w:sz w:val="24"/>
                <w:szCs w:val="24"/>
              </w:rPr>
              <w:t>Целевой раздел основной образовательной программы среднего общего образования</w:t>
            </w:r>
          </w:p>
        </w:tc>
        <w:tc>
          <w:tcPr>
            <w:tcW w:w="1382" w:type="dxa"/>
          </w:tcPr>
          <w:p w:rsidR="00C51848" w:rsidRPr="001C1796" w:rsidRDefault="0087777C" w:rsidP="00BC4490">
            <w:pPr>
              <w:tabs>
                <w:tab w:val="left" w:pos="3270"/>
              </w:tabs>
              <w:jc w:val="center"/>
              <w:rPr>
                <w:rFonts w:ascii="Times New Roman" w:hAnsi="Times New Roman"/>
                <w:b/>
                <w:sz w:val="24"/>
                <w:szCs w:val="24"/>
              </w:rPr>
            </w:pPr>
            <w:r>
              <w:rPr>
                <w:rFonts w:ascii="Times New Roman" w:hAnsi="Times New Roman"/>
                <w:b/>
                <w:sz w:val="24"/>
                <w:szCs w:val="24"/>
              </w:rPr>
              <w:t>6</w:t>
            </w:r>
          </w:p>
        </w:tc>
      </w:tr>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1.1</w:t>
            </w:r>
          </w:p>
        </w:tc>
        <w:tc>
          <w:tcPr>
            <w:tcW w:w="6662" w:type="dxa"/>
          </w:tcPr>
          <w:p w:rsidR="00C51848" w:rsidRPr="001C1796" w:rsidRDefault="00C51848" w:rsidP="009456AE">
            <w:pPr>
              <w:tabs>
                <w:tab w:val="left" w:pos="3270"/>
              </w:tabs>
              <w:rPr>
                <w:rFonts w:ascii="Times New Roman" w:hAnsi="Times New Roman"/>
                <w:sz w:val="24"/>
                <w:szCs w:val="24"/>
              </w:rPr>
            </w:pPr>
            <w:r w:rsidRPr="001C1796">
              <w:rPr>
                <w:rFonts w:ascii="Times New Roman" w:hAnsi="Times New Roman"/>
                <w:sz w:val="24"/>
                <w:szCs w:val="24"/>
              </w:rPr>
              <w:t>Пояснительная записка</w:t>
            </w:r>
          </w:p>
        </w:tc>
        <w:tc>
          <w:tcPr>
            <w:tcW w:w="1382" w:type="dxa"/>
          </w:tcPr>
          <w:p w:rsidR="00C51848" w:rsidRPr="001C1796" w:rsidRDefault="0087777C" w:rsidP="00BC4490">
            <w:pPr>
              <w:tabs>
                <w:tab w:val="left" w:pos="3270"/>
              </w:tabs>
              <w:jc w:val="center"/>
              <w:rPr>
                <w:rFonts w:ascii="Times New Roman" w:hAnsi="Times New Roman"/>
                <w:b/>
                <w:sz w:val="24"/>
                <w:szCs w:val="24"/>
              </w:rPr>
            </w:pPr>
            <w:r>
              <w:rPr>
                <w:rFonts w:ascii="Times New Roman" w:hAnsi="Times New Roman"/>
                <w:b/>
                <w:sz w:val="24"/>
                <w:szCs w:val="24"/>
              </w:rPr>
              <w:t>6</w:t>
            </w:r>
          </w:p>
        </w:tc>
      </w:tr>
      <w:tr w:rsidR="00C51848" w:rsidRPr="002F1F32" w:rsidTr="0079478E">
        <w:tc>
          <w:tcPr>
            <w:tcW w:w="1526" w:type="dxa"/>
          </w:tcPr>
          <w:p w:rsidR="00C51848" w:rsidRPr="001C1796" w:rsidRDefault="00C51848" w:rsidP="00CE235D">
            <w:pPr>
              <w:tabs>
                <w:tab w:val="left" w:pos="3270"/>
              </w:tabs>
              <w:jc w:val="both"/>
              <w:rPr>
                <w:rFonts w:ascii="Times New Roman" w:hAnsi="Times New Roman"/>
                <w:b/>
                <w:sz w:val="24"/>
                <w:szCs w:val="24"/>
              </w:rPr>
            </w:pPr>
            <w:r w:rsidRPr="001C1796">
              <w:rPr>
                <w:rFonts w:ascii="Times New Roman" w:hAnsi="Times New Roman"/>
                <w:b/>
                <w:sz w:val="24"/>
                <w:szCs w:val="24"/>
              </w:rPr>
              <w:t>1.</w:t>
            </w:r>
            <w:r w:rsidR="00CE235D" w:rsidRPr="001C1796">
              <w:rPr>
                <w:rFonts w:ascii="Times New Roman" w:hAnsi="Times New Roman"/>
                <w:b/>
                <w:sz w:val="24"/>
                <w:szCs w:val="24"/>
              </w:rPr>
              <w:t>1.1.</w:t>
            </w:r>
          </w:p>
        </w:tc>
        <w:tc>
          <w:tcPr>
            <w:tcW w:w="6662" w:type="dxa"/>
          </w:tcPr>
          <w:p w:rsidR="00C51848" w:rsidRPr="001C1796" w:rsidRDefault="00C51848" w:rsidP="008375DD">
            <w:pPr>
              <w:tabs>
                <w:tab w:val="left" w:pos="3270"/>
              </w:tabs>
              <w:rPr>
                <w:rFonts w:ascii="Times New Roman" w:hAnsi="Times New Roman"/>
                <w:b/>
                <w:sz w:val="24"/>
                <w:szCs w:val="24"/>
              </w:rPr>
            </w:pPr>
            <w:r w:rsidRPr="001C1796">
              <w:rPr>
                <w:rFonts w:ascii="Times New Roman" w:hAnsi="Times New Roman"/>
                <w:sz w:val="24"/>
                <w:szCs w:val="24"/>
              </w:rPr>
              <w:t xml:space="preserve">Цели и задачи реализации 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образования</w:t>
            </w:r>
          </w:p>
        </w:tc>
        <w:tc>
          <w:tcPr>
            <w:tcW w:w="1382" w:type="dxa"/>
          </w:tcPr>
          <w:p w:rsidR="00C51848" w:rsidRPr="001C1796" w:rsidRDefault="00C140C4" w:rsidP="00BC4490">
            <w:pPr>
              <w:tabs>
                <w:tab w:val="left" w:pos="3270"/>
              </w:tabs>
              <w:jc w:val="center"/>
              <w:rPr>
                <w:rFonts w:ascii="Times New Roman" w:hAnsi="Times New Roman"/>
                <w:b/>
                <w:sz w:val="24"/>
                <w:szCs w:val="24"/>
              </w:rPr>
            </w:pPr>
            <w:r>
              <w:rPr>
                <w:rFonts w:ascii="Times New Roman" w:hAnsi="Times New Roman"/>
                <w:b/>
                <w:sz w:val="24"/>
                <w:szCs w:val="24"/>
              </w:rPr>
              <w:t>8</w:t>
            </w:r>
          </w:p>
        </w:tc>
      </w:tr>
      <w:tr w:rsidR="00CE235D" w:rsidRPr="002F1F32" w:rsidTr="0079478E">
        <w:tc>
          <w:tcPr>
            <w:tcW w:w="1526" w:type="dxa"/>
          </w:tcPr>
          <w:p w:rsidR="00CE235D" w:rsidRPr="001C1796" w:rsidRDefault="00CE235D" w:rsidP="00CE235D">
            <w:pPr>
              <w:tabs>
                <w:tab w:val="left" w:pos="3270"/>
              </w:tabs>
              <w:jc w:val="both"/>
              <w:rPr>
                <w:rFonts w:ascii="Times New Roman" w:hAnsi="Times New Roman"/>
                <w:b/>
                <w:sz w:val="24"/>
                <w:szCs w:val="24"/>
              </w:rPr>
            </w:pPr>
            <w:r w:rsidRPr="001C1796">
              <w:rPr>
                <w:rFonts w:ascii="Times New Roman" w:hAnsi="Times New Roman"/>
                <w:b/>
                <w:sz w:val="24"/>
                <w:szCs w:val="24"/>
              </w:rPr>
              <w:t>1.1.2.</w:t>
            </w:r>
          </w:p>
        </w:tc>
        <w:tc>
          <w:tcPr>
            <w:tcW w:w="6662" w:type="dxa"/>
          </w:tcPr>
          <w:p w:rsidR="00CE235D" w:rsidRPr="001C1796" w:rsidRDefault="00CE235D" w:rsidP="008375DD">
            <w:pPr>
              <w:tabs>
                <w:tab w:val="left" w:pos="3270"/>
              </w:tabs>
              <w:rPr>
                <w:rFonts w:ascii="Times New Roman" w:hAnsi="Times New Roman"/>
                <w:sz w:val="24"/>
                <w:szCs w:val="24"/>
              </w:rPr>
            </w:pPr>
            <w:r w:rsidRPr="001C1796">
              <w:rPr>
                <w:rFonts w:ascii="Times New Roman" w:hAnsi="Times New Roman"/>
                <w:sz w:val="24"/>
                <w:szCs w:val="24"/>
              </w:rPr>
              <w:t xml:space="preserve">Принципы и подходы к формированию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о общего образования</w:t>
            </w:r>
          </w:p>
        </w:tc>
        <w:tc>
          <w:tcPr>
            <w:tcW w:w="1382" w:type="dxa"/>
          </w:tcPr>
          <w:p w:rsidR="00CE235D" w:rsidRPr="001C1796" w:rsidRDefault="00C140C4" w:rsidP="00BC4490">
            <w:pPr>
              <w:tabs>
                <w:tab w:val="left" w:pos="3270"/>
              </w:tabs>
              <w:jc w:val="center"/>
              <w:rPr>
                <w:rFonts w:ascii="Times New Roman" w:hAnsi="Times New Roman"/>
                <w:b/>
                <w:sz w:val="24"/>
                <w:szCs w:val="24"/>
              </w:rPr>
            </w:pPr>
            <w:r>
              <w:rPr>
                <w:rFonts w:ascii="Times New Roman" w:hAnsi="Times New Roman"/>
                <w:b/>
                <w:sz w:val="24"/>
                <w:szCs w:val="24"/>
              </w:rPr>
              <w:t>9</w:t>
            </w:r>
          </w:p>
        </w:tc>
      </w:tr>
      <w:tr w:rsidR="007415AA" w:rsidRPr="002F1F32" w:rsidTr="0079478E">
        <w:tc>
          <w:tcPr>
            <w:tcW w:w="1526" w:type="dxa"/>
          </w:tcPr>
          <w:p w:rsidR="007415AA" w:rsidRPr="001C1796" w:rsidRDefault="007415AA" w:rsidP="00CE235D">
            <w:pPr>
              <w:tabs>
                <w:tab w:val="left" w:pos="3270"/>
              </w:tabs>
              <w:jc w:val="both"/>
              <w:rPr>
                <w:rFonts w:ascii="Times New Roman" w:hAnsi="Times New Roman"/>
                <w:b/>
                <w:sz w:val="24"/>
                <w:szCs w:val="24"/>
              </w:rPr>
            </w:pPr>
            <w:r w:rsidRPr="001C1796">
              <w:rPr>
                <w:rFonts w:ascii="Times New Roman" w:hAnsi="Times New Roman"/>
                <w:b/>
                <w:sz w:val="24"/>
                <w:szCs w:val="24"/>
              </w:rPr>
              <w:t>1.1.3.</w:t>
            </w:r>
          </w:p>
        </w:tc>
        <w:tc>
          <w:tcPr>
            <w:tcW w:w="6662" w:type="dxa"/>
          </w:tcPr>
          <w:p w:rsidR="007415AA" w:rsidRPr="001C1796" w:rsidRDefault="007415AA" w:rsidP="001E1EC1">
            <w:pPr>
              <w:tabs>
                <w:tab w:val="left" w:pos="3270"/>
              </w:tabs>
              <w:rPr>
                <w:rFonts w:ascii="Times New Roman" w:hAnsi="Times New Roman"/>
                <w:sz w:val="24"/>
                <w:szCs w:val="24"/>
              </w:rPr>
            </w:pPr>
            <w:r w:rsidRPr="001C1796">
              <w:rPr>
                <w:rStyle w:val="Zag11"/>
                <w:rFonts w:ascii="Times New Roman" w:eastAsia="@Arial Unicode MS" w:hAnsi="Times New Roman"/>
                <w:sz w:val="24"/>
                <w:szCs w:val="24"/>
              </w:rPr>
              <w:t xml:space="preserve">Особенности образовательной программы </w:t>
            </w:r>
            <w:r w:rsidR="008375DD">
              <w:rPr>
                <w:rStyle w:val="Zag11"/>
                <w:rFonts w:ascii="Times New Roman" w:eastAsia="@Arial Unicode MS" w:hAnsi="Times New Roman"/>
                <w:sz w:val="24"/>
                <w:szCs w:val="24"/>
              </w:rPr>
              <w:t>среднего</w:t>
            </w:r>
            <w:r w:rsidRPr="001C1796">
              <w:rPr>
                <w:rStyle w:val="Zag11"/>
                <w:rFonts w:ascii="Times New Roman" w:eastAsia="@Arial Unicode MS" w:hAnsi="Times New Roman"/>
                <w:sz w:val="24"/>
                <w:szCs w:val="24"/>
              </w:rPr>
              <w:t xml:space="preserve">о общего образования </w:t>
            </w:r>
          </w:p>
        </w:tc>
        <w:tc>
          <w:tcPr>
            <w:tcW w:w="1382" w:type="dxa"/>
          </w:tcPr>
          <w:p w:rsidR="007415AA" w:rsidRPr="001C1796" w:rsidRDefault="00C140C4" w:rsidP="00BC4490">
            <w:pPr>
              <w:tabs>
                <w:tab w:val="left" w:pos="3270"/>
              </w:tabs>
              <w:jc w:val="center"/>
              <w:rPr>
                <w:rFonts w:ascii="Times New Roman" w:hAnsi="Times New Roman"/>
                <w:b/>
                <w:sz w:val="24"/>
                <w:szCs w:val="24"/>
              </w:rPr>
            </w:pPr>
            <w:r>
              <w:rPr>
                <w:rFonts w:ascii="Times New Roman" w:hAnsi="Times New Roman"/>
                <w:b/>
                <w:sz w:val="24"/>
                <w:szCs w:val="24"/>
              </w:rPr>
              <w:t>11</w:t>
            </w:r>
          </w:p>
        </w:tc>
      </w:tr>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1.</w:t>
            </w:r>
            <w:r w:rsidR="00AD2F46" w:rsidRPr="001C1796">
              <w:rPr>
                <w:rFonts w:ascii="Times New Roman" w:hAnsi="Times New Roman"/>
                <w:b/>
                <w:sz w:val="24"/>
                <w:szCs w:val="24"/>
              </w:rPr>
              <w:t>2</w:t>
            </w:r>
          </w:p>
        </w:tc>
        <w:tc>
          <w:tcPr>
            <w:tcW w:w="6662" w:type="dxa"/>
          </w:tcPr>
          <w:p w:rsidR="00C51848" w:rsidRPr="001C1796" w:rsidRDefault="00C51848" w:rsidP="009456AE">
            <w:pPr>
              <w:tabs>
                <w:tab w:val="left" w:pos="3270"/>
              </w:tabs>
              <w:rPr>
                <w:rFonts w:ascii="Times New Roman" w:hAnsi="Times New Roman"/>
                <w:sz w:val="24"/>
                <w:szCs w:val="24"/>
              </w:rPr>
            </w:pPr>
            <w:r w:rsidRPr="001C1796">
              <w:rPr>
                <w:rFonts w:ascii="Times New Roman" w:hAnsi="Times New Roman"/>
                <w:bCs/>
                <w:sz w:val="24"/>
                <w:szCs w:val="24"/>
              </w:rPr>
              <w:t>Анализ качества образования</w:t>
            </w:r>
            <w:r w:rsidR="00C05682" w:rsidRPr="001C1796">
              <w:rPr>
                <w:rFonts w:ascii="Times New Roman" w:hAnsi="Times New Roman"/>
                <w:bCs/>
                <w:sz w:val="24"/>
                <w:szCs w:val="24"/>
              </w:rPr>
              <w:t xml:space="preserve"> за 2014 – 2016 годы.</w:t>
            </w:r>
          </w:p>
        </w:tc>
        <w:tc>
          <w:tcPr>
            <w:tcW w:w="1382" w:type="dxa"/>
          </w:tcPr>
          <w:p w:rsidR="00C51848" w:rsidRPr="001C1796" w:rsidRDefault="007415AA" w:rsidP="00D23AFF">
            <w:pPr>
              <w:tabs>
                <w:tab w:val="left" w:pos="3270"/>
              </w:tabs>
              <w:jc w:val="center"/>
              <w:rPr>
                <w:rFonts w:ascii="Times New Roman" w:hAnsi="Times New Roman"/>
                <w:b/>
                <w:sz w:val="24"/>
                <w:szCs w:val="24"/>
              </w:rPr>
            </w:pPr>
            <w:r w:rsidRPr="001C1796">
              <w:rPr>
                <w:rFonts w:ascii="Times New Roman" w:hAnsi="Times New Roman"/>
                <w:b/>
                <w:sz w:val="24"/>
                <w:szCs w:val="24"/>
              </w:rPr>
              <w:t>1</w:t>
            </w:r>
            <w:r w:rsidR="00C140C4">
              <w:rPr>
                <w:rFonts w:ascii="Times New Roman" w:hAnsi="Times New Roman"/>
                <w:b/>
                <w:sz w:val="24"/>
                <w:szCs w:val="24"/>
              </w:rPr>
              <w:t>4</w:t>
            </w:r>
          </w:p>
        </w:tc>
      </w:tr>
      <w:tr w:rsidR="00C51848" w:rsidRPr="002F1F32" w:rsidTr="0079478E">
        <w:tc>
          <w:tcPr>
            <w:tcW w:w="1526" w:type="dxa"/>
          </w:tcPr>
          <w:p w:rsidR="00C51848"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1.2</w:t>
            </w:r>
            <w:r w:rsidR="00C51848" w:rsidRPr="001C1796">
              <w:rPr>
                <w:rFonts w:ascii="Times New Roman" w:hAnsi="Times New Roman"/>
                <w:b/>
                <w:sz w:val="24"/>
                <w:szCs w:val="24"/>
              </w:rPr>
              <w:t>.1</w:t>
            </w:r>
          </w:p>
        </w:tc>
        <w:tc>
          <w:tcPr>
            <w:tcW w:w="6662" w:type="dxa"/>
          </w:tcPr>
          <w:p w:rsidR="00C51848" w:rsidRPr="001C1796" w:rsidRDefault="00C51848" w:rsidP="009456AE">
            <w:pPr>
              <w:jc w:val="both"/>
              <w:rPr>
                <w:rFonts w:ascii="Times New Roman" w:hAnsi="Times New Roman"/>
                <w:bCs/>
                <w:sz w:val="24"/>
                <w:szCs w:val="24"/>
              </w:rPr>
            </w:pPr>
            <w:r w:rsidRPr="001C1796">
              <w:rPr>
                <w:rFonts w:ascii="Times New Roman" w:hAnsi="Times New Roman"/>
                <w:bCs/>
                <w:sz w:val="24"/>
                <w:szCs w:val="24"/>
              </w:rPr>
              <w:t>Сохранение и развитие контингента обучающихся</w:t>
            </w:r>
            <w:r w:rsidR="0079478E" w:rsidRPr="001C1796">
              <w:rPr>
                <w:rFonts w:ascii="Times New Roman" w:hAnsi="Times New Roman"/>
                <w:bCs/>
                <w:sz w:val="24"/>
                <w:szCs w:val="24"/>
              </w:rPr>
              <w:t>.</w:t>
            </w:r>
          </w:p>
        </w:tc>
        <w:tc>
          <w:tcPr>
            <w:tcW w:w="1382" w:type="dxa"/>
          </w:tcPr>
          <w:p w:rsidR="00C51848" w:rsidRPr="001C1796" w:rsidRDefault="0087777C" w:rsidP="00D23AFF">
            <w:pPr>
              <w:tabs>
                <w:tab w:val="left" w:pos="3270"/>
              </w:tabs>
              <w:jc w:val="center"/>
              <w:rPr>
                <w:rFonts w:ascii="Times New Roman" w:hAnsi="Times New Roman"/>
                <w:b/>
                <w:sz w:val="24"/>
                <w:szCs w:val="24"/>
              </w:rPr>
            </w:pPr>
            <w:r>
              <w:rPr>
                <w:rFonts w:ascii="Times New Roman" w:hAnsi="Times New Roman"/>
                <w:b/>
                <w:sz w:val="24"/>
                <w:szCs w:val="24"/>
              </w:rPr>
              <w:t>1</w:t>
            </w:r>
            <w:r w:rsidR="00C140C4">
              <w:rPr>
                <w:rFonts w:ascii="Times New Roman" w:hAnsi="Times New Roman"/>
                <w:b/>
                <w:sz w:val="24"/>
                <w:szCs w:val="24"/>
              </w:rPr>
              <w:t>5</w:t>
            </w:r>
          </w:p>
        </w:tc>
      </w:tr>
      <w:tr w:rsidR="00C51848" w:rsidRPr="002F1F32" w:rsidTr="0079478E">
        <w:tc>
          <w:tcPr>
            <w:tcW w:w="1526" w:type="dxa"/>
          </w:tcPr>
          <w:p w:rsidR="00C51848"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1.2</w:t>
            </w:r>
            <w:r w:rsidR="00C51848" w:rsidRPr="001C1796">
              <w:rPr>
                <w:rFonts w:ascii="Times New Roman" w:hAnsi="Times New Roman"/>
                <w:b/>
                <w:sz w:val="24"/>
                <w:szCs w:val="24"/>
              </w:rPr>
              <w:t>.2</w:t>
            </w:r>
          </w:p>
        </w:tc>
        <w:tc>
          <w:tcPr>
            <w:tcW w:w="6662" w:type="dxa"/>
          </w:tcPr>
          <w:p w:rsidR="00C51848" w:rsidRPr="001C1796" w:rsidRDefault="00C51848" w:rsidP="009456AE">
            <w:pPr>
              <w:jc w:val="both"/>
              <w:rPr>
                <w:rFonts w:ascii="Times New Roman" w:hAnsi="Times New Roman"/>
                <w:bCs/>
                <w:sz w:val="24"/>
                <w:szCs w:val="24"/>
              </w:rPr>
            </w:pPr>
            <w:r w:rsidRPr="001C1796">
              <w:rPr>
                <w:rFonts w:ascii="Times New Roman" w:hAnsi="Times New Roman"/>
                <w:bCs/>
                <w:sz w:val="24"/>
                <w:szCs w:val="24"/>
              </w:rPr>
              <w:t>Результативность реализации образовательных программ</w:t>
            </w:r>
          </w:p>
        </w:tc>
        <w:tc>
          <w:tcPr>
            <w:tcW w:w="1382" w:type="dxa"/>
          </w:tcPr>
          <w:p w:rsidR="00C51848" w:rsidRPr="001C1796" w:rsidRDefault="007415AA" w:rsidP="00D23AFF">
            <w:pPr>
              <w:tabs>
                <w:tab w:val="left" w:pos="3270"/>
              </w:tabs>
              <w:jc w:val="center"/>
              <w:rPr>
                <w:rFonts w:ascii="Times New Roman" w:hAnsi="Times New Roman"/>
                <w:b/>
                <w:sz w:val="24"/>
                <w:szCs w:val="24"/>
              </w:rPr>
            </w:pPr>
            <w:r w:rsidRPr="001C1796">
              <w:rPr>
                <w:rFonts w:ascii="Times New Roman" w:hAnsi="Times New Roman"/>
                <w:b/>
                <w:sz w:val="24"/>
                <w:szCs w:val="24"/>
              </w:rPr>
              <w:t>1</w:t>
            </w:r>
            <w:r w:rsidR="00C140C4">
              <w:rPr>
                <w:rFonts w:ascii="Times New Roman" w:hAnsi="Times New Roman"/>
                <w:b/>
                <w:sz w:val="24"/>
                <w:szCs w:val="24"/>
              </w:rPr>
              <w:t>6</w:t>
            </w:r>
          </w:p>
        </w:tc>
      </w:tr>
      <w:tr w:rsidR="00C51848" w:rsidRPr="002F1F32" w:rsidTr="0079478E">
        <w:tc>
          <w:tcPr>
            <w:tcW w:w="1526" w:type="dxa"/>
          </w:tcPr>
          <w:p w:rsidR="00C51848"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1.2</w:t>
            </w:r>
            <w:r w:rsidR="00C51848" w:rsidRPr="001C1796">
              <w:rPr>
                <w:rFonts w:ascii="Times New Roman" w:hAnsi="Times New Roman"/>
                <w:b/>
                <w:sz w:val="24"/>
                <w:szCs w:val="24"/>
              </w:rPr>
              <w:t>.3</w:t>
            </w:r>
          </w:p>
        </w:tc>
        <w:tc>
          <w:tcPr>
            <w:tcW w:w="6662" w:type="dxa"/>
          </w:tcPr>
          <w:p w:rsidR="00C51848" w:rsidRPr="001C1796" w:rsidRDefault="00C51848" w:rsidP="009456AE">
            <w:pPr>
              <w:jc w:val="both"/>
              <w:rPr>
                <w:rFonts w:ascii="Times New Roman" w:hAnsi="Times New Roman"/>
                <w:bCs/>
                <w:sz w:val="24"/>
                <w:szCs w:val="24"/>
              </w:rPr>
            </w:pPr>
            <w:r w:rsidRPr="001C1796">
              <w:rPr>
                <w:rFonts w:ascii="Times New Roman" w:hAnsi="Times New Roman"/>
                <w:bCs/>
                <w:sz w:val="24"/>
                <w:szCs w:val="24"/>
              </w:rPr>
              <w:t>Анализ результатов государственной (итоговой</w:t>
            </w:r>
            <w:r w:rsidR="008375DD">
              <w:rPr>
                <w:rFonts w:ascii="Times New Roman" w:hAnsi="Times New Roman"/>
                <w:bCs/>
                <w:sz w:val="24"/>
                <w:szCs w:val="24"/>
              </w:rPr>
              <w:t>) аттестации  выпускников  11</w:t>
            </w:r>
            <w:r w:rsidR="003B602E" w:rsidRPr="001C1796">
              <w:rPr>
                <w:rFonts w:ascii="Times New Roman" w:hAnsi="Times New Roman"/>
                <w:bCs/>
                <w:sz w:val="24"/>
                <w:szCs w:val="24"/>
              </w:rPr>
              <w:t xml:space="preserve"> </w:t>
            </w:r>
            <w:r w:rsidRPr="001C1796">
              <w:rPr>
                <w:rFonts w:ascii="Times New Roman" w:hAnsi="Times New Roman"/>
                <w:bCs/>
                <w:sz w:val="24"/>
                <w:szCs w:val="24"/>
              </w:rPr>
              <w:t>классов</w:t>
            </w:r>
          </w:p>
        </w:tc>
        <w:tc>
          <w:tcPr>
            <w:tcW w:w="1382" w:type="dxa"/>
          </w:tcPr>
          <w:p w:rsidR="00C51848" w:rsidRPr="001C1796" w:rsidRDefault="000C783A" w:rsidP="00D23AFF">
            <w:pPr>
              <w:tabs>
                <w:tab w:val="left" w:pos="3270"/>
              </w:tabs>
              <w:jc w:val="center"/>
              <w:rPr>
                <w:rFonts w:ascii="Times New Roman" w:hAnsi="Times New Roman"/>
                <w:b/>
                <w:sz w:val="24"/>
                <w:szCs w:val="24"/>
              </w:rPr>
            </w:pPr>
            <w:r w:rsidRPr="001C1796">
              <w:rPr>
                <w:rFonts w:ascii="Times New Roman" w:hAnsi="Times New Roman"/>
                <w:b/>
                <w:sz w:val="24"/>
                <w:szCs w:val="24"/>
              </w:rPr>
              <w:t>1</w:t>
            </w:r>
            <w:r w:rsidR="00C140C4">
              <w:rPr>
                <w:rFonts w:ascii="Times New Roman" w:hAnsi="Times New Roman"/>
                <w:b/>
                <w:sz w:val="24"/>
                <w:szCs w:val="24"/>
              </w:rPr>
              <w:t>7</w:t>
            </w:r>
          </w:p>
        </w:tc>
      </w:tr>
      <w:tr w:rsidR="00BA7C9B" w:rsidRPr="002F1F32" w:rsidTr="0079478E">
        <w:tc>
          <w:tcPr>
            <w:tcW w:w="1526" w:type="dxa"/>
          </w:tcPr>
          <w:p w:rsidR="00BA7C9B" w:rsidRPr="001C1796" w:rsidRDefault="00BA7C9B" w:rsidP="006D7337">
            <w:pPr>
              <w:tabs>
                <w:tab w:val="left" w:pos="3270"/>
              </w:tabs>
              <w:jc w:val="both"/>
              <w:rPr>
                <w:rFonts w:ascii="Times New Roman" w:hAnsi="Times New Roman"/>
                <w:b/>
                <w:sz w:val="24"/>
                <w:szCs w:val="24"/>
              </w:rPr>
            </w:pPr>
            <w:r w:rsidRPr="001C1796">
              <w:rPr>
                <w:rFonts w:ascii="Times New Roman" w:hAnsi="Times New Roman"/>
                <w:b/>
                <w:sz w:val="24"/>
                <w:szCs w:val="24"/>
              </w:rPr>
              <w:t>1.2.4</w:t>
            </w:r>
          </w:p>
        </w:tc>
        <w:tc>
          <w:tcPr>
            <w:tcW w:w="6662" w:type="dxa"/>
          </w:tcPr>
          <w:p w:rsidR="00BA7C9B" w:rsidRPr="001C1796" w:rsidRDefault="00BA7C9B" w:rsidP="009456AE">
            <w:pPr>
              <w:jc w:val="both"/>
              <w:rPr>
                <w:rFonts w:ascii="Times New Roman" w:hAnsi="Times New Roman"/>
                <w:bCs/>
                <w:sz w:val="24"/>
                <w:szCs w:val="24"/>
              </w:rPr>
            </w:pPr>
            <w:r>
              <w:rPr>
                <w:rFonts w:ascii="Times New Roman" w:hAnsi="Times New Roman"/>
                <w:bCs/>
                <w:sz w:val="24"/>
                <w:szCs w:val="24"/>
              </w:rPr>
              <w:t>Устройство выпускников</w:t>
            </w:r>
          </w:p>
        </w:tc>
        <w:tc>
          <w:tcPr>
            <w:tcW w:w="1382" w:type="dxa"/>
          </w:tcPr>
          <w:p w:rsidR="00BA7C9B" w:rsidRPr="001C1796" w:rsidRDefault="00C140C4" w:rsidP="00BC4490">
            <w:pPr>
              <w:tabs>
                <w:tab w:val="left" w:pos="3270"/>
              </w:tabs>
              <w:jc w:val="center"/>
              <w:rPr>
                <w:rFonts w:ascii="Times New Roman" w:hAnsi="Times New Roman"/>
                <w:b/>
                <w:sz w:val="24"/>
                <w:szCs w:val="24"/>
              </w:rPr>
            </w:pPr>
            <w:r>
              <w:rPr>
                <w:rFonts w:ascii="Times New Roman" w:hAnsi="Times New Roman"/>
                <w:b/>
                <w:sz w:val="24"/>
                <w:szCs w:val="24"/>
              </w:rPr>
              <w:t>21</w:t>
            </w:r>
          </w:p>
        </w:tc>
      </w:tr>
      <w:tr w:rsidR="00C51848" w:rsidRPr="002F1F32" w:rsidTr="0079478E">
        <w:tc>
          <w:tcPr>
            <w:tcW w:w="1526" w:type="dxa"/>
          </w:tcPr>
          <w:p w:rsidR="00C51848" w:rsidRPr="001C1796" w:rsidRDefault="00BA7C9B" w:rsidP="006D7337">
            <w:pPr>
              <w:tabs>
                <w:tab w:val="left" w:pos="3270"/>
              </w:tabs>
              <w:jc w:val="both"/>
              <w:rPr>
                <w:rFonts w:ascii="Times New Roman" w:hAnsi="Times New Roman"/>
                <w:b/>
                <w:sz w:val="24"/>
                <w:szCs w:val="24"/>
              </w:rPr>
            </w:pPr>
            <w:r>
              <w:rPr>
                <w:rFonts w:ascii="Times New Roman" w:hAnsi="Times New Roman"/>
                <w:b/>
                <w:sz w:val="24"/>
                <w:szCs w:val="24"/>
              </w:rPr>
              <w:t>1.2.5</w:t>
            </w:r>
          </w:p>
        </w:tc>
        <w:tc>
          <w:tcPr>
            <w:tcW w:w="6662" w:type="dxa"/>
          </w:tcPr>
          <w:p w:rsidR="00C51848" w:rsidRPr="001C1796" w:rsidRDefault="00C51848" w:rsidP="009456AE">
            <w:pPr>
              <w:tabs>
                <w:tab w:val="left" w:pos="3270"/>
              </w:tabs>
              <w:rPr>
                <w:rFonts w:ascii="Times New Roman" w:hAnsi="Times New Roman"/>
                <w:sz w:val="24"/>
                <w:szCs w:val="24"/>
              </w:rPr>
            </w:pPr>
            <w:r w:rsidRPr="001C1796">
              <w:rPr>
                <w:rFonts w:ascii="Times New Roman" w:hAnsi="Times New Roman"/>
                <w:sz w:val="24"/>
                <w:szCs w:val="24"/>
              </w:rPr>
              <w:t>Анализ участия обучающихся в интеллектуальных олимпиадах и конкурсах</w:t>
            </w:r>
          </w:p>
        </w:tc>
        <w:tc>
          <w:tcPr>
            <w:tcW w:w="1382" w:type="dxa"/>
          </w:tcPr>
          <w:p w:rsidR="00C51848" w:rsidRPr="001C1796" w:rsidRDefault="00D23AFF" w:rsidP="00BC4490">
            <w:pPr>
              <w:tabs>
                <w:tab w:val="left" w:pos="3270"/>
              </w:tabs>
              <w:jc w:val="center"/>
              <w:rPr>
                <w:rFonts w:ascii="Times New Roman" w:hAnsi="Times New Roman"/>
                <w:b/>
                <w:sz w:val="24"/>
                <w:szCs w:val="24"/>
              </w:rPr>
            </w:pPr>
            <w:r>
              <w:rPr>
                <w:rFonts w:ascii="Times New Roman" w:hAnsi="Times New Roman"/>
                <w:b/>
                <w:sz w:val="24"/>
                <w:szCs w:val="24"/>
              </w:rPr>
              <w:t>2</w:t>
            </w:r>
            <w:r w:rsidR="00C140C4">
              <w:rPr>
                <w:rFonts w:ascii="Times New Roman" w:hAnsi="Times New Roman"/>
                <w:b/>
                <w:sz w:val="24"/>
                <w:szCs w:val="24"/>
              </w:rPr>
              <w:t>3</w:t>
            </w:r>
          </w:p>
        </w:tc>
      </w:tr>
      <w:tr w:rsidR="00AD2F46" w:rsidRPr="002F1F32" w:rsidTr="0079478E">
        <w:tc>
          <w:tcPr>
            <w:tcW w:w="1526" w:type="dxa"/>
          </w:tcPr>
          <w:p w:rsidR="00AD2F46"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1.3</w:t>
            </w:r>
          </w:p>
        </w:tc>
        <w:tc>
          <w:tcPr>
            <w:tcW w:w="6662" w:type="dxa"/>
          </w:tcPr>
          <w:p w:rsidR="00AD2F46" w:rsidRPr="001C1796" w:rsidRDefault="004374BE" w:rsidP="009456AE">
            <w:pPr>
              <w:tabs>
                <w:tab w:val="left" w:pos="3270"/>
              </w:tabs>
              <w:rPr>
                <w:rFonts w:ascii="Times New Roman" w:hAnsi="Times New Roman"/>
                <w:sz w:val="24"/>
                <w:szCs w:val="24"/>
              </w:rPr>
            </w:pPr>
            <w:r>
              <w:rPr>
                <w:rFonts w:ascii="Times New Roman" w:hAnsi="Times New Roman"/>
                <w:sz w:val="24"/>
                <w:szCs w:val="24"/>
              </w:rPr>
              <w:t>Требования к уровню подготовки выпускников в соответствии с Федеральным компонентом государственного образовательного стандарта</w:t>
            </w:r>
          </w:p>
        </w:tc>
        <w:tc>
          <w:tcPr>
            <w:tcW w:w="1382" w:type="dxa"/>
          </w:tcPr>
          <w:p w:rsidR="00AD2F46" w:rsidRPr="001C1796" w:rsidRDefault="00D23AFF" w:rsidP="00BC4490">
            <w:pPr>
              <w:tabs>
                <w:tab w:val="left" w:pos="3270"/>
              </w:tabs>
              <w:jc w:val="center"/>
              <w:rPr>
                <w:rFonts w:ascii="Times New Roman" w:hAnsi="Times New Roman"/>
                <w:b/>
                <w:sz w:val="24"/>
                <w:szCs w:val="24"/>
              </w:rPr>
            </w:pPr>
            <w:r>
              <w:rPr>
                <w:rFonts w:ascii="Times New Roman" w:hAnsi="Times New Roman"/>
                <w:b/>
                <w:sz w:val="24"/>
                <w:szCs w:val="24"/>
              </w:rPr>
              <w:t>2</w:t>
            </w:r>
            <w:r w:rsidR="00C140C4">
              <w:rPr>
                <w:rFonts w:ascii="Times New Roman" w:hAnsi="Times New Roman"/>
                <w:b/>
                <w:sz w:val="24"/>
                <w:szCs w:val="24"/>
              </w:rPr>
              <w:t>9</w:t>
            </w:r>
          </w:p>
        </w:tc>
      </w:tr>
      <w:tr w:rsidR="00AD2F46" w:rsidRPr="002F1F32" w:rsidTr="0079478E">
        <w:tc>
          <w:tcPr>
            <w:tcW w:w="1526" w:type="dxa"/>
          </w:tcPr>
          <w:p w:rsidR="00AD2F46"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1.4</w:t>
            </w:r>
          </w:p>
        </w:tc>
        <w:tc>
          <w:tcPr>
            <w:tcW w:w="6662" w:type="dxa"/>
          </w:tcPr>
          <w:p w:rsidR="00AD2F46" w:rsidRPr="001C1796" w:rsidRDefault="00AD2F46" w:rsidP="008375DD">
            <w:pPr>
              <w:tabs>
                <w:tab w:val="left" w:pos="3270"/>
              </w:tabs>
              <w:rPr>
                <w:rFonts w:ascii="Times New Roman" w:hAnsi="Times New Roman"/>
                <w:sz w:val="24"/>
                <w:szCs w:val="24"/>
              </w:rPr>
            </w:pPr>
            <w:r w:rsidRPr="001C1796">
              <w:rPr>
                <w:rFonts w:ascii="Times New Roman" w:hAnsi="Times New Roman"/>
                <w:sz w:val="24"/>
                <w:szCs w:val="24"/>
              </w:rPr>
              <w:t>Система оценки достижения планируемых результатов</w:t>
            </w:r>
            <w:r w:rsidRPr="001C1796">
              <w:rPr>
                <w:rFonts w:ascii="Times New Roman" w:hAnsi="Times New Roman"/>
                <w:spacing w:val="14"/>
                <w:sz w:val="24"/>
                <w:szCs w:val="24"/>
              </w:rPr>
              <w:t xml:space="preserve"> </w:t>
            </w:r>
            <w:r w:rsidRPr="001C1796">
              <w:rPr>
                <w:rFonts w:ascii="Times New Roman" w:hAnsi="Times New Roman"/>
                <w:sz w:val="24"/>
                <w:szCs w:val="24"/>
              </w:rPr>
              <w:t xml:space="preserve">освоения основной образовательной программы </w:t>
            </w:r>
            <w:r w:rsidR="008375DD">
              <w:rPr>
                <w:rFonts w:ascii="Times New Roman" w:hAnsi="Times New Roman"/>
                <w:sz w:val="24"/>
                <w:szCs w:val="24"/>
              </w:rPr>
              <w:t xml:space="preserve">среднего </w:t>
            </w:r>
            <w:r w:rsidRPr="001C1796">
              <w:rPr>
                <w:rFonts w:ascii="Times New Roman" w:hAnsi="Times New Roman"/>
                <w:sz w:val="24"/>
                <w:szCs w:val="24"/>
              </w:rPr>
              <w:t>общего</w:t>
            </w:r>
            <w:r w:rsidRPr="001C1796">
              <w:rPr>
                <w:rFonts w:ascii="Times New Roman" w:hAnsi="Times New Roman"/>
                <w:spacing w:val="-13"/>
                <w:sz w:val="24"/>
                <w:szCs w:val="24"/>
              </w:rPr>
              <w:t xml:space="preserve"> </w:t>
            </w:r>
            <w:r w:rsidRPr="001C1796">
              <w:rPr>
                <w:rFonts w:ascii="Times New Roman" w:hAnsi="Times New Roman"/>
                <w:sz w:val="24"/>
                <w:szCs w:val="24"/>
              </w:rPr>
              <w:t>образования</w:t>
            </w:r>
          </w:p>
        </w:tc>
        <w:tc>
          <w:tcPr>
            <w:tcW w:w="1382" w:type="dxa"/>
          </w:tcPr>
          <w:p w:rsidR="00AD2F46" w:rsidRPr="001C1796" w:rsidRDefault="00C140C4" w:rsidP="00BC4490">
            <w:pPr>
              <w:tabs>
                <w:tab w:val="left" w:pos="3270"/>
              </w:tabs>
              <w:jc w:val="center"/>
              <w:rPr>
                <w:rFonts w:ascii="Times New Roman" w:hAnsi="Times New Roman"/>
                <w:b/>
                <w:sz w:val="24"/>
                <w:szCs w:val="24"/>
              </w:rPr>
            </w:pPr>
            <w:r>
              <w:rPr>
                <w:rFonts w:ascii="Times New Roman" w:hAnsi="Times New Roman"/>
                <w:b/>
                <w:sz w:val="24"/>
                <w:szCs w:val="24"/>
              </w:rPr>
              <w:t>96</w:t>
            </w:r>
          </w:p>
        </w:tc>
      </w:tr>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2</w:t>
            </w:r>
          </w:p>
        </w:tc>
        <w:tc>
          <w:tcPr>
            <w:tcW w:w="6662" w:type="dxa"/>
          </w:tcPr>
          <w:p w:rsidR="00C51848" w:rsidRPr="001C1796" w:rsidRDefault="00C05682" w:rsidP="008375DD">
            <w:pPr>
              <w:jc w:val="both"/>
              <w:rPr>
                <w:rFonts w:ascii="Times New Roman" w:hAnsi="Times New Roman"/>
                <w:b/>
                <w:sz w:val="24"/>
                <w:szCs w:val="24"/>
              </w:rPr>
            </w:pPr>
            <w:r w:rsidRPr="001C1796">
              <w:rPr>
                <w:rFonts w:ascii="Times New Roman" w:hAnsi="Times New Roman"/>
                <w:b/>
                <w:sz w:val="24"/>
                <w:szCs w:val="24"/>
              </w:rPr>
              <w:t xml:space="preserve">Содержательный раздел основной образовательной программы </w:t>
            </w:r>
            <w:r w:rsidR="008375DD">
              <w:rPr>
                <w:rFonts w:ascii="Times New Roman" w:hAnsi="Times New Roman"/>
                <w:b/>
                <w:sz w:val="24"/>
                <w:szCs w:val="24"/>
              </w:rPr>
              <w:t>среднего</w:t>
            </w:r>
            <w:r w:rsidRPr="001C1796">
              <w:rPr>
                <w:rFonts w:ascii="Times New Roman" w:hAnsi="Times New Roman"/>
                <w:b/>
                <w:sz w:val="24"/>
                <w:szCs w:val="24"/>
              </w:rPr>
              <w:t xml:space="preserve"> общего образования</w:t>
            </w:r>
          </w:p>
        </w:tc>
        <w:tc>
          <w:tcPr>
            <w:tcW w:w="1382" w:type="dxa"/>
          </w:tcPr>
          <w:p w:rsidR="00C51848" w:rsidRPr="001C1796" w:rsidRDefault="00D23AFF" w:rsidP="00BC4490">
            <w:pPr>
              <w:tabs>
                <w:tab w:val="left" w:pos="3270"/>
              </w:tabs>
              <w:jc w:val="center"/>
              <w:rPr>
                <w:rFonts w:ascii="Times New Roman" w:hAnsi="Times New Roman"/>
                <w:b/>
                <w:sz w:val="24"/>
                <w:szCs w:val="24"/>
              </w:rPr>
            </w:pPr>
            <w:r>
              <w:rPr>
                <w:rFonts w:ascii="Times New Roman" w:hAnsi="Times New Roman"/>
                <w:b/>
                <w:sz w:val="24"/>
                <w:szCs w:val="24"/>
              </w:rPr>
              <w:t>1</w:t>
            </w:r>
            <w:r w:rsidR="00C140C4">
              <w:rPr>
                <w:rFonts w:ascii="Times New Roman" w:hAnsi="Times New Roman"/>
                <w:b/>
                <w:sz w:val="24"/>
                <w:szCs w:val="24"/>
              </w:rPr>
              <w:t>10</w:t>
            </w:r>
          </w:p>
        </w:tc>
      </w:tr>
      <w:tr w:rsidR="00C51848" w:rsidRPr="002F1F32" w:rsidTr="0079478E">
        <w:tc>
          <w:tcPr>
            <w:tcW w:w="1526" w:type="dxa"/>
          </w:tcPr>
          <w:p w:rsidR="00C51848" w:rsidRPr="001C1796" w:rsidRDefault="00B03CAB" w:rsidP="00D23AFF">
            <w:pPr>
              <w:tabs>
                <w:tab w:val="left" w:pos="3270"/>
              </w:tabs>
              <w:jc w:val="both"/>
              <w:rPr>
                <w:rFonts w:ascii="Times New Roman" w:hAnsi="Times New Roman"/>
                <w:b/>
                <w:sz w:val="24"/>
                <w:szCs w:val="24"/>
              </w:rPr>
            </w:pPr>
            <w:r>
              <w:rPr>
                <w:rFonts w:ascii="Times New Roman" w:hAnsi="Times New Roman"/>
                <w:b/>
                <w:sz w:val="24"/>
                <w:szCs w:val="24"/>
              </w:rPr>
              <w:t>2.</w:t>
            </w:r>
            <w:r w:rsidR="00D23AFF">
              <w:rPr>
                <w:rFonts w:ascii="Times New Roman" w:hAnsi="Times New Roman"/>
                <w:b/>
                <w:sz w:val="24"/>
                <w:szCs w:val="24"/>
              </w:rPr>
              <w:t>1</w:t>
            </w:r>
          </w:p>
        </w:tc>
        <w:tc>
          <w:tcPr>
            <w:tcW w:w="6662" w:type="dxa"/>
          </w:tcPr>
          <w:p w:rsidR="00C51848" w:rsidRPr="00117093" w:rsidRDefault="00117093" w:rsidP="008375DD">
            <w:pPr>
              <w:pStyle w:val="ConsPlusNormal"/>
              <w:spacing w:line="276" w:lineRule="auto"/>
            </w:pPr>
            <w:r w:rsidRPr="00117093">
              <w:t xml:space="preserve">Обязательный минимум содержания </w:t>
            </w:r>
            <w:r>
              <w:t xml:space="preserve">основных </w:t>
            </w:r>
            <w:r w:rsidRPr="00117093">
              <w:t xml:space="preserve">образовательных программ учебных предметов, курсов основной образовательной программы </w:t>
            </w:r>
            <w:r w:rsidR="008375DD">
              <w:t>среднего</w:t>
            </w:r>
            <w:r w:rsidRPr="00117093">
              <w:t xml:space="preserve"> общего образования в соответствии с Федеральным компонентом государственного образовательного стандарта</w:t>
            </w:r>
          </w:p>
        </w:tc>
        <w:tc>
          <w:tcPr>
            <w:tcW w:w="1382" w:type="dxa"/>
          </w:tcPr>
          <w:p w:rsidR="00C51848" w:rsidRPr="001C1796" w:rsidRDefault="00D23AFF" w:rsidP="00BC4490">
            <w:pPr>
              <w:tabs>
                <w:tab w:val="left" w:pos="3270"/>
              </w:tabs>
              <w:jc w:val="center"/>
              <w:rPr>
                <w:rFonts w:ascii="Times New Roman" w:hAnsi="Times New Roman"/>
                <w:b/>
                <w:sz w:val="24"/>
                <w:szCs w:val="24"/>
              </w:rPr>
            </w:pPr>
            <w:r>
              <w:rPr>
                <w:rFonts w:ascii="Times New Roman" w:hAnsi="Times New Roman"/>
                <w:b/>
                <w:sz w:val="24"/>
                <w:szCs w:val="24"/>
              </w:rPr>
              <w:t>1</w:t>
            </w:r>
            <w:r w:rsidR="00C140C4">
              <w:rPr>
                <w:rFonts w:ascii="Times New Roman" w:hAnsi="Times New Roman"/>
                <w:b/>
                <w:sz w:val="24"/>
                <w:szCs w:val="24"/>
              </w:rPr>
              <w:t>10</w:t>
            </w:r>
          </w:p>
        </w:tc>
      </w:tr>
      <w:tr w:rsidR="00C51848" w:rsidRPr="002F1F32" w:rsidTr="0079478E">
        <w:tc>
          <w:tcPr>
            <w:tcW w:w="1526" w:type="dxa"/>
          </w:tcPr>
          <w:p w:rsidR="00C51848" w:rsidRPr="001C1796" w:rsidRDefault="00B03CAB" w:rsidP="006D7337">
            <w:pPr>
              <w:tabs>
                <w:tab w:val="left" w:pos="3270"/>
              </w:tabs>
              <w:jc w:val="both"/>
              <w:rPr>
                <w:rFonts w:ascii="Times New Roman" w:hAnsi="Times New Roman"/>
                <w:b/>
                <w:sz w:val="24"/>
                <w:szCs w:val="24"/>
              </w:rPr>
            </w:pPr>
            <w:r>
              <w:rPr>
                <w:rFonts w:ascii="Times New Roman" w:hAnsi="Times New Roman"/>
                <w:b/>
                <w:sz w:val="24"/>
                <w:szCs w:val="24"/>
              </w:rPr>
              <w:t>2.</w:t>
            </w:r>
            <w:r w:rsidR="00D23AFF">
              <w:rPr>
                <w:rFonts w:ascii="Times New Roman" w:hAnsi="Times New Roman"/>
                <w:b/>
                <w:sz w:val="24"/>
                <w:szCs w:val="24"/>
              </w:rPr>
              <w:t>2</w:t>
            </w:r>
          </w:p>
        </w:tc>
        <w:tc>
          <w:tcPr>
            <w:tcW w:w="6662" w:type="dxa"/>
          </w:tcPr>
          <w:p w:rsidR="00C51848" w:rsidRPr="001C1796" w:rsidRDefault="00AD2F46" w:rsidP="009456AE">
            <w:pPr>
              <w:tabs>
                <w:tab w:val="left" w:pos="3270"/>
              </w:tabs>
              <w:rPr>
                <w:rFonts w:ascii="Times New Roman" w:hAnsi="Times New Roman"/>
                <w:sz w:val="24"/>
                <w:szCs w:val="24"/>
              </w:rPr>
            </w:pPr>
            <w:r w:rsidRPr="001C1796">
              <w:rPr>
                <w:rFonts w:ascii="Times New Roman" w:hAnsi="Times New Roman"/>
                <w:sz w:val="24"/>
                <w:szCs w:val="24"/>
              </w:rPr>
              <w:t xml:space="preserve">Программа воспитания и социализации </w:t>
            </w:r>
          </w:p>
        </w:tc>
        <w:tc>
          <w:tcPr>
            <w:tcW w:w="1382" w:type="dxa"/>
          </w:tcPr>
          <w:p w:rsidR="00C51848" w:rsidRPr="001C1796" w:rsidRDefault="00C140C4" w:rsidP="00D23AFF">
            <w:pPr>
              <w:tabs>
                <w:tab w:val="left" w:pos="3270"/>
              </w:tabs>
              <w:jc w:val="center"/>
              <w:rPr>
                <w:rFonts w:ascii="Times New Roman" w:hAnsi="Times New Roman"/>
                <w:b/>
                <w:sz w:val="24"/>
                <w:szCs w:val="24"/>
              </w:rPr>
            </w:pPr>
            <w:r>
              <w:rPr>
                <w:rFonts w:ascii="Times New Roman" w:hAnsi="Times New Roman"/>
                <w:b/>
                <w:sz w:val="24"/>
                <w:szCs w:val="24"/>
              </w:rPr>
              <w:t>209</w:t>
            </w:r>
          </w:p>
        </w:tc>
      </w:tr>
      <w:tr w:rsidR="00AD2F46" w:rsidRPr="002F1F32" w:rsidTr="00AD2F46">
        <w:trPr>
          <w:trHeight w:val="625"/>
        </w:trPr>
        <w:tc>
          <w:tcPr>
            <w:tcW w:w="1526" w:type="dxa"/>
          </w:tcPr>
          <w:p w:rsidR="00AD2F46" w:rsidRPr="001C1796" w:rsidRDefault="00AD2F46" w:rsidP="00AD2F46">
            <w:pPr>
              <w:pStyle w:val="TableParagraph"/>
              <w:spacing w:line="273" w:lineRule="exact"/>
              <w:ind w:left="103"/>
              <w:rPr>
                <w:rFonts w:ascii="Times New Roman" w:hAnsi="Times New Roman"/>
                <w:sz w:val="24"/>
                <w:szCs w:val="24"/>
                <w:lang w:val="ru-RU"/>
              </w:rPr>
            </w:pPr>
            <w:r w:rsidRPr="001C1796">
              <w:rPr>
                <w:rFonts w:ascii="Times New Roman" w:eastAsia="Times New Roman" w:hAnsi="Times New Roman"/>
                <w:b/>
                <w:sz w:val="24"/>
                <w:szCs w:val="24"/>
              </w:rPr>
              <w:t>3</w:t>
            </w:r>
            <w:r w:rsidRPr="001C1796">
              <w:rPr>
                <w:rFonts w:ascii="Times New Roman" w:eastAsia="Times New Roman" w:hAnsi="Times New Roman"/>
                <w:b/>
                <w:sz w:val="24"/>
                <w:szCs w:val="24"/>
                <w:lang w:val="ru-RU"/>
              </w:rPr>
              <w:t>.</w:t>
            </w:r>
          </w:p>
        </w:tc>
        <w:tc>
          <w:tcPr>
            <w:tcW w:w="6662" w:type="dxa"/>
          </w:tcPr>
          <w:p w:rsidR="00AD2F46" w:rsidRPr="001C1796" w:rsidRDefault="00AD2F46" w:rsidP="008375DD">
            <w:pPr>
              <w:pStyle w:val="TableParagraph"/>
              <w:spacing w:line="276" w:lineRule="auto"/>
              <w:ind w:left="103"/>
              <w:rPr>
                <w:rFonts w:ascii="Times New Roman" w:hAnsi="Times New Roman"/>
                <w:b/>
                <w:sz w:val="24"/>
                <w:szCs w:val="24"/>
                <w:lang w:val="ru-RU"/>
              </w:rPr>
            </w:pPr>
            <w:r w:rsidRPr="001C1796">
              <w:rPr>
                <w:rFonts w:ascii="Times New Roman" w:hAnsi="Times New Roman"/>
                <w:b/>
                <w:sz w:val="24"/>
                <w:szCs w:val="24"/>
                <w:lang w:val="ru-RU"/>
              </w:rPr>
              <w:t>Организационный</w:t>
            </w:r>
            <w:r w:rsidRPr="001C1796">
              <w:rPr>
                <w:rFonts w:ascii="Times New Roman" w:hAnsi="Times New Roman"/>
                <w:b/>
                <w:spacing w:val="-9"/>
                <w:sz w:val="24"/>
                <w:szCs w:val="24"/>
                <w:lang w:val="ru-RU"/>
              </w:rPr>
              <w:t xml:space="preserve"> </w:t>
            </w:r>
            <w:r w:rsidRPr="001C1796">
              <w:rPr>
                <w:rFonts w:ascii="Times New Roman" w:hAnsi="Times New Roman"/>
                <w:b/>
                <w:sz w:val="24"/>
                <w:szCs w:val="24"/>
                <w:lang w:val="ru-RU"/>
              </w:rPr>
              <w:t xml:space="preserve">раздел основной образовательной программы </w:t>
            </w:r>
            <w:r w:rsidR="008375DD">
              <w:rPr>
                <w:rFonts w:ascii="Times New Roman" w:hAnsi="Times New Roman"/>
                <w:b/>
                <w:sz w:val="24"/>
                <w:szCs w:val="24"/>
                <w:lang w:val="ru-RU"/>
              </w:rPr>
              <w:t>среднего</w:t>
            </w:r>
            <w:r w:rsidRPr="001C1796">
              <w:rPr>
                <w:rFonts w:ascii="Times New Roman" w:hAnsi="Times New Roman"/>
                <w:b/>
                <w:sz w:val="24"/>
                <w:szCs w:val="24"/>
                <w:lang w:val="ru-RU"/>
              </w:rPr>
              <w:t xml:space="preserve"> общего образования</w:t>
            </w:r>
          </w:p>
        </w:tc>
        <w:tc>
          <w:tcPr>
            <w:tcW w:w="1382" w:type="dxa"/>
          </w:tcPr>
          <w:p w:rsidR="00AD2F46" w:rsidRPr="009240BA" w:rsidRDefault="00D23AFF" w:rsidP="00FC2813">
            <w:pPr>
              <w:pStyle w:val="TableParagraph"/>
              <w:spacing w:line="273" w:lineRule="exact"/>
              <w:ind w:left="103"/>
              <w:jc w:val="center"/>
              <w:rPr>
                <w:rFonts w:ascii="Times New Roman" w:hAnsi="Times New Roman"/>
                <w:b/>
                <w:sz w:val="24"/>
                <w:szCs w:val="24"/>
                <w:lang w:val="ru-RU"/>
              </w:rPr>
            </w:pPr>
            <w:r>
              <w:rPr>
                <w:rFonts w:ascii="Times New Roman" w:hAnsi="Times New Roman"/>
                <w:b/>
                <w:sz w:val="24"/>
                <w:szCs w:val="24"/>
                <w:lang w:val="ru-RU"/>
              </w:rPr>
              <w:t>2</w:t>
            </w:r>
            <w:r w:rsidR="00C140C4">
              <w:rPr>
                <w:rFonts w:ascii="Times New Roman" w:hAnsi="Times New Roman"/>
                <w:b/>
                <w:sz w:val="24"/>
                <w:szCs w:val="24"/>
                <w:lang w:val="ru-RU"/>
              </w:rPr>
              <w:t>26</w:t>
            </w:r>
          </w:p>
        </w:tc>
      </w:tr>
      <w:tr w:rsidR="00AD2F46" w:rsidRPr="002F1F32" w:rsidTr="0079478E">
        <w:tc>
          <w:tcPr>
            <w:tcW w:w="1526" w:type="dxa"/>
          </w:tcPr>
          <w:p w:rsidR="00AD2F4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lastRenderedPageBreak/>
              <w:t>3.1</w:t>
            </w:r>
          </w:p>
        </w:tc>
        <w:tc>
          <w:tcPr>
            <w:tcW w:w="6662" w:type="dxa"/>
          </w:tcPr>
          <w:p w:rsidR="00AD2F46" w:rsidRPr="001C1796" w:rsidRDefault="00AD2F46" w:rsidP="008375DD">
            <w:pPr>
              <w:tabs>
                <w:tab w:val="left" w:pos="3270"/>
              </w:tabs>
              <w:rPr>
                <w:rFonts w:ascii="Times New Roman" w:hAnsi="Times New Roman"/>
                <w:sz w:val="24"/>
                <w:szCs w:val="24"/>
              </w:rPr>
            </w:pPr>
            <w:r w:rsidRPr="001C1796">
              <w:rPr>
                <w:rFonts w:ascii="Times New Roman" w:hAnsi="Times New Roman"/>
                <w:sz w:val="24"/>
                <w:szCs w:val="24"/>
              </w:rPr>
              <w:t>Учебный план</w:t>
            </w:r>
            <w:r w:rsidR="00B03CAB">
              <w:rPr>
                <w:rFonts w:ascii="Times New Roman" w:hAnsi="Times New Roman"/>
                <w:sz w:val="24"/>
                <w:szCs w:val="24"/>
              </w:rPr>
              <w:t xml:space="preserve"> </w:t>
            </w:r>
            <w:r w:rsidR="008375DD">
              <w:rPr>
                <w:rFonts w:ascii="Times New Roman" w:hAnsi="Times New Roman"/>
                <w:sz w:val="24"/>
                <w:szCs w:val="24"/>
              </w:rPr>
              <w:t>среднего</w:t>
            </w:r>
            <w:r w:rsidR="00B03CAB">
              <w:rPr>
                <w:rFonts w:ascii="Times New Roman" w:hAnsi="Times New Roman"/>
                <w:sz w:val="24"/>
                <w:szCs w:val="24"/>
              </w:rPr>
              <w:t xml:space="preserve"> общего образования </w:t>
            </w:r>
          </w:p>
        </w:tc>
        <w:tc>
          <w:tcPr>
            <w:tcW w:w="1382" w:type="dxa"/>
          </w:tcPr>
          <w:p w:rsidR="00AD2F46" w:rsidRPr="001C1796" w:rsidRDefault="00D23AFF" w:rsidP="00C140C4">
            <w:pPr>
              <w:tabs>
                <w:tab w:val="left" w:pos="3270"/>
              </w:tabs>
              <w:jc w:val="center"/>
              <w:rPr>
                <w:rFonts w:ascii="Times New Roman" w:hAnsi="Times New Roman"/>
                <w:b/>
                <w:sz w:val="24"/>
                <w:szCs w:val="24"/>
              </w:rPr>
            </w:pPr>
            <w:r>
              <w:rPr>
                <w:rFonts w:ascii="Times New Roman" w:hAnsi="Times New Roman"/>
                <w:b/>
                <w:sz w:val="24"/>
                <w:szCs w:val="24"/>
              </w:rPr>
              <w:t>2</w:t>
            </w:r>
            <w:r w:rsidR="00C140C4">
              <w:rPr>
                <w:rFonts w:ascii="Times New Roman" w:hAnsi="Times New Roman"/>
                <w:b/>
                <w:sz w:val="24"/>
                <w:szCs w:val="24"/>
              </w:rPr>
              <w:t>26</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3.1.1</w:t>
            </w:r>
          </w:p>
        </w:tc>
        <w:tc>
          <w:tcPr>
            <w:tcW w:w="6662" w:type="dxa"/>
          </w:tcPr>
          <w:p w:rsidR="001C1796" w:rsidRPr="001C1796" w:rsidRDefault="001C1796" w:rsidP="009456AE">
            <w:pPr>
              <w:tabs>
                <w:tab w:val="left" w:pos="3270"/>
              </w:tabs>
              <w:rPr>
                <w:rFonts w:ascii="Times New Roman" w:hAnsi="Times New Roman"/>
                <w:sz w:val="24"/>
                <w:szCs w:val="24"/>
              </w:rPr>
            </w:pPr>
            <w:r w:rsidRPr="001C1796">
              <w:rPr>
                <w:rFonts w:ascii="Times New Roman" w:hAnsi="Times New Roman"/>
                <w:sz w:val="24"/>
                <w:szCs w:val="24"/>
              </w:rPr>
              <w:t>Календарный учебный график</w:t>
            </w:r>
            <w:r w:rsidR="00B03CAB">
              <w:rPr>
                <w:rFonts w:ascii="Times New Roman" w:hAnsi="Times New Roman"/>
                <w:sz w:val="24"/>
                <w:szCs w:val="24"/>
              </w:rPr>
              <w:t>.</w:t>
            </w:r>
          </w:p>
        </w:tc>
        <w:tc>
          <w:tcPr>
            <w:tcW w:w="1382" w:type="dxa"/>
          </w:tcPr>
          <w:p w:rsidR="001C1796" w:rsidRPr="001C1796" w:rsidRDefault="00D23AFF" w:rsidP="00BC4490">
            <w:pPr>
              <w:tabs>
                <w:tab w:val="left" w:pos="3270"/>
              </w:tabs>
              <w:jc w:val="center"/>
              <w:rPr>
                <w:rFonts w:ascii="Times New Roman" w:hAnsi="Times New Roman"/>
                <w:b/>
                <w:sz w:val="24"/>
                <w:szCs w:val="24"/>
              </w:rPr>
            </w:pPr>
            <w:r>
              <w:rPr>
                <w:rFonts w:ascii="Times New Roman" w:hAnsi="Times New Roman"/>
                <w:b/>
                <w:sz w:val="24"/>
                <w:szCs w:val="24"/>
              </w:rPr>
              <w:t>23</w:t>
            </w:r>
            <w:r w:rsidR="00C140C4">
              <w:rPr>
                <w:rFonts w:ascii="Times New Roman" w:hAnsi="Times New Roman"/>
                <w:b/>
                <w:sz w:val="24"/>
                <w:szCs w:val="24"/>
              </w:rPr>
              <w:t>4</w:t>
            </w:r>
          </w:p>
        </w:tc>
      </w:tr>
      <w:tr w:rsidR="00AD2F46" w:rsidRPr="002F1F32" w:rsidTr="00D63185">
        <w:trPr>
          <w:trHeight w:val="915"/>
        </w:trPr>
        <w:tc>
          <w:tcPr>
            <w:tcW w:w="1526" w:type="dxa"/>
          </w:tcPr>
          <w:p w:rsidR="00AD2F46" w:rsidRPr="001C1796" w:rsidRDefault="001C1796" w:rsidP="003B602E">
            <w:pPr>
              <w:tabs>
                <w:tab w:val="left" w:pos="3270"/>
              </w:tabs>
              <w:jc w:val="both"/>
              <w:rPr>
                <w:rFonts w:ascii="Times New Roman" w:hAnsi="Times New Roman"/>
                <w:b/>
                <w:sz w:val="24"/>
                <w:szCs w:val="24"/>
              </w:rPr>
            </w:pPr>
            <w:r w:rsidRPr="001C1796">
              <w:rPr>
                <w:rFonts w:ascii="Times New Roman" w:hAnsi="Times New Roman"/>
                <w:b/>
                <w:sz w:val="24"/>
                <w:szCs w:val="24"/>
              </w:rPr>
              <w:t>3.2</w:t>
            </w:r>
          </w:p>
        </w:tc>
        <w:tc>
          <w:tcPr>
            <w:tcW w:w="6662" w:type="dxa"/>
          </w:tcPr>
          <w:p w:rsidR="00AD2F46" w:rsidRPr="001C1796" w:rsidRDefault="00AD2F46" w:rsidP="008375DD">
            <w:pPr>
              <w:tabs>
                <w:tab w:val="left" w:pos="3270"/>
              </w:tabs>
              <w:rPr>
                <w:rFonts w:ascii="Times New Roman" w:hAnsi="Times New Roman"/>
                <w:sz w:val="24"/>
                <w:szCs w:val="24"/>
              </w:rPr>
            </w:pPr>
            <w:r w:rsidRPr="001C1796">
              <w:rPr>
                <w:rFonts w:ascii="Times New Roman" w:hAnsi="Times New Roman"/>
                <w:sz w:val="24"/>
                <w:szCs w:val="24"/>
              </w:rPr>
              <w:t xml:space="preserve">Педагогические технологии, применяемые в ходе реализации </w:t>
            </w:r>
            <w:r w:rsidR="00D63185" w:rsidRPr="00D63185">
              <w:rPr>
                <w:rFonts w:ascii="Times New Roman" w:hAnsi="Times New Roman"/>
                <w:sz w:val="24"/>
                <w:szCs w:val="24"/>
              </w:rPr>
              <w:t xml:space="preserve">основной образовательной программы </w:t>
            </w:r>
            <w:r w:rsidR="008375DD">
              <w:rPr>
                <w:rFonts w:ascii="Times New Roman" w:hAnsi="Times New Roman"/>
                <w:sz w:val="24"/>
                <w:szCs w:val="24"/>
              </w:rPr>
              <w:t>среднего</w:t>
            </w:r>
            <w:r w:rsidR="00D63185" w:rsidRPr="00D63185">
              <w:rPr>
                <w:rFonts w:ascii="Times New Roman" w:hAnsi="Times New Roman"/>
                <w:sz w:val="24"/>
                <w:szCs w:val="24"/>
              </w:rPr>
              <w:t>о общего образования</w:t>
            </w:r>
            <w:r w:rsidRPr="00D63185">
              <w:rPr>
                <w:rFonts w:ascii="Times New Roman" w:hAnsi="Times New Roman"/>
                <w:sz w:val="24"/>
                <w:szCs w:val="24"/>
              </w:rPr>
              <w:t>.</w:t>
            </w:r>
          </w:p>
        </w:tc>
        <w:tc>
          <w:tcPr>
            <w:tcW w:w="1382" w:type="dxa"/>
          </w:tcPr>
          <w:p w:rsidR="00AD2F46" w:rsidRPr="001C1796" w:rsidRDefault="00D23AFF" w:rsidP="00BC4490">
            <w:pPr>
              <w:tabs>
                <w:tab w:val="left" w:pos="3270"/>
              </w:tabs>
              <w:jc w:val="center"/>
              <w:rPr>
                <w:rFonts w:ascii="Times New Roman" w:hAnsi="Times New Roman"/>
                <w:b/>
                <w:sz w:val="24"/>
                <w:szCs w:val="24"/>
              </w:rPr>
            </w:pPr>
            <w:r>
              <w:rPr>
                <w:rFonts w:ascii="Times New Roman" w:hAnsi="Times New Roman"/>
                <w:b/>
                <w:sz w:val="24"/>
                <w:szCs w:val="24"/>
              </w:rPr>
              <w:t>23</w:t>
            </w:r>
            <w:r w:rsidR="00C140C4">
              <w:rPr>
                <w:rFonts w:ascii="Times New Roman" w:hAnsi="Times New Roman"/>
                <w:b/>
                <w:sz w:val="24"/>
                <w:szCs w:val="24"/>
              </w:rPr>
              <w:t>6</w:t>
            </w:r>
          </w:p>
        </w:tc>
      </w:tr>
      <w:tr w:rsidR="00AD2F46" w:rsidRPr="002F1F32" w:rsidTr="0079478E">
        <w:tc>
          <w:tcPr>
            <w:tcW w:w="1526" w:type="dxa"/>
          </w:tcPr>
          <w:p w:rsidR="00AD2F46" w:rsidRPr="001C1796" w:rsidRDefault="001C1796" w:rsidP="003B602E">
            <w:pPr>
              <w:tabs>
                <w:tab w:val="left" w:pos="3270"/>
              </w:tabs>
              <w:jc w:val="both"/>
              <w:rPr>
                <w:rFonts w:ascii="Times New Roman" w:hAnsi="Times New Roman"/>
                <w:b/>
                <w:sz w:val="24"/>
                <w:szCs w:val="24"/>
              </w:rPr>
            </w:pPr>
            <w:r w:rsidRPr="001C1796">
              <w:rPr>
                <w:rFonts w:ascii="Times New Roman" w:hAnsi="Times New Roman"/>
                <w:b/>
                <w:sz w:val="24"/>
                <w:szCs w:val="24"/>
              </w:rPr>
              <w:t>3.3</w:t>
            </w:r>
          </w:p>
        </w:tc>
        <w:tc>
          <w:tcPr>
            <w:tcW w:w="6662" w:type="dxa"/>
          </w:tcPr>
          <w:p w:rsidR="00AD2F46" w:rsidRPr="001C1796" w:rsidRDefault="001C1796" w:rsidP="008375DD">
            <w:pPr>
              <w:tabs>
                <w:tab w:val="left" w:pos="3270"/>
              </w:tabs>
              <w:rPr>
                <w:rFonts w:ascii="Times New Roman" w:hAnsi="Times New Roman"/>
                <w:sz w:val="24"/>
                <w:szCs w:val="24"/>
              </w:rPr>
            </w:pPr>
            <w:r w:rsidRPr="001C1796">
              <w:rPr>
                <w:rFonts w:ascii="Times New Roman" w:hAnsi="Times New Roman"/>
                <w:sz w:val="24"/>
                <w:szCs w:val="24"/>
              </w:rPr>
              <w:t xml:space="preserve">Система условий реализации 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образования</w:t>
            </w:r>
          </w:p>
        </w:tc>
        <w:tc>
          <w:tcPr>
            <w:tcW w:w="1382" w:type="dxa"/>
          </w:tcPr>
          <w:p w:rsidR="00AD2F46" w:rsidRPr="001C1796" w:rsidRDefault="00D23AFF" w:rsidP="00FC2813">
            <w:pPr>
              <w:tabs>
                <w:tab w:val="left" w:pos="3270"/>
              </w:tabs>
              <w:jc w:val="center"/>
              <w:rPr>
                <w:rFonts w:ascii="Times New Roman" w:hAnsi="Times New Roman"/>
                <w:b/>
                <w:sz w:val="24"/>
                <w:szCs w:val="24"/>
              </w:rPr>
            </w:pPr>
            <w:r>
              <w:rPr>
                <w:rFonts w:ascii="Times New Roman" w:hAnsi="Times New Roman"/>
                <w:b/>
                <w:sz w:val="24"/>
                <w:szCs w:val="24"/>
              </w:rPr>
              <w:t>24</w:t>
            </w:r>
            <w:r w:rsidR="00C140C4">
              <w:rPr>
                <w:rFonts w:ascii="Times New Roman" w:hAnsi="Times New Roman"/>
                <w:b/>
                <w:sz w:val="24"/>
                <w:szCs w:val="24"/>
              </w:rPr>
              <w:t>0</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3.3.1</w:t>
            </w:r>
          </w:p>
        </w:tc>
        <w:tc>
          <w:tcPr>
            <w:tcW w:w="6662" w:type="dxa"/>
          </w:tcPr>
          <w:p w:rsidR="001C1796" w:rsidRPr="001C1796" w:rsidRDefault="001C1796" w:rsidP="008375DD">
            <w:pPr>
              <w:tabs>
                <w:tab w:val="left" w:pos="3270"/>
              </w:tabs>
              <w:rPr>
                <w:rFonts w:ascii="Times New Roman" w:hAnsi="Times New Roman"/>
                <w:b/>
                <w:sz w:val="24"/>
                <w:szCs w:val="24"/>
              </w:rPr>
            </w:pPr>
            <w:r w:rsidRPr="001C1796">
              <w:rPr>
                <w:rFonts w:ascii="Times New Roman" w:hAnsi="Times New Roman"/>
                <w:sz w:val="24"/>
                <w:szCs w:val="24"/>
              </w:rPr>
              <w:t xml:space="preserve">Описание кадровых условий реализации 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образования</w:t>
            </w:r>
          </w:p>
        </w:tc>
        <w:tc>
          <w:tcPr>
            <w:tcW w:w="1382" w:type="dxa"/>
          </w:tcPr>
          <w:p w:rsidR="001C1796" w:rsidRPr="001C1796" w:rsidRDefault="00D23AFF" w:rsidP="00FC2813">
            <w:pPr>
              <w:tabs>
                <w:tab w:val="left" w:pos="3270"/>
              </w:tabs>
              <w:jc w:val="center"/>
              <w:rPr>
                <w:rFonts w:ascii="Times New Roman" w:hAnsi="Times New Roman"/>
                <w:b/>
                <w:sz w:val="24"/>
                <w:szCs w:val="24"/>
              </w:rPr>
            </w:pPr>
            <w:r>
              <w:rPr>
                <w:rFonts w:ascii="Times New Roman" w:hAnsi="Times New Roman"/>
                <w:b/>
                <w:sz w:val="24"/>
                <w:szCs w:val="24"/>
              </w:rPr>
              <w:t>24</w:t>
            </w:r>
            <w:r w:rsidR="00C140C4">
              <w:rPr>
                <w:rFonts w:ascii="Times New Roman" w:hAnsi="Times New Roman"/>
                <w:b/>
                <w:sz w:val="24"/>
                <w:szCs w:val="24"/>
              </w:rPr>
              <w:t>0</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3.3.2</w:t>
            </w:r>
          </w:p>
        </w:tc>
        <w:tc>
          <w:tcPr>
            <w:tcW w:w="6662" w:type="dxa"/>
          </w:tcPr>
          <w:p w:rsidR="001C1796" w:rsidRPr="001C1796" w:rsidRDefault="001C1796" w:rsidP="008375DD">
            <w:pPr>
              <w:tabs>
                <w:tab w:val="left" w:pos="3270"/>
              </w:tabs>
              <w:rPr>
                <w:rFonts w:ascii="Times New Roman" w:hAnsi="Times New Roman"/>
                <w:b/>
                <w:sz w:val="24"/>
                <w:szCs w:val="24"/>
              </w:rPr>
            </w:pPr>
            <w:r w:rsidRPr="001C1796">
              <w:rPr>
                <w:rFonts w:ascii="Times New Roman" w:hAnsi="Times New Roman"/>
                <w:sz w:val="24"/>
                <w:szCs w:val="24"/>
              </w:rPr>
              <w:t xml:space="preserve">Материально-технические условия реализации 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образования</w:t>
            </w:r>
          </w:p>
        </w:tc>
        <w:tc>
          <w:tcPr>
            <w:tcW w:w="1382" w:type="dxa"/>
          </w:tcPr>
          <w:p w:rsidR="001C1796" w:rsidRPr="001C1796" w:rsidRDefault="00D23AFF" w:rsidP="00FC2813">
            <w:pPr>
              <w:tabs>
                <w:tab w:val="left" w:pos="3270"/>
              </w:tabs>
              <w:jc w:val="center"/>
              <w:rPr>
                <w:rFonts w:ascii="Times New Roman" w:hAnsi="Times New Roman"/>
                <w:b/>
                <w:sz w:val="24"/>
                <w:szCs w:val="24"/>
              </w:rPr>
            </w:pPr>
            <w:r>
              <w:rPr>
                <w:rFonts w:ascii="Times New Roman" w:hAnsi="Times New Roman"/>
                <w:b/>
                <w:sz w:val="24"/>
                <w:szCs w:val="24"/>
              </w:rPr>
              <w:t>251</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3.3.3</w:t>
            </w:r>
          </w:p>
        </w:tc>
        <w:tc>
          <w:tcPr>
            <w:tcW w:w="6662" w:type="dxa"/>
          </w:tcPr>
          <w:p w:rsidR="001C1796" w:rsidRPr="001C1796" w:rsidRDefault="001C1796" w:rsidP="008375DD">
            <w:pPr>
              <w:tabs>
                <w:tab w:val="left" w:pos="3270"/>
              </w:tabs>
              <w:rPr>
                <w:rFonts w:ascii="Times New Roman" w:hAnsi="Times New Roman"/>
                <w:b/>
                <w:sz w:val="24"/>
                <w:szCs w:val="24"/>
              </w:rPr>
            </w:pPr>
            <w:r w:rsidRPr="001C1796">
              <w:rPr>
                <w:rFonts w:ascii="Times New Roman" w:hAnsi="Times New Roman"/>
                <w:sz w:val="24"/>
                <w:szCs w:val="24"/>
              </w:rPr>
              <w:t xml:space="preserve">Информационно-методические условия реализации 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образования</w:t>
            </w:r>
          </w:p>
        </w:tc>
        <w:tc>
          <w:tcPr>
            <w:tcW w:w="1382" w:type="dxa"/>
          </w:tcPr>
          <w:p w:rsidR="001C1796" w:rsidRPr="001C1796" w:rsidRDefault="00D23AFF" w:rsidP="00FC2813">
            <w:pPr>
              <w:tabs>
                <w:tab w:val="left" w:pos="3270"/>
              </w:tabs>
              <w:jc w:val="center"/>
              <w:rPr>
                <w:rFonts w:ascii="Times New Roman" w:hAnsi="Times New Roman"/>
                <w:b/>
                <w:sz w:val="24"/>
                <w:szCs w:val="24"/>
              </w:rPr>
            </w:pPr>
            <w:r>
              <w:rPr>
                <w:rFonts w:ascii="Times New Roman" w:hAnsi="Times New Roman"/>
                <w:b/>
                <w:sz w:val="24"/>
                <w:szCs w:val="24"/>
              </w:rPr>
              <w:t>25</w:t>
            </w:r>
            <w:r w:rsidR="00C140C4">
              <w:rPr>
                <w:rFonts w:ascii="Times New Roman" w:hAnsi="Times New Roman"/>
                <w:b/>
                <w:sz w:val="24"/>
                <w:szCs w:val="24"/>
              </w:rPr>
              <w:t>7</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3.3.4</w:t>
            </w:r>
          </w:p>
        </w:tc>
        <w:tc>
          <w:tcPr>
            <w:tcW w:w="6662" w:type="dxa"/>
          </w:tcPr>
          <w:p w:rsidR="001C1796" w:rsidRPr="001C1796" w:rsidRDefault="001C1796" w:rsidP="008375DD">
            <w:pPr>
              <w:tabs>
                <w:tab w:val="left" w:pos="3270"/>
              </w:tabs>
              <w:rPr>
                <w:rFonts w:ascii="Times New Roman" w:hAnsi="Times New Roman"/>
                <w:b/>
                <w:sz w:val="24"/>
                <w:szCs w:val="24"/>
              </w:rPr>
            </w:pPr>
            <w:r w:rsidRPr="001C1796">
              <w:rPr>
                <w:rFonts w:ascii="Times New Roman" w:hAnsi="Times New Roman"/>
                <w:sz w:val="24"/>
                <w:szCs w:val="24"/>
              </w:rPr>
              <w:t xml:space="preserve">Финансово-экономические условия реализации 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образования</w:t>
            </w:r>
          </w:p>
        </w:tc>
        <w:tc>
          <w:tcPr>
            <w:tcW w:w="1382" w:type="dxa"/>
          </w:tcPr>
          <w:p w:rsidR="001C1796" w:rsidRPr="001C1796" w:rsidRDefault="00D23AFF" w:rsidP="00FC2813">
            <w:pPr>
              <w:tabs>
                <w:tab w:val="left" w:pos="3270"/>
              </w:tabs>
              <w:jc w:val="center"/>
              <w:rPr>
                <w:rFonts w:ascii="Times New Roman" w:hAnsi="Times New Roman"/>
                <w:b/>
                <w:sz w:val="24"/>
                <w:szCs w:val="24"/>
              </w:rPr>
            </w:pPr>
            <w:r>
              <w:rPr>
                <w:rFonts w:ascii="Times New Roman" w:hAnsi="Times New Roman"/>
                <w:b/>
                <w:sz w:val="24"/>
                <w:szCs w:val="24"/>
              </w:rPr>
              <w:t>26</w:t>
            </w:r>
            <w:r w:rsidR="00C140C4">
              <w:rPr>
                <w:rFonts w:ascii="Times New Roman" w:hAnsi="Times New Roman"/>
                <w:b/>
                <w:sz w:val="24"/>
                <w:szCs w:val="24"/>
              </w:rPr>
              <w:t>4</w:t>
            </w:r>
          </w:p>
        </w:tc>
      </w:tr>
      <w:tr w:rsidR="004640AC" w:rsidRPr="002F1F32" w:rsidTr="004640AC">
        <w:trPr>
          <w:trHeight w:val="459"/>
        </w:trPr>
        <w:tc>
          <w:tcPr>
            <w:tcW w:w="1526" w:type="dxa"/>
          </w:tcPr>
          <w:p w:rsidR="004640AC" w:rsidRPr="001C1796" w:rsidRDefault="004640AC" w:rsidP="006D7337">
            <w:pPr>
              <w:tabs>
                <w:tab w:val="left" w:pos="3270"/>
              </w:tabs>
              <w:jc w:val="both"/>
              <w:rPr>
                <w:rFonts w:ascii="Times New Roman" w:hAnsi="Times New Roman"/>
                <w:b/>
                <w:sz w:val="24"/>
                <w:szCs w:val="24"/>
              </w:rPr>
            </w:pPr>
            <w:r>
              <w:rPr>
                <w:rFonts w:ascii="Times New Roman" w:hAnsi="Times New Roman"/>
                <w:b/>
                <w:sz w:val="24"/>
                <w:szCs w:val="24"/>
              </w:rPr>
              <w:t>3.4</w:t>
            </w:r>
          </w:p>
        </w:tc>
        <w:tc>
          <w:tcPr>
            <w:tcW w:w="6662" w:type="dxa"/>
          </w:tcPr>
          <w:p w:rsidR="004640AC" w:rsidRPr="001C1796" w:rsidRDefault="004640AC" w:rsidP="008375DD">
            <w:pPr>
              <w:rPr>
                <w:rFonts w:ascii="Times New Roman" w:hAnsi="Times New Roman"/>
                <w:sz w:val="24"/>
                <w:szCs w:val="24"/>
              </w:rPr>
            </w:pPr>
            <w:r w:rsidRPr="004640AC">
              <w:rPr>
                <w:rFonts w:ascii="Times New Roman" w:hAnsi="Times New Roman"/>
                <w:sz w:val="24"/>
                <w:szCs w:val="24"/>
              </w:rPr>
              <w:t xml:space="preserve">Управление реализацией </w:t>
            </w:r>
            <w:r w:rsidRPr="001C1796">
              <w:rPr>
                <w:rFonts w:ascii="Times New Roman" w:hAnsi="Times New Roman"/>
                <w:sz w:val="24"/>
                <w:szCs w:val="24"/>
              </w:rPr>
              <w:t xml:space="preserve">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образования</w:t>
            </w:r>
          </w:p>
        </w:tc>
        <w:tc>
          <w:tcPr>
            <w:tcW w:w="1382" w:type="dxa"/>
          </w:tcPr>
          <w:p w:rsidR="004640AC" w:rsidRDefault="00D23AFF" w:rsidP="00FC2813">
            <w:pPr>
              <w:tabs>
                <w:tab w:val="left" w:pos="3270"/>
              </w:tabs>
              <w:jc w:val="center"/>
              <w:rPr>
                <w:rFonts w:ascii="Times New Roman" w:hAnsi="Times New Roman"/>
                <w:b/>
                <w:sz w:val="24"/>
                <w:szCs w:val="24"/>
              </w:rPr>
            </w:pPr>
            <w:r>
              <w:rPr>
                <w:rFonts w:ascii="Times New Roman" w:hAnsi="Times New Roman"/>
                <w:b/>
                <w:sz w:val="24"/>
                <w:szCs w:val="24"/>
              </w:rPr>
              <w:t>26</w:t>
            </w:r>
            <w:r w:rsidR="00C140C4">
              <w:rPr>
                <w:rFonts w:ascii="Times New Roman" w:hAnsi="Times New Roman"/>
                <w:b/>
                <w:sz w:val="24"/>
                <w:szCs w:val="24"/>
              </w:rPr>
              <w:t>5</w:t>
            </w:r>
          </w:p>
        </w:tc>
      </w:tr>
      <w:tr w:rsidR="006A6C1D" w:rsidRPr="002F1F32" w:rsidTr="006A6C1D">
        <w:trPr>
          <w:trHeight w:val="755"/>
        </w:trPr>
        <w:tc>
          <w:tcPr>
            <w:tcW w:w="1526" w:type="dxa"/>
          </w:tcPr>
          <w:p w:rsidR="006A6C1D" w:rsidRDefault="006A6C1D" w:rsidP="006D7337">
            <w:pPr>
              <w:tabs>
                <w:tab w:val="left" w:pos="3270"/>
              </w:tabs>
              <w:jc w:val="both"/>
              <w:rPr>
                <w:rFonts w:ascii="Times New Roman" w:hAnsi="Times New Roman"/>
                <w:b/>
                <w:sz w:val="24"/>
                <w:szCs w:val="24"/>
              </w:rPr>
            </w:pPr>
            <w:r>
              <w:rPr>
                <w:rFonts w:ascii="Times New Roman" w:hAnsi="Times New Roman"/>
                <w:b/>
                <w:sz w:val="24"/>
                <w:szCs w:val="24"/>
              </w:rPr>
              <w:t>3.5</w:t>
            </w:r>
          </w:p>
        </w:tc>
        <w:tc>
          <w:tcPr>
            <w:tcW w:w="6662" w:type="dxa"/>
          </w:tcPr>
          <w:p w:rsidR="006A6C1D" w:rsidRPr="004640AC" w:rsidRDefault="006A6C1D" w:rsidP="008375DD">
            <w:pPr>
              <w:rPr>
                <w:rFonts w:ascii="Times New Roman" w:hAnsi="Times New Roman"/>
                <w:sz w:val="24"/>
                <w:szCs w:val="24"/>
              </w:rPr>
            </w:pPr>
            <w:r w:rsidRPr="006A6C1D">
              <w:rPr>
                <w:rFonts w:ascii="Times New Roman" w:hAnsi="Times New Roman"/>
                <w:sz w:val="24"/>
                <w:szCs w:val="24"/>
              </w:rPr>
              <w:t xml:space="preserve">Мониторинг выполнения основной образовательной программы </w:t>
            </w:r>
            <w:r w:rsidR="008375DD">
              <w:rPr>
                <w:rFonts w:ascii="Times New Roman" w:hAnsi="Times New Roman"/>
                <w:sz w:val="24"/>
                <w:szCs w:val="24"/>
              </w:rPr>
              <w:t>среднего</w:t>
            </w:r>
            <w:r w:rsidRPr="006A6C1D">
              <w:rPr>
                <w:rFonts w:ascii="Times New Roman" w:hAnsi="Times New Roman"/>
                <w:sz w:val="24"/>
                <w:szCs w:val="24"/>
              </w:rPr>
              <w:t xml:space="preserve"> общего образования</w:t>
            </w:r>
          </w:p>
        </w:tc>
        <w:tc>
          <w:tcPr>
            <w:tcW w:w="1382" w:type="dxa"/>
          </w:tcPr>
          <w:p w:rsidR="006A6C1D" w:rsidRDefault="00D23AFF" w:rsidP="00FC2813">
            <w:pPr>
              <w:tabs>
                <w:tab w:val="left" w:pos="3270"/>
              </w:tabs>
              <w:jc w:val="center"/>
              <w:rPr>
                <w:rFonts w:ascii="Times New Roman" w:hAnsi="Times New Roman"/>
                <w:b/>
                <w:sz w:val="24"/>
                <w:szCs w:val="24"/>
              </w:rPr>
            </w:pPr>
            <w:r>
              <w:rPr>
                <w:rFonts w:ascii="Times New Roman" w:hAnsi="Times New Roman"/>
                <w:b/>
                <w:sz w:val="24"/>
                <w:szCs w:val="24"/>
              </w:rPr>
              <w:t>266</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4</w:t>
            </w:r>
          </w:p>
        </w:tc>
        <w:tc>
          <w:tcPr>
            <w:tcW w:w="6662" w:type="dxa"/>
          </w:tcPr>
          <w:p w:rsidR="001C1796" w:rsidRPr="001C1796" w:rsidRDefault="001C1796" w:rsidP="009456AE">
            <w:pPr>
              <w:tabs>
                <w:tab w:val="left" w:pos="3270"/>
              </w:tabs>
              <w:rPr>
                <w:rFonts w:ascii="Times New Roman" w:hAnsi="Times New Roman"/>
                <w:b/>
                <w:sz w:val="24"/>
                <w:szCs w:val="24"/>
              </w:rPr>
            </w:pPr>
            <w:r w:rsidRPr="001C1796">
              <w:rPr>
                <w:rFonts w:ascii="Times New Roman" w:hAnsi="Times New Roman"/>
                <w:b/>
                <w:sz w:val="24"/>
                <w:szCs w:val="24"/>
              </w:rPr>
              <w:t>П</w:t>
            </w:r>
            <w:r>
              <w:rPr>
                <w:rFonts w:ascii="Times New Roman" w:hAnsi="Times New Roman"/>
                <w:b/>
                <w:sz w:val="24"/>
                <w:szCs w:val="24"/>
              </w:rPr>
              <w:t>риложение</w:t>
            </w:r>
          </w:p>
        </w:tc>
        <w:tc>
          <w:tcPr>
            <w:tcW w:w="1382" w:type="dxa"/>
          </w:tcPr>
          <w:p w:rsidR="001C1796" w:rsidRPr="001C1796" w:rsidRDefault="00D23AFF" w:rsidP="00BC4490">
            <w:pPr>
              <w:tabs>
                <w:tab w:val="left" w:pos="3270"/>
              </w:tabs>
              <w:jc w:val="center"/>
              <w:rPr>
                <w:rFonts w:ascii="Times New Roman" w:hAnsi="Times New Roman"/>
                <w:b/>
                <w:sz w:val="24"/>
                <w:szCs w:val="24"/>
              </w:rPr>
            </w:pPr>
            <w:r>
              <w:rPr>
                <w:rFonts w:ascii="Times New Roman" w:hAnsi="Times New Roman"/>
                <w:b/>
                <w:sz w:val="24"/>
                <w:szCs w:val="24"/>
              </w:rPr>
              <w:t>269</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4.1</w:t>
            </w:r>
          </w:p>
        </w:tc>
        <w:tc>
          <w:tcPr>
            <w:tcW w:w="6662" w:type="dxa"/>
          </w:tcPr>
          <w:p w:rsidR="00AE70BC" w:rsidRDefault="001C1796" w:rsidP="008375DD">
            <w:pPr>
              <w:tabs>
                <w:tab w:val="left" w:pos="3270"/>
              </w:tabs>
              <w:rPr>
                <w:rFonts w:ascii="Times New Roman" w:hAnsi="Times New Roman"/>
                <w:sz w:val="24"/>
                <w:szCs w:val="24"/>
              </w:rPr>
            </w:pPr>
            <w:r w:rsidRPr="001C1796">
              <w:rPr>
                <w:rFonts w:ascii="Times New Roman" w:hAnsi="Times New Roman"/>
                <w:color w:val="000000"/>
                <w:sz w:val="24"/>
                <w:szCs w:val="24"/>
              </w:rPr>
              <w:t xml:space="preserve">Программно-методическое обеспечение </w:t>
            </w:r>
            <w:r w:rsidRPr="001C1796">
              <w:rPr>
                <w:rFonts w:ascii="Times New Roman" w:hAnsi="Times New Roman"/>
                <w:sz w:val="24"/>
                <w:szCs w:val="24"/>
              </w:rPr>
              <w:t xml:space="preserve">основной образовательной программы </w:t>
            </w:r>
            <w:r w:rsidR="008375DD">
              <w:rPr>
                <w:rFonts w:ascii="Times New Roman" w:hAnsi="Times New Roman"/>
                <w:sz w:val="24"/>
                <w:szCs w:val="24"/>
              </w:rPr>
              <w:t>среднего</w:t>
            </w:r>
            <w:r w:rsidRPr="001C1796">
              <w:rPr>
                <w:rFonts w:ascii="Times New Roman" w:hAnsi="Times New Roman"/>
                <w:sz w:val="24"/>
                <w:szCs w:val="24"/>
              </w:rPr>
              <w:t xml:space="preserve"> общего </w:t>
            </w:r>
          </w:p>
          <w:p w:rsidR="001C1796" w:rsidRPr="001C1796" w:rsidRDefault="001C1796" w:rsidP="008375DD">
            <w:pPr>
              <w:tabs>
                <w:tab w:val="left" w:pos="3270"/>
              </w:tabs>
              <w:rPr>
                <w:rFonts w:ascii="Times New Roman" w:hAnsi="Times New Roman"/>
                <w:b/>
                <w:sz w:val="24"/>
                <w:szCs w:val="24"/>
              </w:rPr>
            </w:pPr>
            <w:r w:rsidRPr="001C1796">
              <w:rPr>
                <w:rFonts w:ascii="Times New Roman" w:hAnsi="Times New Roman"/>
                <w:color w:val="000000"/>
                <w:sz w:val="24"/>
                <w:szCs w:val="24"/>
              </w:rPr>
              <w:t>(Приложение № 1).</w:t>
            </w:r>
          </w:p>
        </w:tc>
        <w:tc>
          <w:tcPr>
            <w:tcW w:w="1382" w:type="dxa"/>
          </w:tcPr>
          <w:p w:rsidR="001C1796" w:rsidRPr="001C1796" w:rsidRDefault="001C1796" w:rsidP="00BC4490">
            <w:pPr>
              <w:tabs>
                <w:tab w:val="left" w:pos="3270"/>
              </w:tabs>
              <w:jc w:val="center"/>
              <w:rPr>
                <w:rFonts w:ascii="Times New Roman" w:hAnsi="Times New Roman"/>
                <w:b/>
                <w:sz w:val="24"/>
                <w:szCs w:val="24"/>
              </w:rPr>
            </w:pPr>
          </w:p>
        </w:tc>
      </w:tr>
    </w:tbl>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E85888" w:rsidRDefault="00E85888" w:rsidP="006D7337">
      <w:pPr>
        <w:tabs>
          <w:tab w:val="left" w:pos="3270"/>
        </w:tabs>
        <w:rPr>
          <w:rFonts w:ascii="Times New Roman" w:hAnsi="Times New Roman"/>
          <w:b/>
          <w:sz w:val="24"/>
          <w:szCs w:val="24"/>
        </w:rPr>
      </w:pPr>
    </w:p>
    <w:p w:rsidR="001E1EC1" w:rsidRDefault="001E1EC1" w:rsidP="006D7337">
      <w:pPr>
        <w:tabs>
          <w:tab w:val="left" w:pos="3270"/>
        </w:tabs>
        <w:rPr>
          <w:rFonts w:ascii="Times New Roman" w:hAnsi="Times New Roman"/>
          <w:b/>
          <w:sz w:val="24"/>
          <w:szCs w:val="24"/>
        </w:rPr>
      </w:pPr>
    </w:p>
    <w:p w:rsidR="001E1EC1" w:rsidRPr="002F1F32" w:rsidRDefault="001E1EC1" w:rsidP="006D7337">
      <w:pPr>
        <w:tabs>
          <w:tab w:val="left" w:pos="3270"/>
        </w:tabs>
        <w:rPr>
          <w:rFonts w:ascii="Times New Roman" w:hAnsi="Times New Roman"/>
          <w:b/>
          <w:sz w:val="24"/>
          <w:szCs w:val="24"/>
        </w:rPr>
      </w:pPr>
    </w:p>
    <w:p w:rsidR="00C51848" w:rsidRPr="002F1F32" w:rsidRDefault="00C51848" w:rsidP="00CA47DB">
      <w:pPr>
        <w:pStyle w:val="a7"/>
        <w:numPr>
          <w:ilvl w:val="0"/>
          <w:numId w:val="1"/>
        </w:numPr>
        <w:tabs>
          <w:tab w:val="left" w:pos="3270"/>
        </w:tabs>
        <w:rPr>
          <w:rFonts w:ascii="Times New Roman" w:hAnsi="Times New Roman"/>
          <w:b/>
          <w:sz w:val="24"/>
          <w:szCs w:val="24"/>
        </w:rPr>
      </w:pPr>
      <w:r w:rsidRPr="002F1F32">
        <w:rPr>
          <w:rFonts w:ascii="Times New Roman" w:hAnsi="Times New Roman"/>
          <w:b/>
          <w:sz w:val="24"/>
          <w:szCs w:val="24"/>
        </w:rPr>
        <w:lastRenderedPageBreak/>
        <w:t xml:space="preserve">Целевой раздел основной образовательной программы </w:t>
      </w:r>
      <w:r w:rsidR="008375DD">
        <w:rPr>
          <w:rFonts w:ascii="Times New Roman" w:hAnsi="Times New Roman"/>
          <w:b/>
          <w:sz w:val="24"/>
          <w:szCs w:val="24"/>
        </w:rPr>
        <w:t>среднего</w:t>
      </w:r>
      <w:r w:rsidRPr="002F1F32">
        <w:rPr>
          <w:rFonts w:ascii="Times New Roman" w:hAnsi="Times New Roman"/>
          <w:b/>
          <w:sz w:val="24"/>
          <w:szCs w:val="24"/>
        </w:rPr>
        <w:t xml:space="preserve"> общего образования</w:t>
      </w:r>
    </w:p>
    <w:p w:rsidR="00C51848" w:rsidRDefault="00C51848" w:rsidP="00E25B33">
      <w:pPr>
        <w:pStyle w:val="a7"/>
        <w:numPr>
          <w:ilvl w:val="1"/>
          <w:numId w:val="1"/>
        </w:numPr>
        <w:rPr>
          <w:rFonts w:ascii="Times New Roman" w:hAnsi="Times New Roman"/>
          <w:b/>
          <w:sz w:val="24"/>
          <w:szCs w:val="24"/>
        </w:rPr>
      </w:pPr>
      <w:r w:rsidRPr="002F1F32">
        <w:rPr>
          <w:rFonts w:ascii="Times New Roman" w:hAnsi="Times New Roman"/>
          <w:b/>
          <w:sz w:val="24"/>
          <w:szCs w:val="24"/>
        </w:rPr>
        <w:t xml:space="preserve"> Пояснительная записка.</w:t>
      </w:r>
    </w:p>
    <w:p w:rsidR="001E1EC1" w:rsidRPr="001E1EC1" w:rsidRDefault="001E1EC1" w:rsidP="001E1EC1">
      <w:pPr>
        <w:pStyle w:val="a7"/>
        <w:autoSpaceDE w:val="0"/>
        <w:autoSpaceDN w:val="0"/>
        <w:adjustRightInd w:val="0"/>
        <w:spacing w:after="0"/>
        <w:ind w:firstLine="696"/>
        <w:jc w:val="both"/>
        <w:rPr>
          <w:rFonts w:ascii="Times New Roman" w:hAnsi="Times New Roman"/>
          <w:color w:val="000000"/>
          <w:sz w:val="24"/>
          <w:szCs w:val="24"/>
        </w:rPr>
      </w:pPr>
      <w:r w:rsidRPr="001E1EC1">
        <w:rPr>
          <w:rFonts w:ascii="Times New Roman" w:hAnsi="Times New Roman"/>
          <w:bCs/>
          <w:color w:val="000000"/>
          <w:sz w:val="24"/>
          <w:szCs w:val="24"/>
        </w:rPr>
        <w:t>Образовательная программа среднего общего образования муниципального бюджетного общеобразовательного учреждения «Средняя общеобразовательная школа № 15»</w:t>
      </w:r>
      <w:r w:rsidRPr="001E1EC1">
        <w:rPr>
          <w:rFonts w:ascii="Times New Roman" w:hAnsi="Times New Roman"/>
          <w:b/>
          <w:bCs/>
          <w:color w:val="000000"/>
          <w:sz w:val="24"/>
          <w:szCs w:val="24"/>
        </w:rPr>
        <w:t xml:space="preserve"> </w:t>
      </w:r>
      <w:r w:rsidRPr="001E1EC1">
        <w:rPr>
          <w:rFonts w:ascii="Times New Roman" w:hAnsi="Times New Roman"/>
          <w:bCs/>
          <w:color w:val="000000"/>
          <w:sz w:val="24"/>
          <w:szCs w:val="24"/>
        </w:rPr>
        <w:t xml:space="preserve">(далее ОП СОО) </w:t>
      </w:r>
      <w:r w:rsidRPr="001E1EC1">
        <w:rPr>
          <w:rFonts w:ascii="Times New Roman" w:hAnsi="Times New Roman"/>
          <w:color w:val="000000"/>
          <w:sz w:val="24"/>
          <w:szCs w:val="24"/>
        </w:rPr>
        <w:t xml:space="preserve">– локальный нормативный документ, определяющий комплекс основных характеристик образования (объем, содержание, планируемые результаты), организационно-педагогических условий реализации образовательного процесса в 10-11 классах. Программа разработана на основе Федерального компонента государственного образовательного стандарта (в редакции 2004 года с изменениями). </w:t>
      </w:r>
    </w:p>
    <w:p w:rsidR="001E1EC1" w:rsidRPr="001E1EC1" w:rsidRDefault="001E1EC1" w:rsidP="001E1EC1">
      <w:pPr>
        <w:pStyle w:val="a7"/>
        <w:autoSpaceDE w:val="0"/>
        <w:autoSpaceDN w:val="0"/>
        <w:adjustRightInd w:val="0"/>
        <w:spacing w:after="0"/>
        <w:jc w:val="both"/>
        <w:rPr>
          <w:rFonts w:ascii="Times New Roman" w:hAnsi="Times New Roman"/>
          <w:color w:val="000000"/>
          <w:sz w:val="24"/>
          <w:szCs w:val="24"/>
        </w:rPr>
      </w:pPr>
      <w:r w:rsidRPr="001E1EC1">
        <w:rPr>
          <w:rFonts w:ascii="Times New Roman" w:hAnsi="Times New Roman"/>
          <w:color w:val="000000"/>
          <w:sz w:val="24"/>
          <w:szCs w:val="24"/>
        </w:rPr>
        <w:t xml:space="preserve">Программа разработана в соответствии со следующими документами: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ФЗ-273 «Об образовании в Российской Федерации» (принят Государственной Думой 12.12.2012 г., одобрен Советом Федерации 26.12.2012 г.);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Национальная образовательная инициатива «Наша новая школа»;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образования Российской Федерации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образования и науки Российской Федерации от 20 августа 2008 г. N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образования и науки Российской Федерации от 30 августа 2010 г. N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образования и науки Российской Федерации от 03.06.2011 г.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w:t>
      </w:r>
    </w:p>
    <w:p w:rsidR="001E1EC1" w:rsidRPr="001E1EC1" w:rsidRDefault="001E1EC1" w:rsidP="001E1EC1">
      <w:pPr>
        <w:pStyle w:val="a7"/>
        <w:autoSpaceDE w:val="0"/>
        <w:autoSpaceDN w:val="0"/>
        <w:adjustRightInd w:val="0"/>
        <w:spacing w:after="0"/>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 </w:t>
      </w:r>
    </w:p>
    <w:p w:rsidR="001E1EC1" w:rsidRPr="001E1EC1" w:rsidRDefault="001E1EC1" w:rsidP="001E1EC1">
      <w:pPr>
        <w:pStyle w:val="a7"/>
        <w:autoSpaceDE w:val="0"/>
        <w:autoSpaceDN w:val="0"/>
        <w:adjustRightInd w:val="0"/>
        <w:spacing w:after="22"/>
        <w:rPr>
          <w:rFonts w:ascii="Times New Roman" w:hAnsi="Times New Roman"/>
          <w:color w:val="000000"/>
          <w:sz w:val="24"/>
          <w:szCs w:val="24"/>
        </w:rPr>
      </w:pPr>
      <w:r w:rsidRPr="001E1EC1">
        <w:rPr>
          <w:rFonts w:ascii="Times New Roman" w:hAnsi="Times New Roman"/>
          <w:color w:val="000000"/>
          <w:sz w:val="24"/>
          <w:szCs w:val="24"/>
        </w:rPr>
        <w:lastRenderedPageBreak/>
        <w:t xml:space="preserve">• 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образования и науки Российской Федерации от 19.12.2012 г.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Постановление Главного Государственного санитарного врача Российской Федерации «Об утверждении СанПин 2.4.2.2821-10 «Санитарно -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Письмо Министерства образования и науки Российской Федерации от 19.11.2010 № 6842-03/30 «О введении третьего часа физической культуры в недельный объем учебной нагрузки обучающихся в общеобразовательных учреждениях»;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Письмо Министерства образования и науки Российской Федерации от 08.10.2010 г. № ИК – 1494/19 «О введении третьего часа физической культуры», приложение «Методические рекомендации о введении третьего часа физической культуры в недельный объём учебной нагрузки обучающихся общеобразовательных учреждений Российской Федерации»;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Письмо Министерства образования и науки Российской Федерации от 28.02.2012 г. N МД </w:t>
      </w:r>
      <w:r w:rsidRPr="001E1EC1">
        <w:rPr>
          <w:rFonts w:ascii="Times New Roman" w:hAnsi="Times New Roman"/>
          <w:b/>
          <w:bCs/>
          <w:color w:val="000000"/>
          <w:sz w:val="24"/>
          <w:szCs w:val="24"/>
        </w:rPr>
        <w:t xml:space="preserve">- </w:t>
      </w:r>
      <w:r w:rsidRPr="001E1EC1">
        <w:rPr>
          <w:rFonts w:ascii="Times New Roman" w:hAnsi="Times New Roman"/>
          <w:color w:val="000000"/>
          <w:sz w:val="24"/>
          <w:szCs w:val="24"/>
        </w:rPr>
        <w:t xml:space="preserve">172/03 «О федеральных перечнях учебников»;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Указ президента РФ В.В. Путина от 24.03.2014 №172 «О Всероссийском физкультурно-спортивном комплексе «Готов к труду и обороне» (ГТО)»;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Минспорта РФ о государственных требованиях ГТО № 575 от 8.07.2014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Закон Свердловской области от 15.07.2013 г. № 78-ОЗ «Об образовании в Свердловской области»;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Постановление Правительства Свердловской области от  05.09.2008 г. № 935-ПП «О введении системы оплаты труда работников общеобразовательных учреждений, реализующих программы начального общего, основного общего, среднего (полного) общего образования»;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общего и профессионального образования Свердловской области от 26.05.2006 г. № 119-и «О реализации содержательной линии регионального компонента государственного образовательного стандарта «Культура безопасности жизнедеятельности»;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Письмо Министерства общего и профессионального образования Свердловской области от 27.06.2008 г. № 177 «Об использовании нормативных документов, определяющих содержание учебных планов общеобразовательных учреждений Свердловской области»; </w:t>
      </w:r>
    </w:p>
    <w:p w:rsidR="001E1EC1" w:rsidRPr="001E1EC1" w:rsidRDefault="001E1EC1" w:rsidP="001E1EC1">
      <w:pPr>
        <w:pStyle w:val="a7"/>
        <w:autoSpaceDE w:val="0"/>
        <w:autoSpaceDN w:val="0"/>
        <w:adjustRightInd w:val="0"/>
        <w:spacing w:after="22"/>
        <w:jc w:val="both"/>
        <w:rPr>
          <w:rFonts w:ascii="Times New Roman" w:hAnsi="Times New Roman"/>
          <w:color w:val="000000"/>
          <w:sz w:val="24"/>
          <w:szCs w:val="24"/>
        </w:rPr>
      </w:pPr>
      <w:r w:rsidRPr="001E1EC1">
        <w:rPr>
          <w:rFonts w:ascii="Times New Roman" w:hAnsi="Times New Roman"/>
          <w:color w:val="000000"/>
          <w:sz w:val="24"/>
          <w:szCs w:val="24"/>
        </w:rPr>
        <w:t xml:space="preserve">• Письмо Министерства общего и профессионального образования Свердловской области от 06.04.2010 г. № 59 «О внесении изменений в образовательные программы, учебные планы образовательных учреждений Свердловской области». </w:t>
      </w:r>
    </w:p>
    <w:p w:rsidR="001E1EC1" w:rsidRPr="001E1EC1" w:rsidRDefault="001E1EC1" w:rsidP="001E1EC1">
      <w:pPr>
        <w:pStyle w:val="a7"/>
        <w:autoSpaceDE w:val="0"/>
        <w:autoSpaceDN w:val="0"/>
        <w:adjustRightInd w:val="0"/>
        <w:spacing w:after="0"/>
        <w:jc w:val="both"/>
        <w:rPr>
          <w:rFonts w:ascii="Times New Roman" w:hAnsi="Times New Roman"/>
          <w:color w:val="000000"/>
          <w:sz w:val="24"/>
          <w:szCs w:val="24"/>
        </w:rPr>
      </w:pPr>
      <w:r w:rsidRPr="001E1EC1">
        <w:rPr>
          <w:rFonts w:ascii="Times New Roman" w:hAnsi="Times New Roman"/>
          <w:color w:val="000000"/>
          <w:sz w:val="24"/>
          <w:szCs w:val="24"/>
        </w:rPr>
        <w:lastRenderedPageBreak/>
        <w:t xml:space="preserve">• Распоряжения Губернатора Свердловской области от 15.03. 2010 г. № 29-РГ «О возрождении в Свердловской области движения по сдаче норм физкультурного комплекса «Готов к труду и обороне»; </w:t>
      </w:r>
    </w:p>
    <w:p w:rsidR="001E1EC1" w:rsidRPr="001E1EC1" w:rsidRDefault="001E1EC1" w:rsidP="001E1EC1">
      <w:pPr>
        <w:pStyle w:val="a7"/>
        <w:autoSpaceDE w:val="0"/>
        <w:autoSpaceDN w:val="0"/>
        <w:adjustRightInd w:val="0"/>
        <w:spacing w:after="21"/>
        <w:jc w:val="both"/>
        <w:rPr>
          <w:rFonts w:ascii="Times New Roman" w:hAnsi="Times New Roman"/>
          <w:color w:val="000000"/>
          <w:sz w:val="24"/>
          <w:szCs w:val="24"/>
        </w:rPr>
      </w:pPr>
      <w:r w:rsidRPr="001E1EC1">
        <w:rPr>
          <w:rFonts w:ascii="Times New Roman" w:hAnsi="Times New Roman"/>
          <w:color w:val="000000"/>
          <w:sz w:val="24"/>
          <w:szCs w:val="24"/>
        </w:rPr>
        <w:t xml:space="preserve">• Приказ Министерства общего и профессионального образования СО от 25.03.2014 № 238-и и приказ Министерства физической культуры, спорта и молодёжной политики СО от 26.03.2014 № 85/ОС «О создании межведомственной рабочей группы по развитию в Свердловской области движения по сдаче норм физкультурного комплекса «Готов к труду и обороне» среди учащихся образовательных учреждений в 2014 году»; </w:t>
      </w:r>
    </w:p>
    <w:p w:rsidR="001E1EC1" w:rsidRPr="001E1EC1" w:rsidRDefault="001E1EC1" w:rsidP="001E1EC1">
      <w:pPr>
        <w:pStyle w:val="a7"/>
        <w:autoSpaceDE w:val="0"/>
        <w:autoSpaceDN w:val="0"/>
        <w:adjustRightInd w:val="0"/>
        <w:spacing w:after="0"/>
        <w:rPr>
          <w:rFonts w:ascii="Times New Roman" w:hAnsi="Times New Roman"/>
          <w:color w:val="000000"/>
          <w:sz w:val="24"/>
          <w:szCs w:val="24"/>
        </w:rPr>
      </w:pPr>
      <w:r w:rsidRPr="001E1EC1">
        <w:rPr>
          <w:rFonts w:ascii="Times New Roman" w:hAnsi="Times New Roman"/>
          <w:color w:val="000000"/>
          <w:sz w:val="24"/>
          <w:szCs w:val="24"/>
        </w:rPr>
        <w:t xml:space="preserve">• Устав </w:t>
      </w:r>
      <w:r>
        <w:rPr>
          <w:rFonts w:ascii="Times New Roman" w:hAnsi="Times New Roman"/>
          <w:color w:val="000000"/>
          <w:sz w:val="24"/>
          <w:szCs w:val="24"/>
        </w:rPr>
        <w:t>школы.</w:t>
      </w:r>
    </w:p>
    <w:p w:rsidR="00950627" w:rsidRPr="00E25B33" w:rsidRDefault="00950627" w:rsidP="00950627">
      <w:pPr>
        <w:pStyle w:val="a7"/>
        <w:spacing w:after="0" w:line="240" w:lineRule="auto"/>
        <w:rPr>
          <w:rFonts w:ascii="Times New Roman" w:hAnsi="Times New Roman"/>
          <w:b/>
          <w:sz w:val="24"/>
          <w:szCs w:val="24"/>
        </w:rPr>
      </w:pPr>
      <w:r>
        <w:rPr>
          <w:rFonts w:ascii="Times New Roman" w:hAnsi="Times New Roman"/>
          <w:sz w:val="24"/>
          <w:szCs w:val="24"/>
          <w:lang w:eastAsia="ru-RU"/>
        </w:rPr>
        <w:t xml:space="preserve">               </w:t>
      </w:r>
    </w:p>
    <w:p w:rsidR="00C51848" w:rsidRDefault="00C51848" w:rsidP="00950627">
      <w:pPr>
        <w:pStyle w:val="a7"/>
        <w:numPr>
          <w:ilvl w:val="2"/>
          <w:numId w:val="1"/>
        </w:numPr>
        <w:tabs>
          <w:tab w:val="left" w:pos="3270"/>
        </w:tabs>
        <w:rPr>
          <w:rFonts w:ascii="Times New Roman" w:hAnsi="Times New Roman"/>
          <w:b/>
          <w:sz w:val="24"/>
          <w:szCs w:val="24"/>
        </w:rPr>
      </w:pPr>
      <w:r w:rsidRPr="002F1F32">
        <w:rPr>
          <w:rFonts w:ascii="Times New Roman" w:hAnsi="Times New Roman"/>
          <w:b/>
          <w:bCs/>
          <w:sz w:val="24"/>
          <w:szCs w:val="24"/>
        </w:rPr>
        <w:t xml:space="preserve">Цели и задачи </w:t>
      </w:r>
      <w:r w:rsidRPr="002F1F32">
        <w:rPr>
          <w:rFonts w:ascii="Times New Roman" w:hAnsi="Times New Roman"/>
          <w:b/>
          <w:sz w:val="24"/>
          <w:szCs w:val="24"/>
        </w:rPr>
        <w:t>основной образовательной программы основного общего общего образования</w:t>
      </w:r>
    </w:p>
    <w:p w:rsidR="00950627" w:rsidRPr="00FC2364" w:rsidRDefault="00950627" w:rsidP="00FC2364">
      <w:pPr>
        <w:pStyle w:val="a7"/>
        <w:spacing w:after="0"/>
        <w:ind w:firstLine="336"/>
        <w:rPr>
          <w:rFonts w:ascii="Times New Roman" w:hAnsi="Times New Roman"/>
          <w:sz w:val="24"/>
          <w:szCs w:val="24"/>
        </w:rPr>
      </w:pPr>
      <w:r w:rsidRPr="00FC2364">
        <w:rPr>
          <w:rFonts w:ascii="Times New Roman" w:hAnsi="Times New Roman"/>
          <w:sz w:val="24"/>
          <w:szCs w:val="24"/>
          <w:lang w:eastAsia="ru-RU"/>
        </w:rPr>
        <w:t xml:space="preserve">Основная образовательная программа среднего общего образования, реализующая ФК ГОС (далее – ООП СОО ФК ГОС) муниципального бюджетного общеобразовательного учреждения «Средняя общеобразовательная школа № 15» (далее – МБОУ СОШ №15) разработана на основании Федерального закона «Об образовании в Российской Федерации» от 29.12.2012 № 273-ФЗ, в соответствии с требованиями Федерального компонента государственного образовательного стандарта общего образования </w:t>
      </w:r>
      <w:r w:rsidRPr="00FC2364">
        <w:rPr>
          <w:rFonts w:ascii="Times New Roman" w:hAnsi="Times New Roman"/>
          <w:sz w:val="24"/>
          <w:szCs w:val="24"/>
        </w:rPr>
        <w:t>- Федеральный компонент государственного стандарта</w:t>
      </w:r>
      <w:r w:rsidRPr="00FC2364">
        <w:rPr>
          <w:rFonts w:ascii="Times New Roman" w:hAnsi="Times New Roman"/>
          <w:spacing w:val="10"/>
          <w:sz w:val="24"/>
          <w:szCs w:val="24"/>
        </w:rPr>
        <w:t xml:space="preserve"> </w:t>
      </w:r>
      <w:r w:rsidRPr="00FC2364">
        <w:rPr>
          <w:rFonts w:ascii="Times New Roman" w:hAnsi="Times New Roman"/>
          <w:sz w:val="24"/>
          <w:szCs w:val="24"/>
        </w:rPr>
        <w:t>общего образования, утвержденного приказом Минобразования РФ</w:t>
      </w:r>
      <w:r w:rsidRPr="00FC2364">
        <w:rPr>
          <w:rFonts w:ascii="Times New Roman" w:hAnsi="Times New Roman"/>
          <w:spacing w:val="2"/>
          <w:sz w:val="24"/>
          <w:szCs w:val="24"/>
        </w:rPr>
        <w:t xml:space="preserve"> </w:t>
      </w:r>
      <w:r w:rsidRPr="00FC2364">
        <w:rPr>
          <w:rFonts w:ascii="Times New Roman" w:hAnsi="Times New Roman"/>
          <w:spacing w:val="-3"/>
          <w:sz w:val="24"/>
          <w:szCs w:val="24"/>
        </w:rPr>
        <w:t>«Об</w:t>
      </w:r>
      <w:r w:rsidRPr="00FC2364">
        <w:rPr>
          <w:rFonts w:ascii="Times New Roman" w:hAnsi="Times New Roman"/>
          <w:sz w:val="24"/>
          <w:szCs w:val="24"/>
        </w:rPr>
        <w:t xml:space="preserve"> </w:t>
      </w:r>
      <w:r w:rsidRPr="00FC2364">
        <w:rPr>
          <w:rFonts w:ascii="Times New Roman" w:hAnsi="Times New Roman"/>
          <w:spacing w:val="-1"/>
          <w:sz w:val="24"/>
          <w:szCs w:val="24"/>
        </w:rPr>
        <w:t>утверждении федерального компонента государственных</w:t>
      </w:r>
      <w:r w:rsidRPr="00FC2364">
        <w:rPr>
          <w:rFonts w:ascii="Times New Roman" w:hAnsi="Times New Roman"/>
          <w:spacing w:val="-50"/>
          <w:sz w:val="24"/>
          <w:szCs w:val="24"/>
        </w:rPr>
        <w:t xml:space="preserve"> </w:t>
      </w:r>
      <w:r w:rsidRPr="00FC2364">
        <w:rPr>
          <w:rFonts w:ascii="Times New Roman" w:hAnsi="Times New Roman"/>
          <w:sz w:val="24"/>
          <w:szCs w:val="24"/>
        </w:rPr>
        <w:t>стандартов начального общего, основного общего и</w:t>
      </w:r>
      <w:r w:rsidRPr="00FC2364">
        <w:rPr>
          <w:rFonts w:ascii="Times New Roman" w:hAnsi="Times New Roman"/>
          <w:spacing w:val="28"/>
          <w:sz w:val="24"/>
          <w:szCs w:val="24"/>
        </w:rPr>
        <w:t xml:space="preserve"> </w:t>
      </w:r>
      <w:r w:rsidRPr="00FC2364">
        <w:rPr>
          <w:rFonts w:ascii="Times New Roman" w:hAnsi="Times New Roman"/>
          <w:sz w:val="24"/>
          <w:szCs w:val="24"/>
        </w:rPr>
        <w:t xml:space="preserve">среднего (полного) образования» от </w:t>
      </w:r>
      <w:r w:rsidRPr="00FC2364">
        <w:rPr>
          <w:rFonts w:ascii="Times New Roman" w:hAnsi="Times New Roman"/>
          <w:bCs/>
          <w:sz w:val="24"/>
          <w:szCs w:val="24"/>
        </w:rPr>
        <w:t>5 марта 2004 года №1089</w:t>
      </w:r>
      <w:r w:rsidRPr="00FC2364">
        <w:rPr>
          <w:rFonts w:ascii="Times New Roman" w:hAnsi="Times New Roman"/>
          <w:b/>
          <w:bCs/>
          <w:spacing w:val="10"/>
          <w:sz w:val="24"/>
          <w:szCs w:val="24"/>
        </w:rPr>
        <w:t xml:space="preserve"> </w:t>
      </w:r>
      <w:r w:rsidRPr="00FC2364">
        <w:rPr>
          <w:rFonts w:ascii="Times New Roman" w:hAnsi="Times New Roman"/>
          <w:sz w:val="24"/>
          <w:szCs w:val="24"/>
        </w:rPr>
        <w:t xml:space="preserve">(с </w:t>
      </w:r>
      <w:r w:rsidRPr="00FC2364">
        <w:rPr>
          <w:rFonts w:ascii="Times New Roman" w:hAnsi="Times New Roman"/>
          <w:spacing w:val="-1"/>
          <w:sz w:val="24"/>
          <w:szCs w:val="24"/>
        </w:rPr>
        <w:t>изменениями, внесенными приказами Министерства</w:t>
      </w:r>
      <w:r w:rsidRPr="00FC2364">
        <w:rPr>
          <w:rFonts w:ascii="Times New Roman" w:hAnsi="Times New Roman"/>
          <w:spacing w:val="-50"/>
          <w:sz w:val="24"/>
          <w:szCs w:val="24"/>
        </w:rPr>
        <w:t xml:space="preserve"> </w:t>
      </w:r>
      <w:r w:rsidRPr="00FC2364">
        <w:rPr>
          <w:rFonts w:ascii="Times New Roman" w:hAnsi="Times New Roman"/>
          <w:sz w:val="24"/>
          <w:szCs w:val="24"/>
        </w:rPr>
        <w:t xml:space="preserve">образования и науки Российской Федерации </w:t>
      </w:r>
      <w:hyperlink r:id="rId13">
        <w:r w:rsidRPr="00FC2364">
          <w:rPr>
            <w:rFonts w:ascii="Times New Roman" w:hAnsi="Times New Roman"/>
            <w:sz w:val="24"/>
            <w:szCs w:val="24"/>
          </w:rPr>
          <w:t>от 3 июня 2008 г.</w:t>
        </w:r>
        <w:r w:rsidRPr="00FC2364">
          <w:rPr>
            <w:rFonts w:ascii="Times New Roman" w:hAnsi="Times New Roman"/>
            <w:spacing w:val="-1"/>
            <w:sz w:val="24"/>
            <w:szCs w:val="24"/>
          </w:rPr>
          <w:t xml:space="preserve"> </w:t>
        </w:r>
        <w:r w:rsidRPr="00FC2364">
          <w:rPr>
            <w:rFonts w:ascii="Times New Roman" w:hAnsi="Times New Roman"/>
            <w:sz w:val="24"/>
            <w:szCs w:val="24"/>
          </w:rPr>
          <w:t>№</w:t>
        </w:r>
      </w:hyperlink>
      <w:r w:rsidRPr="00FC2364">
        <w:rPr>
          <w:rFonts w:ascii="Times New Roman" w:hAnsi="Times New Roman"/>
          <w:sz w:val="24"/>
          <w:szCs w:val="24"/>
        </w:rPr>
        <w:t xml:space="preserve"> </w:t>
      </w:r>
      <w:hyperlink r:id="rId14">
        <w:r w:rsidRPr="00FC2364">
          <w:rPr>
            <w:rFonts w:ascii="Times New Roman" w:hAnsi="Times New Roman"/>
            <w:sz w:val="24"/>
            <w:szCs w:val="24"/>
          </w:rPr>
          <w:t>164</w:t>
        </w:r>
      </w:hyperlink>
      <w:r w:rsidRPr="00FC2364">
        <w:rPr>
          <w:rFonts w:ascii="Times New Roman" w:hAnsi="Times New Roman"/>
          <w:sz w:val="24"/>
          <w:szCs w:val="24"/>
        </w:rPr>
        <w:t xml:space="preserve">, </w:t>
      </w:r>
      <w:hyperlink r:id="rId15">
        <w:r w:rsidRPr="00FC2364">
          <w:rPr>
            <w:rFonts w:ascii="Times New Roman" w:hAnsi="Times New Roman"/>
            <w:sz w:val="24"/>
            <w:szCs w:val="24"/>
          </w:rPr>
          <w:t>от 31 августа 2009 г. № 320,</w:t>
        </w:r>
      </w:hyperlink>
      <w:r w:rsidRPr="00FC2364">
        <w:rPr>
          <w:rFonts w:ascii="Times New Roman" w:hAnsi="Times New Roman"/>
          <w:sz w:val="24"/>
          <w:szCs w:val="24"/>
        </w:rPr>
        <w:t xml:space="preserve"> </w:t>
      </w:r>
      <w:hyperlink r:id="rId16">
        <w:r w:rsidRPr="00FC2364">
          <w:rPr>
            <w:rFonts w:ascii="Times New Roman" w:hAnsi="Times New Roman"/>
            <w:sz w:val="24"/>
            <w:szCs w:val="24"/>
          </w:rPr>
          <w:t>от 19 октября 2009 г. №427,</w:t>
        </w:r>
      </w:hyperlink>
      <w:r w:rsidRPr="00FC2364">
        <w:rPr>
          <w:rFonts w:ascii="Times New Roman" w:hAnsi="Times New Roman"/>
          <w:sz w:val="24"/>
          <w:szCs w:val="24"/>
        </w:rPr>
        <w:t xml:space="preserve">  </w:t>
      </w:r>
      <w:r w:rsidRPr="00FC2364">
        <w:rPr>
          <w:rFonts w:ascii="Times New Roman" w:hAnsi="Times New Roman"/>
          <w:spacing w:val="17"/>
          <w:sz w:val="24"/>
          <w:szCs w:val="24"/>
        </w:rPr>
        <w:t xml:space="preserve"> </w:t>
      </w:r>
      <w:r w:rsidRPr="00FC2364">
        <w:rPr>
          <w:rFonts w:ascii="Times New Roman" w:hAnsi="Times New Roman"/>
          <w:sz w:val="24"/>
          <w:szCs w:val="24"/>
        </w:rPr>
        <w:t>от 10</w:t>
      </w:r>
      <w:r w:rsidRPr="00FC2364">
        <w:rPr>
          <w:rFonts w:ascii="Times New Roman" w:hAnsi="Times New Roman"/>
          <w:spacing w:val="41"/>
          <w:sz w:val="24"/>
          <w:szCs w:val="24"/>
        </w:rPr>
        <w:t xml:space="preserve"> </w:t>
      </w:r>
      <w:r w:rsidRPr="00FC2364">
        <w:rPr>
          <w:rFonts w:ascii="Times New Roman" w:hAnsi="Times New Roman"/>
          <w:sz w:val="24"/>
          <w:szCs w:val="24"/>
        </w:rPr>
        <w:t>ноября</w:t>
      </w:r>
      <w:r w:rsidRPr="00FC2364">
        <w:rPr>
          <w:rFonts w:ascii="Times New Roman" w:hAnsi="Times New Roman"/>
          <w:spacing w:val="42"/>
          <w:sz w:val="24"/>
          <w:szCs w:val="24"/>
        </w:rPr>
        <w:t xml:space="preserve"> </w:t>
      </w:r>
      <w:smartTag w:uri="urn:schemas-microsoft-com:office:smarttags" w:element="metricconverter">
        <w:smartTagPr>
          <w:attr w:name="ProductID" w:val="2011 г"/>
        </w:smartTagPr>
        <w:r w:rsidRPr="00FC2364">
          <w:rPr>
            <w:rFonts w:ascii="Times New Roman" w:hAnsi="Times New Roman"/>
            <w:sz w:val="24"/>
            <w:szCs w:val="24"/>
          </w:rPr>
          <w:t>2011</w:t>
        </w:r>
        <w:r w:rsidRPr="00FC2364">
          <w:rPr>
            <w:rFonts w:ascii="Times New Roman" w:hAnsi="Times New Roman"/>
            <w:spacing w:val="41"/>
            <w:sz w:val="24"/>
            <w:szCs w:val="24"/>
          </w:rPr>
          <w:t xml:space="preserve"> </w:t>
        </w:r>
        <w:r w:rsidRPr="00FC2364">
          <w:rPr>
            <w:rFonts w:ascii="Times New Roman" w:hAnsi="Times New Roman"/>
            <w:sz w:val="24"/>
            <w:szCs w:val="24"/>
          </w:rPr>
          <w:t>г</w:t>
        </w:r>
      </w:smartTag>
      <w:r w:rsidRPr="00FC2364">
        <w:rPr>
          <w:rFonts w:ascii="Times New Roman" w:hAnsi="Times New Roman"/>
          <w:sz w:val="24"/>
          <w:szCs w:val="24"/>
        </w:rPr>
        <w:t>.</w:t>
      </w:r>
      <w:r w:rsidRPr="00FC2364">
        <w:rPr>
          <w:rFonts w:ascii="Times New Roman" w:hAnsi="Times New Roman"/>
          <w:spacing w:val="41"/>
          <w:sz w:val="24"/>
          <w:szCs w:val="24"/>
        </w:rPr>
        <w:t xml:space="preserve"> </w:t>
      </w:r>
      <w:r w:rsidRPr="00FC2364">
        <w:rPr>
          <w:rFonts w:ascii="Times New Roman" w:hAnsi="Times New Roman"/>
          <w:sz w:val="24"/>
          <w:szCs w:val="24"/>
        </w:rPr>
        <w:t>№</w:t>
      </w:r>
      <w:r w:rsidRPr="00FC2364">
        <w:rPr>
          <w:rFonts w:ascii="Times New Roman" w:hAnsi="Times New Roman"/>
          <w:spacing w:val="41"/>
          <w:sz w:val="24"/>
          <w:szCs w:val="24"/>
        </w:rPr>
        <w:t xml:space="preserve"> </w:t>
      </w:r>
      <w:r w:rsidRPr="00FC2364">
        <w:rPr>
          <w:rFonts w:ascii="Times New Roman" w:hAnsi="Times New Roman"/>
          <w:sz w:val="24"/>
          <w:szCs w:val="24"/>
        </w:rPr>
        <w:t>2643</w:t>
      </w:r>
      <w:r w:rsidRPr="00FC2364">
        <w:rPr>
          <w:rFonts w:ascii="Times New Roman" w:hAnsi="Times New Roman"/>
          <w:spacing w:val="41"/>
          <w:sz w:val="24"/>
          <w:szCs w:val="24"/>
        </w:rPr>
        <w:t xml:space="preserve"> </w:t>
      </w:r>
      <w:r w:rsidRPr="00FC2364">
        <w:rPr>
          <w:rFonts w:ascii="Times New Roman" w:hAnsi="Times New Roman"/>
          <w:sz w:val="24"/>
          <w:szCs w:val="24"/>
        </w:rPr>
        <w:t>и</w:t>
      </w:r>
      <w:r w:rsidRPr="00FC2364">
        <w:rPr>
          <w:rFonts w:ascii="Times New Roman" w:hAnsi="Times New Roman"/>
          <w:spacing w:val="45"/>
          <w:sz w:val="24"/>
          <w:szCs w:val="24"/>
        </w:rPr>
        <w:t xml:space="preserve"> </w:t>
      </w:r>
      <w:hyperlink r:id="rId17">
        <w:r w:rsidRPr="00FC2364">
          <w:rPr>
            <w:rFonts w:ascii="Times New Roman" w:hAnsi="Times New Roman"/>
            <w:sz w:val="24"/>
            <w:szCs w:val="24"/>
          </w:rPr>
          <w:t>от</w:t>
        </w:r>
        <w:r w:rsidRPr="00FC2364">
          <w:rPr>
            <w:rFonts w:ascii="Times New Roman" w:hAnsi="Times New Roman"/>
            <w:spacing w:val="42"/>
            <w:sz w:val="24"/>
            <w:szCs w:val="24"/>
          </w:rPr>
          <w:t xml:space="preserve"> </w:t>
        </w:r>
        <w:r w:rsidRPr="00FC2364">
          <w:rPr>
            <w:rFonts w:ascii="Times New Roman" w:hAnsi="Times New Roman"/>
            <w:sz w:val="24"/>
            <w:szCs w:val="24"/>
          </w:rPr>
          <w:t>24</w:t>
        </w:r>
        <w:r w:rsidRPr="00FC2364">
          <w:rPr>
            <w:rFonts w:ascii="Times New Roman" w:hAnsi="Times New Roman"/>
            <w:spacing w:val="41"/>
            <w:sz w:val="24"/>
            <w:szCs w:val="24"/>
          </w:rPr>
          <w:t xml:space="preserve"> </w:t>
        </w:r>
        <w:r w:rsidRPr="00FC2364">
          <w:rPr>
            <w:rFonts w:ascii="Times New Roman" w:hAnsi="Times New Roman"/>
            <w:sz w:val="24"/>
            <w:szCs w:val="24"/>
          </w:rPr>
          <w:t>января</w:t>
        </w:r>
        <w:r w:rsidRPr="00FC2364">
          <w:rPr>
            <w:rFonts w:ascii="Times New Roman" w:hAnsi="Times New Roman"/>
            <w:spacing w:val="41"/>
            <w:sz w:val="24"/>
            <w:szCs w:val="24"/>
          </w:rPr>
          <w:t xml:space="preserve"> </w:t>
        </w:r>
        <w:r w:rsidRPr="00FC2364">
          <w:rPr>
            <w:rFonts w:ascii="Times New Roman" w:hAnsi="Times New Roman"/>
            <w:sz w:val="24"/>
            <w:szCs w:val="24"/>
          </w:rPr>
          <w:t>2012</w:t>
        </w:r>
        <w:r w:rsidRPr="00FC2364">
          <w:rPr>
            <w:rFonts w:ascii="Times New Roman" w:hAnsi="Times New Roman"/>
            <w:spacing w:val="41"/>
            <w:sz w:val="24"/>
            <w:szCs w:val="24"/>
          </w:rPr>
          <w:t xml:space="preserve"> </w:t>
        </w:r>
        <w:r w:rsidRPr="00FC2364">
          <w:rPr>
            <w:rFonts w:ascii="Times New Roman" w:hAnsi="Times New Roman"/>
            <w:sz w:val="24"/>
            <w:szCs w:val="24"/>
          </w:rPr>
          <w:t>г.</w:t>
        </w:r>
        <w:r w:rsidRPr="00FC2364">
          <w:rPr>
            <w:rFonts w:ascii="Times New Roman" w:hAnsi="Times New Roman"/>
            <w:spacing w:val="41"/>
            <w:sz w:val="24"/>
            <w:szCs w:val="24"/>
          </w:rPr>
          <w:t xml:space="preserve"> </w:t>
        </w:r>
        <w:r w:rsidRPr="00FC2364">
          <w:rPr>
            <w:rFonts w:ascii="Times New Roman" w:hAnsi="Times New Roman"/>
            <w:sz w:val="24"/>
            <w:szCs w:val="24"/>
          </w:rPr>
          <w:t>№ 39</w:t>
        </w:r>
      </w:hyperlink>
      <w:r w:rsidRPr="00FC2364">
        <w:rPr>
          <w:rFonts w:ascii="Times New Roman" w:hAnsi="Times New Roman"/>
          <w:sz w:val="24"/>
          <w:szCs w:val="24"/>
        </w:rPr>
        <w:t>,</w:t>
      </w:r>
      <w:r w:rsidRPr="00FC2364">
        <w:rPr>
          <w:rFonts w:ascii="Times New Roman" w:hAnsi="Times New Roman"/>
          <w:spacing w:val="41"/>
          <w:sz w:val="24"/>
          <w:szCs w:val="24"/>
        </w:rPr>
        <w:t xml:space="preserve"> </w:t>
      </w:r>
      <w:r w:rsidRPr="00FC2364">
        <w:rPr>
          <w:rFonts w:ascii="Times New Roman" w:hAnsi="Times New Roman"/>
          <w:sz w:val="24"/>
          <w:szCs w:val="24"/>
        </w:rPr>
        <w:t>от</w:t>
      </w:r>
      <w:r w:rsidRPr="00FC2364">
        <w:rPr>
          <w:rFonts w:ascii="Times New Roman" w:hAnsi="Times New Roman"/>
          <w:spacing w:val="43"/>
          <w:sz w:val="24"/>
          <w:szCs w:val="24"/>
        </w:rPr>
        <w:t xml:space="preserve"> </w:t>
      </w:r>
      <w:r w:rsidRPr="00FC2364">
        <w:rPr>
          <w:rFonts w:ascii="Times New Roman" w:hAnsi="Times New Roman"/>
          <w:sz w:val="24"/>
          <w:szCs w:val="24"/>
        </w:rPr>
        <w:t xml:space="preserve">31 января </w:t>
      </w:r>
      <w:smartTag w:uri="urn:schemas-microsoft-com:office:smarttags" w:element="metricconverter">
        <w:smartTagPr>
          <w:attr w:name="ProductID" w:val="2012 г"/>
        </w:smartTagPr>
        <w:r w:rsidRPr="00FC2364">
          <w:rPr>
            <w:rFonts w:ascii="Times New Roman" w:hAnsi="Times New Roman"/>
            <w:sz w:val="24"/>
            <w:szCs w:val="24"/>
          </w:rPr>
          <w:t>2012 г</w:t>
        </w:r>
      </w:smartTag>
      <w:r w:rsidRPr="00FC2364">
        <w:rPr>
          <w:rFonts w:ascii="Times New Roman" w:hAnsi="Times New Roman"/>
          <w:sz w:val="24"/>
          <w:szCs w:val="24"/>
        </w:rPr>
        <w:t>. №</w:t>
      </w:r>
      <w:r w:rsidRPr="00FC2364">
        <w:rPr>
          <w:rFonts w:ascii="Times New Roman" w:hAnsi="Times New Roman"/>
          <w:spacing w:val="-4"/>
          <w:sz w:val="24"/>
          <w:szCs w:val="24"/>
        </w:rPr>
        <w:t xml:space="preserve"> </w:t>
      </w:r>
      <w:r w:rsidRPr="00FC2364">
        <w:rPr>
          <w:rFonts w:ascii="Times New Roman" w:hAnsi="Times New Roman"/>
          <w:sz w:val="24"/>
          <w:szCs w:val="24"/>
        </w:rPr>
        <w:t>69, от 23.06.2015 № 609).</w:t>
      </w:r>
    </w:p>
    <w:p w:rsidR="00950627" w:rsidRPr="00FC2364" w:rsidRDefault="00950627" w:rsidP="00FC2364">
      <w:pPr>
        <w:pStyle w:val="a7"/>
        <w:spacing w:after="0"/>
        <w:rPr>
          <w:rFonts w:ascii="Times New Roman" w:hAnsi="Times New Roman"/>
          <w:sz w:val="24"/>
          <w:szCs w:val="24"/>
          <w:lang w:eastAsia="ru-RU"/>
        </w:rPr>
      </w:pPr>
      <w:r w:rsidRPr="00FC2364">
        <w:rPr>
          <w:rFonts w:ascii="Times New Roman" w:hAnsi="Times New Roman"/>
          <w:sz w:val="24"/>
          <w:szCs w:val="24"/>
        </w:rPr>
        <w:t xml:space="preserve">         </w:t>
      </w:r>
      <w:r w:rsidRPr="00FC2364">
        <w:rPr>
          <w:rFonts w:ascii="Times New Roman" w:hAnsi="Times New Roman"/>
          <w:sz w:val="24"/>
          <w:szCs w:val="24"/>
          <w:lang w:eastAsia="ru-RU"/>
        </w:rPr>
        <w:t>Среднее общее образование (нормативный срок освоения 2 года), является завершающим этапом общеобразовательной подготовки и направлено на</w:t>
      </w:r>
    </w:p>
    <w:p w:rsidR="00950627" w:rsidRPr="00FC2364" w:rsidRDefault="00950627" w:rsidP="00FC2364">
      <w:pPr>
        <w:pStyle w:val="a7"/>
        <w:spacing w:after="0"/>
        <w:rPr>
          <w:rFonts w:ascii="Times New Roman" w:hAnsi="Times New Roman"/>
          <w:sz w:val="24"/>
          <w:szCs w:val="24"/>
          <w:lang w:eastAsia="ru-RU"/>
        </w:rPr>
      </w:pPr>
      <w:r w:rsidRPr="00FC2364">
        <w:rPr>
          <w:rFonts w:ascii="Times New Roman" w:hAnsi="Times New Roman"/>
          <w:sz w:val="24"/>
          <w:szCs w:val="24"/>
          <w:lang w:eastAsia="ru-RU"/>
        </w:rPr>
        <w:t xml:space="preserve">обеспечение наибольшей личностной направленности и вариативности образования, его </w:t>
      </w:r>
    </w:p>
    <w:p w:rsidR="00950627" w:rsidRPr="00FC2364" w:rsidRDefault="00950627" w:rsidP="00FC2364">
      <w:pPr>
        <w:pStyle w:val="a7"/>
        <w:spacing w:after="0"/>
        <w:rPr>
          <w:rFonts w:ascii="Times New Roman" w:hAnsi="Times New Roman"/>
          <w:sz w:val="24"/>
          <w:szCs w:val="24"/>
          <w:lang w:eastAsia="ru-RU"/>
        </w:rPr>
      </w:pPr>
      <w:r w:rsidRPr="00FC2364">
        <w:rPr>
          <w:rFonts w:ascii="Times New Roman" w:hAnsi="Times New Roman"/>
          <w:sz w:val="24"/>
          <w:szCs w:val="24"/>
          <w:lang w:eastAsia="ru-RU"/>
        </w:rPr>
        <w:t xml:space="preserve">дифференциации и индивидуализации. Максимального раскрытия индивидуальных способностей, формирование на этой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сознающей и способной отстаивать свою гражданскую позицию, гражданские права. </w:t>
      </w:r>
    </w:p>
    <w:p w:rsidR="00950627" w:rsidRPr="00FC2364" w:rsidRDefault="00950627" w:rsidP="00FC2364">
      <w:pPr>
        <w:pStyle w:val="a7"/>
        <w:spacing w:after="0"/>
        <w:ind w:firstLine="696"/>
        <w:rPr>
          <w:rFonts w:ascii="Times New Roman" w:hAnsi="Times New Roman"/>
          <w:sz w:val="24"/>
          <w:szCs w:val="24"/>
          <w:lang w:eastAsia="ru-RU"/>
        </w:rPr>
      </w:pPr>
      <w:r w:rsidRPr="00FC2364">
        <w:rPr>
          <w:rFonts w:ascii="Times New Roman" w:hAnsi="Times New Roman"/>
          <w:sz w:val="24"/>
          <w:szCs w:val="24"/>
          <w:lang w:eastAsia="ru-RU"/>
        </w:rPr>
        <w:t>ООП СОО ФК ГОС определяет цели, задачи, планируемые результаты, содержание, организацию образовательно-педагогических условий, представленных в виде учебного плана, календарного учебного графика, рабочих программ учебных предметов, курсов, дисциплин (модулей), форм аттестации учащихся, кадровых условий, учебно-методических и информационных условий на уровне СОО.</w:t>
      </w:r>
    </w:p>
    <w:p w:rsidR="00950627" w:rsidRPr="00FC2364" w:rsidRDefault="00950627" w:rsidP="00FC2364">
      <w:pPr>
        <w:pStyle w:val="a7"/>
        <w:tabs>
          <w:tab w:val="left" w:pos="3270"/>
        </w:tabs>
        <w:ind w:left="1776"/>
        <w:rPr>
          <w:rFonts w:ascii="Times New Roman" w:hAnsi="Times New Roman"/>
          <w:b/>
          <w:sz w:val="24"/>
          <w:szCs w:val="24"/>
        </w:rPr>
      </w:pPr>
    </w:p>
    <w:p w:rsidR="008375DD" w:rsidRPr="00FC2364" w:rsidRDefault="008375DD" w:rsidP="00767D7A">
      <w:pPr>
        <w:ind w:firstLine="708"/>
        <w:rPr>
          <w:rFonts w:ascii="Times New Roman" w:hAnsi="Times New Roman"/>
          <w:sz w:val="24"/>
          <w:szCs w:val="24"/>
        </w:rPr>
      </w:pPr>
      <w:r w:rsidRPr="00FC2364">
        <w:rPr>
          <w:rFonts w:ascii="Times New Roman" w:hAnsi="Times New Roman"/>
          <w:b/>
          <w:sz w:val="24"/>
          <w:szCs w:val="24"/>
        </w:rPr>
        <w:t>Целями реализации</w:t>
      </w:r>
      <w:r w:rsidRPr="00FC2364">
        <w:rPr>
          <w:rFonts w:ascii="Times New Roman" w:hAnsi="Times New Roman"/>
          <w:sz w:val="24"/>
          <w:szCs w:val="24"/>
        </w:rPr>
        <w:t xml:space="preserve"> основной образовательной программы среднего общего образования являются:</w:t>
      </w:r>
    </w:p>
    <w:p w:rsidR="00950627" w:rsidRPr="00FC2364" w:rsidRDefault="00950627" w:rsidP="00FC2364">
      <w:pPr>
        <w:pStyle w:val="a7"/>
        <w:spacing w:after="0"/>
        <w:rPr>
          <w:rFonts w:ascii="Times New Roman" w:hAnsi="Times New Roman"/>
          <w:sz w:val="24"/>
          <w:szCs w:val="24"/>
          <w:lang w:eastAsia="ru-RU"/>
        </w:rPr>
      </w:pPr>
      <w:r w:rsidRPr="00FC2364">
        <w:rPr>
          <w:rFonts w:ascii="Times New Roman" w:hAnsi="Times New Roman"/>
          <w:sz w:val="24"/>
          <w:szCs w:val="24"/>
          <w:lang w:eastAsia="ru-RU"/>
        </w:rPr>
        <w:t xml:space="preserve">- формирование у обучающихся гражданской ответственности и правового </w:t>
      </w:r>
    </w:p>
    <w:p w:rsidR="00950627" w:rsidRPr="00FC2364" w:rsidRDefault="00950627" w:rsidP="00FC2364">
      <w:pPr>
        <w:pStyle w:val="a7"/>
        <w:spacing w:after="0"/>
        <w:rPr>
          <w:rFonts w:ascii="Times New Roman" w:hAnsi="Times New Roman"/>
          <w:sz w:val="24"/>
          <w:szCs w:val="24"/>
          <w:lang w:eastAsia="ru-RU"/>
        </w:rPr>
      </w:pPr>
      <w:r w:rsidRPr="00FC2364">
        <w:rPr>
          <w:rFonts w:ascii="Times New Roman" w:hAnsi="Times New Roman"/>
          <w:sz w:val="24"/>
          <w:szCs w:val="24"/>
          <w:lang w:eastAsia="ru-RU"/>
        </w:rPr>
        <w:lastRenderedPageBreak/>
        <w:t>самосознания, духовности и культуры, самостоятельности, инициативности, способности к успешной социализации в обществе, готовности обучающихся к выбору направления своей профессиональной деятельности;</w:t>
      </w:r>
    </w:p>
    <w:p w:rsidR="00950627" w:rsidRPr="00FC2364" w:rsidRDefault="00950627" w:rsidP="00FC2364">
      <w:pPr>
        <w:pStyle w:val="a7"/>
        <w:spacing w:after="0"/>
        <w:rPr>
          <w:rFonts w:ascii="Times New Roman" w:hAnsi="Times New Roman"/>
          <w:sz w:val="24"/>
          <w:szCs w:val="24"/>
          <w:lang w:eastAsia="ru-RU"/>
        </w:rPr>
      </w:pPr>
      <w:r w:rsidRPr="00FC2364">
        <w:rPr>
          <w:rFonts w:ascii="Times New Roman" w:hAnsi="Times New Roman"/>
          <w:sz w:val="24"/>
          <w:szCs w:val="24"/>
          <w:lang w:eastAsia="ru-RU"/>
        </w:rPr>
        <w:t>- дифференциация и индивидуализация обучения в соответствии с личными интересами, индивидуальными особенностями и способностями</w:t>
      </w:r>
      <w:r w:rsidR="00FC2364" w:rsidRPr="00FC2364">
        <w:rPr>
          <w:rFonts w:ascii="Times New Roman" w:hAnsi="Times New Roman"/>
          <w:sz w:val="24"/>
          <w:szCs w:val="24"/>
          <w:lang w:eastAsia="ru-RU"/>
        </w:rPr>
        <w:t xml:space="preserve"> обучающихся</w:t>
      </w:r>
      <w:r w:rsidRPr="00FC2364">
        <w:rPr>
          <w:rFonts w:ascii="Times New Roman" w:hAnsi="Times New Roman"/>
          <w:sz w:val="24"/>
          <w:szCs w:val="24"/>
          <w:lang w:eastAsia="ru-RU"/>
        </w:rPr>
        <w:t>;</w:t>
      </w:r>
    </w:p>
    <w:p w:rsidR="00950627" w:rsidRPr="00FC2364" w:rsidRDefault="00950627" w:rsidP="00FC2364">
      <w:pPr>
        <w:pStyle w:val="a7"/>
        <w:spacing w:after="0"/>
        <w:rPr>
          <w:rFonts w:ascii="Times New Roman" w:hAnsi="Times New Roman"/>
          <w:sz w:val="24"/>
          <w:szCs w:val="24"/>
          <w:lang w:eastAsia="ru-RU"/>
        </w:rPr>
      </w:pPr>
      <w:r w:rsidRPr="00FC2364">
        <w:rPr>
          <w:rFonts w:ascii="Times New Roman" w:hAnsi="Times New Roman"/>
          <w:sz w:val="24"/>
          <w:szCs w:val="24"/>
          <w:lang w:eastAsia="ru-RU"/>
        </w:rPr>
        <w:t>-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950627" w:rsidRDefault="00950627" w:rsidP="00E25B33">
      <w:pPr>
        <w:pStyle w:val="112"/>
        <w:keepNext/>
        <w:keepLines/>
        <w:shd w:val="clear" w:color="auto" w:fill="auto"/>
        <w:spacing w:after="0" w:line="240" w:lineRule="auto"/>
        <w:ind w:firstLine="0"/>
        <w:jc w:val="both"/>
      </w:pPr>
    </w:p>
    <w:p w:rsidR="00FC2364" w:rsidRDefault="00FC2364" w:rsidP="00FC2364">
      <w:pPr>
        <w:pStyle w:val="112"/>
        <w:keepNext/>
        <w:keepLines/>
        <w:shd w:val="clear" w:color="auto" w:fill="auto"/>
        <w:spacing w:after="0" w:line="240" w:lineRule="auto"/>
        <w:ind w:firstLine="0"/>
        <w:jc w:val="both"/>
        <w:rPr>
          <w:b w:val="0"/>
          <w:bCs w:val="0"/>
          <w:sz w:val="24"/>
          <w:szCs w:val="24"/>
        </w:rPr>
      </w:pPr>
      <w:r>
        <w:t xml:space="preserve">         </w:t>
      </w:r>
      <w:r w:rsidR="00E25B33">
        <w:t xml:space="preserve">- </w:t>
      </w:r>
      <w:r>
        <w:rPr>
          <w:b w:val="0"/>
          <w:bCs w:val="0"/>
          <w:sz w:val="24"/>
          <w:szCs w:val="24"/>
        </w:rPr>
        <w:t xml:space="preserve"> с</w:t>
      </w:r>
      <w:r w:rsidR="00E25B33" w:rsidRPr="00A84340">
        <w:rPr>
          <w:b w:val="0"/>
          <w:bCs w:val="0"/>
          <w:sz w:val="24"/>
          <w:szCs w:val="24"/>
        </w:rPr>
        <w:t>оздание условий для полноценного развития обучающихся, получение качественного</w:t>
      </w:r>
    </w:p>
    <w:p w:rsidR="00FC2364" w:rsidRPr="00E25B33" w:rsidRDefault="00FC2364" w:rsidP="00FC2364">
      <w:pPr>
        <w:pStyle w:val="112"/>
        <w:keepNext/>
        <w:keepLines/>
        <w:shd w:val="clear" w:color="auto" w:fill="auto"/>
        <w:spacing w:after="0" w:line="240" w:lineRule="auto"/>
        <w:ind w:firstLine="0"/>
        <w:jc w:val="both"/>
        <w:rPr>
          <w:b w:val="0"/>
          <w:bCs w:val="0"/>
          <w:sz w:val="24"/>
          <w:szCs w:val="24"/>
        </w:rPr>
      </w:pPr>
      <w:r>
        <w:rPr>
          <w:b w:val="0"/>
          <w:bCs w:val="0"/>
          <w:sz w:val="24"/>
          <w:szCs w:val="24"/>
        </w:rPr>
        <w:tab/>
      </w:r>
      <w:r w:rsidRPr="00A84340">
        <w:rPr>
          <w:b w:val="0"/>
          <w:bCs w:val="0"/>
          <w:sz w:val="24"/>
          <w:szCs w:val="24"/>
        </w:rPr>
        <w:t>образования.</w:t>
      </w:r>
    </w:p>
    <w:p w:rsidR="00FC2364" w:rsidRPr="007D7FF7" w:rsidRDefault="00FC2364" w:rsidP="007D7FF7">
      <w:pPr>
        <w:pStyle w:val="112"/>
        <w:keepNext/>
        <w:keepLines/>
        <w:shd w:val="clear" w:color="auto" w:fill="auto"/>
        <w:spacing w:after="0" w:line="276" w:lineRule="auto"/>
        <w:ind w:firstLine="0"/>
        <w:jc w:val="both"/>
        <w:rPr>
          <w:b w:val="0"/>
          <w:bCs w:val="0"/>
          <w:sz w:val="24"/>
          <w:szCs w:val="24"/>
        </w:rPr>
      </w:pPr>
    </w:p>
    <w:p w:rsidR="008375DD" w:rsidRPr="007D7FF7" w:rsidRDefault="008375DD" w:rsidP="007D7FF7">
      <w:pPr>
        <w:ind w:firstLine="360"/>
        <w:rPr>
          <w:rFonts w:ascii="Times New Roman" w:hAnsi="Times New Roman"/>
          <w:sz w:val="24"/>
          <w:szCs w:val="24"/>
        </w:rPr>
      </w:pPr>
      <w:r w:rsidRPr="007D7FF7">
        <w:rPr>
          <w:rFonts w:ascii="Times New Roman" w:hAnsi="Times New Roman"/>
          <w:sz w:val="24"/>
          <w:szCs w:val="24"/>
        </w:rPr>
        <w:t>Достижение поставленных целей</w:t>
      </w:r>
      <w:r w:rsidRPr="007D7FF7">
        <w:rPr>
          <w:rFonts w:ascii="Times New Roman" w:hAnsi="Times New Roman"/>
          <w:b/>
          <w:sz w:val="24"/>
          <w:szCs w:val="24"/>
        </w:rPr>
        <w:t xml:space="preserve"> </w:t>
      </w:r>
      <w:r w:rsidRPr="007D7FF7">
        <w:rPr>
          <w:rFonts w:ascii="Times New Roman" w:hAnsi="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7D7FF7">
        <w:rPr>
          <w:rFonts w:ascii="Times New Roman" w:hAnsi="Times New Roman"/>
          <w:b/>
          <w:sz w:val="24"/>
          <w:szCs w:val="24"/>
        </w:rPr>
        <w:t xml:space="preserve"> </w:t>
      </w:r>
      <w:r w:rsidRPr="007D7FF7">
        <w:rPr>
          <w:rFonts w:ascii="Times New Roman" w:hAnsi="Times New Roman"/>
          <w:sz w:val="24"/>
          <w:szCs w:val="24"/>
        </w:rPr>
        <w:t xml:space="preserve">предусматривает решение следующих </w:t>
      </w:r>
      <w:r w:rsidRPr="007D7FF7">
        <w:rPr>
          <w:rFonts w:ascii="Times New Roman" w:hAnsi="Times New Roman"/>
          <w:b/>
          <w:sz w:val="24"/>
          <w:szCs w:val="24"/>
        </w:rPr>
        <w:t>основных задач</w:t>
      </w:r>
      <w:r w:rsidRPr="007D7FF7">
        <w:rPr>
          <w:rFonts w:ascii="Times New Roman" w:hAnsi="Times New Roman"/>
          <w:sz w:val="24"/>
          <w:szCs w:val="24"/>
        </w:rPr>
        <w:t>:</w:t>
      </w:r>
    </w:p>
    <w:p w:rsidR="00950627" w:rsidRPr="007D7FF7" w:rsidRDefault="00950627" w:rsidP="00D4566F">
      <w:pPr>
        <w:pStyle w:val="a7"/>
        <w:numPr>
          <w:ilvl w:val="0"/>
          <w:numId w:val="98"/>
        </w:numPr>
        <w:spacing w:after="0"/>
        <w:rPr>
          <w:rFonts w:ascii="Times New Roman" w:hAnsi="Times New Roman"/>
          <w:sz w:val="24"/>
          <w:szCs w:val="24"/>
          <w:lang w:eastAsia="ru-RU"/>
        </w:rPr>
      </w:pPr>
      <w:r w:rsidRPr="007D7FF7">
        <w:rPr>
          <w:rFonts w:ascii="Times New Roman" w:hAnsi="Times New Roman"/>
          <w:sz w:val="24"/>
          <w:szCs w:val="24"/>
          <w:lang w:eastAsia="ru-RU"/>
        </w:rPr>
        <w:t>обеспечение соответствия ООП СОО требованиям ФК ГОС СОО;</w:t>
      </w:r>
    </w:p>
    <w:p w:rsidR="00950627" w:rsidRPr="007D7FF7" w:rsidRDefault="00950627" w:rsidP="00D4566F">
      <w:pPr>
        <w:pStyle w:val="a7"/>
        <w:numPr>
          <w:ilvl w:val="0"/>
          <w:numId w:val="98"/>
        </w:numPr>
        <w:spacing w:after="0"/>
        <w:rPr>
          <w:rFonts w:ascii="Times New Roman" w:hAnsi="Times New Roman"/>
          <w:sz w:val="24"/>
          <w:szCs w:val="24"/>
          <w:lang w:eastAsia="ru-RU"/>
        </w:rPr>
      </w:pPr>
      <w:r w:rsidRPr="007D7FF7">
        <w:rPr>
          <w:rFonts w:ascii="Times New Roman" w:hAnsi="Times New Roman"/>
          <w:sz w:val="24"/>
          <w:szCs w:val="24"/>
          <w:lang w:eastAsia="ru-RU"/>
        </w:rPr>
        <w:t xml:space="preserve">обеспечение преемственности начального общего, основного общего </w:t>
      </w:r>
    </w:p>
    <w:p w:rsidR="00950627" w:rsidRPr="007D7FF7" w:rsidRDefault="00950627" w:rsidP="007D7FF7">
      <w:pPr>
        <w:pStyle w:val="a7"/>
        <w:spacing w:after="0"/>
        <w:rPr>
          <w:rFonts w:ascii="Times New Roman" w:hAnsi="Times New Roman"/>
          <w:sz w:val="24"/>
          <w:szCs w:val="24"/>
          <w:lang w:eastAsia="ru-RU"/>
        </w:rPr>
      </w:pPr>
      <w:r w:rsidRPr="007D7FF7">
        <w:rPr>
          <w:rFonts w:ascii="Times New Roman" w:hAnsi="Times New Roman"/>
          <w:sz w:val="24"/>
          <w:szCs w:val="24"/>
          <w:lang w:eastAsia="ru-RU"/>
        </w:rPr>
        <w:t>образования, среднего общего образования;</w:t>
      </w:r>
    </w:p>
    <w:p w:rsidR="00950627" w:rsidRPr="007D7FF7" w:rsidRDefault="00950627" w:rsidP="00D4566F">
      <w:pPr>
        <w:pStyle w:val="a7"/>
        <w:numPr>
          <w:ilvl w:val="0"/>
          <w:numId w:val="98"/>
        </w:numPr>
        <w:spacing w:after="0"/>
        <w:rPr>
          <w:rFonts w:ascii="Times New Roman" w:hAnsi="Times New Roman"/>
          <w:sz w:val="24"/>
          <w:szCs w:val="24"/>
          <w:lang w:eastAsia="ru-RU"/>
        </w:rPr>
      </w:pPr>
      <w:r w:rsidRPr="007D7FF7">
        <w:rPr>
          <w:rFonts w:ascii="Times New Roman" w:hAnsi="Times New Roman"/>
          <w:sz w:val="24"/>
          <w:szCs w:val="24"/>
          <w:lang w:eastAsia="ru-RU"/>
        </w:rPr>
        <w:t>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 инвалида</w:t>
      </w:r>
      <w:r w:rsidR="007D7FF7">
        <w:rPr>
          <w:rFonts w:ascii="Times New Roman" w:hAnsi="Times New Roman"/>
          <w:sz w:val="24"/>
          <w:szCs w:val="24"/>
          <w:lang w:eastAsia="ru-RU"/>
        </w:rPr>
        <w:t>ми и детьми с ОВЗ;</w:t>
      </w:r>
    </w:p>
    <w:p w:rsidR="008375DD" w:rsidRPr="007D7FF7" w:rsidRDefault="008375DD" w:rsidP="00D4566F">
      <w:pPr>
        <w:pStyle w:val="a"/>
        <w:numPr>
          <w:ilvl w:val="0"/>
          <w:numId w:val="98"/>
        </w:numPr>
        <w:spacing w:line="276" w:lineRule="auto"/>
        <w:rPr>
          <w:sz w:val="24"/>
          <w:szCs w:val="24"/>
        </w:rPr>
      </w:pPr>
      <w:r w:rsidRPr="007D7FF7">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w:t>
      </w:r>
      <w:r w:rsidR="0074356F" w:rsidRPr="007D7FF7">
        <w:rPr>
          <w:sz w:val="24"/>
          <w:szCs w:val="24"/>
        </w:rPr>
        <w:t xml:space="preserve">ом числе на </w:t>
      </w:r>
      <w:r w:rsidR="00FC2364" w:rsidRPr="007D7FF7">
        <w:rPr>
          <w:sz w:val="24"/>
          <w:szCs w:val="24"/>
        </w:rPr>
        <w:t>профильном</w:t>
      </w:r>
      <w:r w:rsidR="0074356F" w:rsidRPr="007D7FF7">
        <w:rPr>
          <w:sz w:val="24"/>
          <w:szCs w:val="24"/>
        </w:rPr>
        <w:t xml:space="preserve"> уровне)</w:t>
      </w:r>
      <w:r w:rsidRPr="007D7FF7">
        <w:rPr>
          <w:sz w:val="24"/>
          <w:szCs w:val="24"/>
        </w:rPr>
        <w:t>;</w:t>
      </w:r>
    </w:p>
    <w:p w:rsidR="008375DD" w:rsidRPr="007D7FF7" w:rsidRDefault="008375DD" w:rsidP="00D4566F">
      <w:pPr>
        <w:pStyle w:val="a"/>
        <w:numPr>
          <w:ilvl w:val="0"/>
          <w:numId w:val="98"/>
        </w:numPr>
        <w:spacing w:line="276" w:lineRule="auto"/>
        <w:rPr>
          <w:noProof/>
          <w:sz w:val="24"/>
          <w:szCs w:val="24"/>
        </w:rPr>
      </w:pPr>
      <w:r w:rsidRPr="007D7FF7">
        <w:rPr>
          <w:sz w:val="24"/>
          <w:szCs w:val="24"/>
        </w:rPr>
        <w:t>создание</w:t>
      </w:r>
      <w:r w:rsidRPr="007D7FF7">
        <w:rPr>
          <w:noProof/>
          <w:sz w:val="24"/>
          <w:szCs w:val="24"/>
        </w:rPr>
        <w:t xml:space="preserve"> условий для развития и самореализации обучающихся, для формирования здорового, безопасного образа жизни обучающихся</w:t>
      </w:r>
      <w:bookmarkStart w:id="0" w:name="_Toc414553128"/>
      <w:r w:rsidR="007D7FF7" w:rsidRPr="007D7FF7">
        <w:rPr>
          <w:noProof/>
          <w:sz w:val="24"/>
          <w:szCs w:val="24"/>
        </w:rPr>
        <w:t>;</w:t>
      </w:r>
    </w:p>
    <w:p w:rsidR="007D7FF7" w:rsidRPr="007D7FF7" w:rsidRDefault="007D7FF7" w:rsidP="00D4566F">
      <w:pPr>
        <w:pStyle w:val="a"/>
        <w:numPr>
          <w:ilvl w:val="0"/>
          <w:numId w:val="98"/>
        </w:numPr>
        <w:spacing w:line="276" w:lineRule="auto"/>
        <w:rPr>
          <w:sz w:val="24"/>
          <w:szCs w:val="24"/>
        </w:rPr>
      </w:pPr>
      <w:r w:rsidRPr="007D7FF7">
        <w:rPr>
          <w:sz w:val="24"/>
          <w:szCs w:val="24"/>
        </w:rPr>
        <w:t>развитие у обучающихся гражданственности и патриотизма, как важнейших духовно-нравственных и социальных ценностей, формирование профессионально значимых качеств, умений и готовности к их активному проявлению в различных сферах жизни общества, высокой ответственности и дисциплинированности;</w:t>
      </w:r>
    </w:p>
    <w:p w:rsidR="007D7FF7" w:rsidRPr="007D7FF7" w:rsidRDefault="007D7FF7" w:rsidP="007D7FF7">
      <w:pPr>
        <w:rPr>
          <w:rFonts w:ascii="Times New Roman" w:hAnsi="Times New Roman"/>
          <w:sz w:val="24"/>
          <w:szCs w:val="24"/>
          <w:lang w:eastAsia="ru-RU"/>
        </w:rPr>
      </w:pPr>
    </w:p>
    <w:p w:rsidR="008375DD" w:rsidRPr="00767D7A" w:rsidRDefault="008375DD" w:rsidP="00767D7A">
      <w:pPr>
        <w:pStyle w:val="a7"/>
        <w:numPr>
          <w:ilvl w:val="2"/>
          <w:numId w:val="1"/>
        </w:numPr>
        <w:rPr>
          <w:rFonts w:ascii="Times New Roman" w:hAnsi="Times New Roman"/>
          <w:b/>
          <w:sz w:val="24"/>
          <w:szCs w:val="24"/>
          <w:lang w:eastAsia="ru-RU"/>
        </w:rPr>
      </w:pPr>
      <w:r w:rsidRPr="00767D7A">
        <w:rPr>
          <w:rFonts w:ascii="Times New Roman" w:hAnsi="Times New Roman"/>
          <w:b/>
          <w:sz w:val="24"/>
          <w:szCs w:val="24"/>
          <w:lang w:eastAsia="ru-RU"/>
        </w:rPr>
        <w:t>Принципы и подходы к формированию основной образовательной программы среднего общего образования</w:t>
      </w:r>
      <w:bookmarkEnd w:id="0"/>
    </w:p>
    <w:p w:rsidR="007D7FF7" w:rsidRPr="003E28EC" w:rsidRDefault="007D7FF7" w:rsidP="003E28EC">
      <w:pPr>
        <w:ind w:firstLine="284"/>
        <w:rPr>
          <w:rFonts w:ascii="Times New Roman" w:hAnsi="Times New Roman"/>
          <w:sz w:val="24"/>
          <w:szCs w:val="24"/>
        </w:rPr>
      </w:pPr>
      <w:r w:rsidRPr="003E28EC">
        <w:rPr>
          <w:rFonts w:ascii="Times New Roman" w:hAnsi="Times New Roman"/>
          <w:sz w:val="24"/>
          <w:szCs w:val="24"/>
        </w:rPr>
        <w:t xml:space="preserve">Процесс функционирования Школы, отраженный в основной образовательной программе среднего общего образования, рассматривается как совокупность следующих взаимосвязанных компонентов: </w:t>
      </w:r>
    </w:p>
    <w:p w:rsidR="007D7FF7" w:rsidRPr="003E28EC" w:rsidRDefault="007D7FF7" w:rsidP="003E28EC">
      <w:pPr>
        <w:ind w:firstLine="284"/>
        <w:rPr>
          <w:rFonts w:ascii="Times New Roman" w:hAnsi="Times New Roman"/>
          <w:sz w:val="24"/>
          <w:szCs w:val="24"/>
        </w:rPr>
      </w:pPr>
      <w:r w:rsidRPr="003E28EC">
        <w:rPr>
          <w:rFonts w:ascii="Times New Roman" w:hAnsi="Times New Roman"/>
          <w:sz w:val="24"/>
          <w:szCs w:val="24"/>
        </w:rPr>
        <w:t xml:space="preserve">- цели образования; </w:t>
      </w:r>
    </w:p>
    <w:p w:rsidR="007D7FF7" w:rsidRPr="003E28EC" w:rsidRDefault="007D7FF7" w:rsidP="003E28EC">
      <w:pPr>
        <w:ind w:firstLine="284"/>
        <w:rPr>
          <w:rFonts w:ascii="Times New Roman" w:hAnsi="Times New Roman"/>
          <w:sz w:val="24"/>
          <w:szCs w:val="24"/>
        </w:rPr>
      </w:pPr>
      <w:r w:rsidRPr="003E28EC">
        <w:rPr>
          <w:rFonts w:ascii="Times New Roman" w:hAnsi="Times New Roman"/>
          <w:sz w:val="24"/>
          <w:szCs w:val="24"/>
        </w:rPr>
        <w:t xml:space="preserve">- содержания образования на уровне среднего общего образования; </w:t>
      </w:r>
    </w:p>
    <w:p w:rsidR="007D7FF7" w:rsidRPr="003E28EC" w:rsidRDefault="007D7FF7" w:rsidP="003E28EC">
      <w:pPr>
        <w:ind w:firstLine="284"/>
        <w:rPr>
          <w:rFonts w:ascii="Times New Roman" w:hAnsi="Times New Roman"/>
          <w:sz w:val="24"/>
          <w:szCs w:val="24"/>
        </w:rPr>
      </w:pPr>
      <w:r w:rsidRPr="003E28EC">
        <w:rPr>
          <w:rFonts w:ascii="Times New Roman" w:hAnsi="Times New Roman"/>
          <w:sz w:val="24"/>
          <w:szCs w:val="24"/>
        </w:rPr>
        <w:lastRenderedPageBreak/>
        <w:t xml:space="preserve">- форм, методов, средств реализации этого содержания (технологии преподавания, освоения, обучения); </w:t>
      </w:r>
    </w:p>
    <w:p w:rsidR="007D7FF7" w:rsidRPr="003E28EC" w:rsidRDefault="007D7FF7" w:rsidP="003E28EC">
      <w:pPr>
        <w:ind w:firstLine="284"/>
        <w:rPr>
          <w:rFonts w:ascii="Times New Roman" w:hAnsi="Times New Roman"/>
          <w:sz w:val="24"/>
          <w:szCs w:val="24"/>
        </w:rPr>
      </w:pPr>
      <w:r w:rsidRPr="003E28EC">
        <w:rPr>
          <w:rFonts w:ascii="Times New Roman" w:hAnsi="Times New Roman"/>
          <w:sz w:val="24"/>
          <w:szCs w:val="24"/>
        </w:rPr>
        <w:t xml:space="preserve">- субъектов системы образования (педагогов, обучающихся, их родителей  (законных представителей); </w:t>
      </w:r>
    </w:p>
    <w:p w:rsidR="007D7FF7" w:rsidRDefault="007D7FF7" w:rsidP="003E28EC">
      <w:pPr>
        <w:ind w:firstLine="284"/>
        <w:rPr>
          <w:rFonts w:ascii="Times New Roman" w:hAnsi="Times New Roman"/>
          <w:sz w:val="24"/>
          <w:szCs w:val="24"/>
        </w:rPr>
      </w:pPr>
      <w:r w:rsidRPr="003E28EC">
        <w:rPr>
          <w:rFonts w:ascii="Times New Roman" w:hAnsi="Times New Roman"/>
          <w:sz w:val="24"/>
          <w:szCs w:val="24"/>
        </w:rPr>
        <w:t>- материальной базы как средства системы образования</w:t>
      </w:r>
      <w:r w:rsidR="00767D7A" w:rsidRPr="003E28EC">
        <w:rPr>
          <w:rFonts w:ascii="Times New Roman" w:hAnsi="Times New Roman"/>
          <w:sz w:val="24"/>
          <w:szCs w:val="24"/>
        </w:rPr>
        <w:t>.</w:t>
      </w:r>
    </w:p>
    <w:p w:rsidR="003E28EC" w:rsidRPr="003E28EC" w:rsidRDefault="003E28EC" w:rsidP="003E28EC">
      <w:pPr>
        <w:ind w:firstLine="284"/>
        <w:rPr>
          <w:rFonts w:ascii="Times New Roman" w:eastAsia="Times New Roman" w:hAnsi="Times New Roman"/>
          <w:sz w:val="24"/>
          <w:szCs w:val="24"/>
          <w:lang w:eastAsia="ru-RU"/>
        </w:rPr>
      </w:pPr>
      <w:r w:rsidRPr="003E28EC">
        <w:rPr>
          <w:rFonts w:ascii="Times New Roman" w:hAnsi="Times New Roman"/>
          <w:sz w:val="24"/>
          <w:szCs w:val="24"/>
          <w:lang w:eastAsia="ru-RU"/>
        </w:rPr>
        <w:t xml:space="preserve">Основная образовательная программа формируется </w:t>
      </w:r>
      <w:r w:rsidRPr="003E28EC">
        <w:rPr>
          <w:rFonts w:ascii="Times New Roman" w:eastAsia="Times New Roman" w:hAnsi="Times New Roman"/>
          <w:sz w:val="24"/>
          <w:szCs w:val="24"/>
          <w:lang w:eastAsia="ru-RU"/>
        </w:rPr>
        <w:t>в соответствии с требованиями ФК 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7D7FF7" w:rsidRPr="003E28EC" w:rsidRDefault="007D7FF7" w:rsidP="003E28EC">
      <w:pPr>
        <w:pStyle w:val="aa"/>
        <w:tabs>
          <w:tab w:val="left" w:pos="355"/>
        </w:tabs>
        <w:spacing w:line="276" w:lineRule="auto"/>
        <w:jc w:val="both"/>
        <w:rPr>
          <w:b w:val="0"/>
          <w:bCs w:val="0"/>
        </w:rPr>
      </w:pPr>
      <w:r w:rsidRPr="003E28EC">
        <w:rPr>
          <w:b w:val="0"/>
        </w:rPr>
        <w:tab/>
      </w:r>
      <w:r w:rsidRPr="003E28EC">
        <w:rPr>
          <w:b w:val="0"/>
        </w:rPr>
        <w:tab/>
        <w:t>Образовательная деятельность в Школе выстраивается в соответствии со следующими ведущими</w:t>
      </w:r>
      <w:r w:rsidRPr="003E28EC">
        <w:rPr>
          <w:b w:val="0"/>
          <w:bCs w:val="0"/>
        </w:rPr>
        <w:t xml:space="preserve"> принципами:</w:t>
      </w:r>
    </w:p>
    <w:p w:rsidR="00767D7A" w:rsidRPr="003E28EC" w:rsidRDefault="00767D7A" w:rsidP="003E28EC">
      <w:pPr>
        <w:pStyle w:val="aa"/>
        <w:tabs>
          <w:tab w:val="left" w:pos="355"/>
        </w:tabs>
        <w:spacing w:line="276" w:lineRule="auto"/>
        <w:jc w:val="both"/>
      </w:pPr>
      <w:r w:rsidRPr="003E28EC">
        <w:t xml:space="preserve">- </w:t>
      </w:r>
      <w:r w:rsidRPr="003E28EC">
        <w:rPr>
          <w:b w:val="0"/>
        </w:rPr>
        <w:t xml:space="preserve">Принцип преемственности </w:t>
      </w:r>
      <w:r w:rsidRPr="003E28EC">
        <w:rPr>
          <w:b w:val="0"/>
          <w:noProof/>
        </w:rPr>
        <w:t>начального общего, основного общего, среднего общего, профессионального образования</w:t>
      </w:r>
      <w:r w:rsidRPr="003E28EC">
        <w:rPr>
          <w:b w:val="0"/>
        </w:rPr>
        <w:t>, который может быть реализован как через содержание, так и через формы, средства, технологии, методы и приемы работы;</w:t>
      </w:r>
    </w:p>
    <w:p w:rsidR="007D7FF7" w:rsidRPr="003E28EC" w:rsidRDefault="00767D7A" w:rsidP="003E28EC">
      <w:pPr>
        <w:pStyle w:val="aa"/>
        <w:tabs>
          <w:tab w:val="left" w:pos="355"/>
        </w:tabs>
        <w:spacing w:line="276" w:lineRule="auto"/>
        <w:jc w:val="both"/>
        <w:rPr>
          <w:b w:val="0"/>
        </w:rPr>
      </w:pPr>
      <w:r w:rsidRPr="003E28EC">
        <w:rPr>
          <w:b w:val="0"/>
        </w:rPr>
        <w:t>-</w:t>
      </w:r>
      <w:r w:rsidR="007D7FF7" w:rsidRPr="003E28EC">
        <w:rPr>
          <w:b w:val="0"/>
        </w:rPr>
        <w:t xml:space="preserve"> Принцип социального партнерства (регулирует характер отношений, коммуникативную сторону о</w:t>
      </w:r>
      <w:r w:rsidRPr="003E28EC">
        <w:rPr>
          <w:b w:val="0"/>
        </w:rPr>
        <w:t>бразовательного процесса);</w:t>
      </w:r>
    </w:p>
    <w:p w:rsidR="007D7FF7" w:rsidRPr="003E28EC" w:rsidRDefault="007D7FF7" w:rsidP="003E28EC">
      <w:pPr>
        <w:pStyle w:val="aa"/>
        <w:tabs>
          <w:tab w:val="left" w:pos="355"/>
        </w:tabs>
        <w:spacing w:line="276" w:lineRule="auto"/>
        <w:jc w:val="both"/>
        <w:rPr>
          <w:b w:val="0"/>
        </w:rPr>
      </w:pPr>
      <w:r w:rsidRPr="003E28EC">
        <w:rPr>
          <w:b w:val="0"/>
        </w:rPr>
        <w:t xml:space="preserve"> </w:t>
      </w:r>
      <w:r w:rsidR="00767D7A" w:rsidRPr="003E28EC">
        <w:rPr>
          <w:b w:val="0"/>
          <w:bCs w:val="0"/>
          <w:iCs/>
        </w:rPr>
        <w:t>-</w:t>
      </w:r>
      <w:r w:rsidRPr="003E28EC">
        <w:rPr>
          <w:b w:val="0"/>
          <w:bCs w:val="0"/>
          <w:iCs/>
        </w:rPr>
        <w:t xml:space="preserve"> Принцип культуросообразности</w:t>
      </w:r>
      <w:r w:rsidRPr="003E28EC">
        <w:rPr>
          <w:b w:val="0"/>
        </w:rPr>
        <w:t xml:space="preserve"> (выражает требование выстраивать образовательный процесс, сообразуясь с единством всех достижений культуры, что позволяет становиться тв</w:t>
      </w:r>
      <w:r w:rsidR="00767D7A" w:rsidRPr="003E28EC">
        <w:rPr>
          <w:b w:val="0"/>
        </w:rPr>
        <w:t>орцом новых элементов культуры);</w:t>
      </w:r>
    </w:p>
    <w:p w:rsidR="007D7FF7" w:rsidRPr="003E28EC" w:rsidRDefault="00767D7A" w:rsidP="003E28EC">
      <w:pPr>
        <w:rPr>
          <w:rFonts w:ascii="Times New Roman" w:eastAsia="Times New Roman" w:hAnsi="Times New Roman"/>
          <w:sz w:val="24"/>
          <w:szCs w:val="24"/>
          <w:lang w:eastAsia="ru-RU"/>
        </w:rPr>
      </w:pPr>
      <w:r w:rsidRPr="003E28EC">
        <w:rPr>
          <w:rFonts w:ascii="Times New Roman" w:hAnsi="Times New Roman"/>
          <w:b/>
          <w:sz w:val="24"/>
          <w:szCs w:val="24"/>
          <w:lang w:eastAsia="ru-RU"/>
        </w:rPr>
        <w:t xml:space="preserve">- </w:t>
      </w:r>
      <w:r w:rsidRPr="003E28EC">
        <w:rPr>
          <w:rFonts w:ascii="Times New Roman" w:eastAsia="Times New Roman" w:hAnsi="Times New Roman"/>
          <w:sz w:val="24"/>
          <w:szCs w:val="24"/>
          <w:lang w:eastAsia="ru-RU"/>
        </w:rPr>
        <w:t>Принцип индивидуально-дифференцированного подхода позволяет создать оптимальные условия для реализации потенциальных возможностей каждого обучающегося</w:t>
      </w:r>
      <w:r w:rsidRPr="003E28EC">
        <w:rPr>
          <w:rFonts w:ascii="Times New Roman" w:hAnsi="Times New Roman"/>
          <w:b/>
          <w:sz w:val="24"/>
          <w:szCs w:val="24"/>
        </w:rPr>
        <w:t>;</w:t>
      </w:r>
    </w:p>
    <w:p w:rsidR="007D7FF7" w:rsidRPr="003E28EC" w:rsidRDefault="00767D7A" w:rsidP="003E28EC">
      <w:pPr>
        <w:pStyle w:val="aa"/>
        <w:tabs>
          <w:tab w:val="left" w:pos="355"/>
        </w:tabs>
        <w:spacing w:line="276" w:lineRule="auto"/>
        <w:jc w:val="both"/>
        <w:rPr>
          <w:b w:val="0"/>
        </w:rPr>
      </w:pPr>
      <w:r w:rsidRPr="003E28EC">
        <w:rPr>
          <w:b w:val="0"/>
          <w:bCs w:val="0"/>
          <w:iCs/>
        </w:rPr>
        <w:t xml:space="preserve">- </w:t>
      </w:r>
      <w:r w:rsidR="007D7FF7" w:rsidRPr="003E28EC">
        <w:rPr>
          <w:b w:val="0"/>
          <w:bCs w:val="0"/>
          <w:iCs/>
        </w:rPr>
        <w:t>Принцип гуманизации</w:t>
      </w:r>
      <w:r w:rsidR="007D7FF7" w:rsidRPr="003E28EC">
        <w:rPr>
          <w:b w:val="0"/>
        </w:rPr>
        <w:t xml:space="preserve"> (основан на построении педагогического процесса, учитывающего развитие индивидуальных и творческих способностей каждого обучающегося; гарантирую</w:t>
      </w:r>
      <w:r w:rsidRPr="003E28EC">
        <w:rPr>
          <w:b w:val="0"/>
        </w:rPr>
        <w:t>щий</w:t>
      </w:r>
      <w:r w:rsidR="007D7FF7" w:rsidRPr="003E28EC">
        <w:rPr>
          <w:b w:val="0"/>
        </w:rPr>
        <w:t xml:space="preserve"> защиту прав участн</w:t>
      </w:r>
      <w:r w:rsidRPr="003E28EC">
        <w:rPr>
          <w:b w:val="0"/>
        </w:rPr>
        <w:t>иков образовательных отношений);</w:t>
      </w:r>
    </w:p>
    <w:p w:rsidR="007D7FF7" w:rsidRPr="003E28EC" w:rsidRDefault="007D7FF7" w:rsidP="003E28EC">
      <w:pPr>
        <w:pStyle w:val="aa"/>
        <w:tabs>
          <w:tab w:val="left" w:pos="355"/>
        </w:tabs>
        <w:spacing w:line="276" w:lineRule="auto"/>
        <w:jc w:val="both"/>
        <w:rPr>
          <w:b w:val="0"/>
        </w:rPr>
      </w:pPr>
      <w:r w:rsidRPr="003E28EC">
        <w:rPr>
          <w:b w:val="0"/>
        </w:rPr>
        <w:t>- Принцип</w:t>
      </w:r>
      <w:r w:rsidRPr="003E28EC">
        <w:rPr>
          <w:b w:val="0"/>
        </w:rPr>
        <w:tab/>
        <w:t>вариативности образования</w:t>
      </w:r>
      <w:r w:rsidRPr="003E28EC">
        <w:rPr>
          <w:b w:val="0"/>
        </w:rPr>
        <w:tab/>
        <w:t xml:space="preserve">(обусловлен разнообразием образовательных задач, содержания, средств, форм, методов образовательного процесса, а также различной степенью выраженностью потребностей и мотив его участников, уровня подготовленности и психологических особенностей </w:t>
      </w:r>
      <w:r w:rsidR="00767D7A" w:rsidRPr="003E28EC">
        <w:rPr>
          <w:b w:val="0"/>
        </w:rPr>
        <w:t>субъектов учебной деятельности);</w:t>
      </w:r>
    </w:p>
    <w:p w:rsidR="007D7FF7" w:rsidRPr="003E28EC" w:rsidRDefault="007D7FF7" w:rsidP="003E28EC">
      <w:pPr>
        <w:pStyle w:val="aa"/>
        <w:tabs>
          <w:tab w:val="left" w:pos="355"/>
        </w:tabs>
        <w:spacing w:line="276" w:lineRule="auto"/>
        <w:jc w:val="both"/>
        <w:rPr>
          <w:b w:val="0"/>
        </w:rPr>
      </w:pPr>
      <w:r w:rsidRPr="003E28EC">
        <w:rPr>
          <w:b w:val="0"/>
        </w:rPr>
        <w:t>- Принцип целостности образования (направлен на сбалансированность естественнонаучной и социально-гуманитарной составляющих в содержании образования, адекватность используемых педагогических технологий содержанию и задачам образования с учётом интегрирующего, системного характера процесса информатизации образовательн</w:t>
      </w:r>
      <w:r w:rsidR="00767D7A" w:rsidRPr="003E28EC">
        <w:rPr>
          <w:b w:val="0"/>
        </w:rPr>
        <w:t>ой деятельности);</w:t>
      </w:r>
    </w:p>
    <w:p w:rsidR="007D7FF7" w:rsidRPr="003E28EC" w:rsidRDefault="007D7FF7" w:rsidP="003E28EC">
      <w:pPr>
        <w:pStyle w:val="aa"/>
        <w:tabs>
          <w:tab w:val="left" w:pos="355"/>
        </w:tabs>
        <w:spacing w:line="276" w:lineRule="auto"/>
        <w:jc w:val="both"/>
        <w:rPr>
          <w:b w:val="0"/>
        </w:rPr>
      </w:pPr>
      <w:r w:rsidRPr="003E28EC">
        <w:rPr>
          <w:b w:val="0"/>
        </w:rPr>
        <w:t>- Принцип сочетания инновационности и стабильности (предполагает рациональные изменения как способы существования образовательной системы, постоянный поиск и выбор идей, наиболее оптимальных программ, технологий, но предусматривающий при этом стабильность эффективно работающих</w:t>
      </w:r>
      <w:r w:rsidR="00767D7A" w:rsidRPr="003E28EC">
        <w:rPr>
          <w:b w:val="0"/>
        </w:rPr>
        <w:t xml:space="preserve"> компонентов);</w:t>
      </w:r>
      <w:r w:rsidRPr="003E28EC">
        <w:rPr>
          <w:b w:val="0"/>
        </w:rPr>
        <w:t xml:space="preserve"> </w:t>
      </w:r>
    </w:p>
    <w:p w:rsidR="007D7FF7" w:rsidRDefault="007D7FF7" w:rsidP="003E28EC">
      <w:pPr>
        <w:pStyle w:val="aa"/>
        <w:tabs>
          <w:tab w:val="left" w:pos="355"/>
        </w:tabs>
        <w:spacing w:line="276" w:lineRule="auto"/>
        <w:jc w:val="both"/>
        <w:rPr>
          <w:b w:val="0"/>
        </w:rPr>
      </w:pPr>
      <w:r w:rsidRPr="003E28EC">
        <w:rPr>
          <w:b w:val="0"/>
          <w:bCs w:val="0"/>
          <w:iCs/>
        </w:rPr>
        <w:t>- Принцип развивающего обучения</w:t>
      </w:r>
      <w:r w:rsidRPr="003E28EC">
        <w:rPr>
          <w:b w:val="0"/>
        </w:rPr>
        <w:t xml:space="preserve"> (построение образовательного процесса на основе применения разнообразных методов творческой мыслительной деятельности и </w:t>
      </w:r>
      <w:r w:rsidRPr="003E28EC">
        <w:rPr>
          <w:b w:val="0"/>
        </w:rPr>
        <w:lastRenderedPageBreak/>
        <w:t>самообразования обучающихся, использование новейших педагогических технологий с целью фор</w:t>
      </w:r>
      <w:r w:rsidR="003E28EC">
        <w:rPr>
          <w:b w:val="0"/>
        </w:rPr>
        <w:t>мирования ключевых компетенций);</w:t>
      </w:r>
    </w:p>
    <w:p w:rsidR="003E28EC" w:rsidRPr="003E28EC" w:rsidRDefault="003E28EC" w:rsidP="003E28EC">
      <w:pPr>
        <w:pStyle w:val="aa"/>
        <w:tabs>
          <w:tab w:val="left" w:pos="355"/>
        </w:tabs>
        <w:spacing w:line="276" w:lineRule="auto"/>
        <w:jc w:val="both"/>
        <w:rPr>
          <w:b w:val="0"/>
        </w:rPr>
      </w:pPr>
      <w:r w:rsidRPr="003E28EC">
        <w:rPr>
          <w:b w:val="0"/>
        </w:rPr>
        <w:t>- Принцип демократизации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w:t>
      </w:r>
    </w:p>
    <w:p w:rsidR="007D7FF7" w:rsidRPr="003E28EC" w:rsidRDefault="007D7FF7" w:rsidP="003E28EC">
      <w:pPr>
        <w:pStyle w:val="aa"/>
        <w:tabs>
          <w:tab w:val="left" w:pos="355"/>
        </w:tabs>
        <w:spacing w:line="276" w:lineRule="auto"/>
        <w:jc w:val="both"/>
      </w:pPr>
    </w:p>
    <w:p w:rsidR="008375DD" w:rsidRPr="003E28EC" w:rsidRDefault="008375DD" w:rsidP="003E28EC">
      <w:pPr>
        <w:ind w:firstLine="708"/>
        <w:rPr>
          <w:rFonts w:ascii="Times New Roman" w:hAnsi="Times New Roman"/>
          <w:sz w:val="24"/>
          <w:szCs w:val="24"/>
        </w:rPr>
      </w:pPr>
      <w:r w:rsidRPr="003E28EC">
        <w:rPr>
          <w:rFonts w:ascii="Times New Roman" w:hAnsi="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8375DD" w:rsidRPr="003E28EC" w:rsidRDefault="008375DD" w:rsidP="003E28EC">
      <w:pPr>
        <w:pStyle w:val="a"/>
        <w:spacing w:line="276" w:lineRule="auto"/>
        <w:rPr>
          <w:sz w:val="24"/>
          <w:szCs w:val="24"/>
        </w:rPr>
      </w:pPr>
      <w:r w:rsidRPr="003E28EC">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8375DD" w:rsidRPr="003E28EC" w:rsidRDefault="008375DD" w:rsidP="003E28EC">
      <w:pPr>
        <w:pStyle w:val="a"/>
        <w:spacing w:line="276" w:lineRule="auto"/>
        <w:rPr>
          <w:sz w:val="24"/>
          <w:szCs w:val="24"/>
        </w:rPr>
      </w:pPr>
      <w:r w:rsidRPr="003E28EC">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8375DD" w:rsidRPr="003E28EC" w:rsidRDefault="008375DD" w:rsidP="003E28EC">
      <w:pPr>
        <w:pStyle w:val="a"/>
        <w:spacing w:line="276" w:lineRule="auto"/>
        <w:rPr>
          <w:sz w:val="24"/>
          <w:szCs w:val="24"/>
        </w:rPr>
      </w:pPr>
      <w:r w:rsidRPr="003E28EC">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8375DD" w:rsidRPr="003E28EC" w:rsidRDefault="008375DD" w:rsidP="003E28EC">
      <w:pPr>
        <w:pStyle w:val="a"/>
        <w:spacing w:line="276" w:lineRule="auto"/>
        <w:rPr>
          <w:sz w:val="24"/>
          <w:szCs w:val="24"/>
        </w:rPr>
      </w:pPr>
      <w:r w:rsidRPr="003E28EC">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8375DD" w:rsidRPr="003E28EC" w:rsidRDefault="008375DD" w:rsidP="003E28EC">
      <w:pPr>
        <w:pStyle w:val="a"/>
        <w:spacing w:line="276" w:lineRule="auto"/>
        <w:rPr>
          <w:sz w:val="24"/>
          <w:szCs w:val="24"/>
        </w:rPr>
      </w:pPr>
      <w:r w:rsidRPr="003E28EC">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375DD" w:rsidRPr="003E28EC" w:rsidRDefault="008375DD" w:rsidP="003E28EC">
      <w:pPr>
        <w:ind w:firstLine="284"/>
        <w:rPr>
          <w:rFonts w:ascii="Times New Roman" w:hAnsi="Times New Roman"/>
          <w:sz w:val="24"/>
          <w:szCs w:val="24"/>
        </w:rPr>
      </w:pPr>
      <w:r w:rsidRPr="003E28EC">
        <w:rPr>
          <w:rFonts w:ascii="Times New Roman" w:hAnsi="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3E28EC">
        <w:rPr>
          <w:rFonts w:ascii="Times New Roman" w:hAnsi="Times New Roman"/>
          <w:sz w:val="24"/>
          <w:szCs w:val="24"/>
          <w:shd w:val="clear" w:color="auto" w:fill="FFFFFF"/>
        </w:rPr>
        <w:t xml:space="preserve"> переходом от подросткового возраста к самостоятельной взрослой жизни</w:t>
      </w:r>
      <w:r w:rsidRPr="003E28EC">
        <w:rPr>
          <w:rFonts w:ascii="Times New Roman" w:hAnsi="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3E28EC">
        <w:rPr>
          <w:rFonts w:ascii="Times New Roman" w:hAnsi="Times New Roman"/>
          <w:sz w:val="24"/>
          <w:szCs w:val="24"/>
          <w:shd w:val="clear" w:color="auto" w:fill="FFFFFF"/>
        </w:rPr>
        <w:t xml:space="preserve">эмансипацию </w:t>
      </w:r>
      <w:r w:rsidRPr="003E28EC">
        <w:rPr>
          <w:rFonts w:ascii="Times New Roman" w:hAnsi="Times New Roman"/>
          <w:sz w:val="24"/>
          <w:szCs w:val="24"/>
        </w:rPr>
        <w:t>от взрослых, сколько четкую ориентировку и определение своего места во взрослом мире.</w:t>
      </w:r>
    </w:p>
    <w:p w:rsidR="001860AE" w:rsidRPr="001860AE" w:rsidRDefault="00524A31" w:rsidP="001860AE">
      <w:pPr>
        <w:pStyle w:val="Osnova"/>
        <w:numPr>
          <w:ilvl w:val="2"/>
          <w:numId w:val="1"/>
        </w:numPr>
        <w:tabs>
          <w:tab w:val="left" w:leader="dot" w:pos="624"/>
        </w:tabs>
        <w:spacing w:line="276" w:lineRule="auto"/>
        <w:rPr>
          <w:rStyle w:val="Zag11"/>
          <w:rFonts w:ascii="Times New Roman" w:eastAsia="@Arial Unicode MS" w:hAnsi="Times New Roman" w:cs="Times New Roman"/>
          <w:b/>
          <w:color w:val="auto"/>
          <w:sz w:val="24"/>
          <w:szCs w:val="24"/>
          <w:lang w:val="ru-RU"/>
        </w:rPr>
      </w:pPr>
      <w:r>
        <w:rPr>
          <w:rStyle w:val="Zag11"/>
          <w:rFonts w:ascii="Times New Roman" w:eastAsia="@Arial Unicode MS" w:hAnsi="Times New Roman" w:cs="Times New Roman"/>
          <w:b/>
          <w:color w:val="auto"/>
          <w:sz w:val="24"/>
          <w:szCs w:val="24"/>
          <w:lang w:val="ru-RU"/>
        </w:rPr>
        <w:t xml:space="preserve">Особенности образовательной программы </w:t>
      </w:r>
      <w:r w:rsidR="001860AE">
        <w:rPr>
          <w:rStyle w:val="Zag11"/>
          <w:rFonts w:ascii="Times New Roman" w:eastAsia="@Arial Unicode MS" w:hAnsi="Times New Roman" w:cs="Times New Roman"/>
          <w:b/>
          <w:color w:val="auto"/>
          <w:sz w:val="24"/>
          <w:szCs w:val="24"/>
          <w:lang w:val="ru-RU"/>
        </w:rPr>
        <w:t>среднего</w:t>
      </w:r>
      <w:r w:rsidR="001E1EC1">
        <w:rPr>
          <w:rStyle w:val="Zag11"/>
          <w:rFonts w:ascii="Times New Roman" w:eastAsia="@Arial Unicode MS" w:hAnsi="Times New Roman" w:cs="Times New Roman"/>
          <w:b/>
          <w:color w:val="auto"/>
          <w:sz w:val="24"/>
          <w:szCs w:val="24"/>
          <w:lang w:val="ru-RU"/>
        </w:rPr>
        <w:t xml:space="preserve"> общего образования.</w:t>
      </w:r>
    </w:p>
    <w:p w:rsidR="001860AE" w:rsidRDefault="001860AE" w:rsidP="00C56626">
      <w:pPr>
        <w:pStyle w:val="ConsPlusNormal"/>
        <w:spacing w:line="276" w:lineRule="auto"/>
        <w:ind w:firstLine="540"/>
        <w:jc w:val="both"/>
      </w:pPr>
      <w:r>
        <w:lastRenderedPageBreak/>
        <w:t>Среднее общее образование - третий, завершающий уровень общего образования.</w:t>
      </w:r>
    </w:p>
    <w:p w:rsidR="001860AE" w:rsidRDefault="001860AE" w:rsidP="00C56626">
      <w:pPr>
        <w:pStyle w:val="ConsPlusNormal"/>
        <w:spacing w:line="276" w:lineRule="auto"/>
        <w:jc w:val="both"/>
      </w:pPr>
      <w:r>
        <w:t>В соответствии с Законом Российской Федерации "Об образовании" среднее общее образование является общедоступным.</w:t>
      </w:r>
    </w:p>
    <w:p w:rsidR="001860AE" w:rsidRDefault="001860AE" w:rsidP="00C56626">
      <w:pPr>
        <w:pStyle w:val="ConsPlusNormal"/>
        <w:spacing w:line="276" w:lineRule="auto"/>
        <w:ind w:firstLine="540"/>
        <w:jc w:val="both"/>
      </w:pPr>
      <w:r>
        <w:t>Старшая ступень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1860AE" w:rsidRDefault="001860AE" w:rsidP="00C56626">
      <w:pPr>
        <w:pStyle w:val="ConsPlusNormal"/>
        <w:spacing w:line="276" w:lineRule="auto"/>
        <w:ind w:firstLine="540"/>
        <w:jc w:val="both"/>
      </w:pPr>
      <w:r>
        <w:t>Федеральный компонент государственного образовательного стандарта направлен на реализацию следующих основных целей:</w:t>
      </w:r>
    </w:p>
    <w:p w:rsidR="001860AE" w:rsidRDefault="001860AE" w:rsidP="00C56626">
      <w:pPr>
        <w:pStyle w:val="ConsPlusNormal"/>
        <w:spacing w:line="276" w:lineRule="auto"/>
        <w:ind w:firstLine="540"/>
        <w:jc w:val="both"/>
      </w:pPr>
      <w:r>
        <w:t>-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готовности обучающихся к выбору направления своей профессиональной деятельности;</w:t>
      </w:r>
    </w:p>
    <w:p w:rsidR="001860AE" w:rsidRDefault="001860AE" w:rsidP="00C56626">
      <w:pPr>
        <w:pStyle w:val="ConsPlusNormal"/>
        <w:spacing w:line="276" w:lineRule="auto"/>
        <w:ind w:firstLine="540"/>
        <w:jc w:val="both"/>
      </w:pPr>
      <w:r>
        <w:t>- дифференциация и индивидуализация обучения с широкими и гибкими возможностями построения обучающимися индивидуальных образовательных маршрутов в соответствии с личными интересами, индивидуальными особенностями и способностями;</w:t>
      </w:r>
    </w:p>
    <w:p w:rsidR="001860AE" w:rsidRDefault="001860AE" w:rsidP="00C56626">
      <w:pPr>
        <w:pStyle w:val="ConsPlusNormal"/>
        <w:spacing w:line="276" w:lineRule="auto"/>
        <w:ind w:firstLine="540"/>
        <w:jc w:val="both"/>
      </w:pPr>
      <w:r>
        <w:t>-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1860AE" w:rsidRDefault="001860AE" w:rsidP="00C56626">
      <w:pPr>
        <w:pStyle w:val="ConsPlusNormal"/>
        <w:spacing w:line="276" w:lineRule="auto"/>
        <w:ind w:firstLine="540"/>
        <w:jc w:val="both"/>
      </w:pPr>
      <w:r>
        <w:t>Учебные предметы федерального компонента представлены на двух уровнях - базовом и профильном. Оба уровня стандарта имеют общеобразовательный характер, однако они ориентированы на приоритетное решение разных комплексов задач.</w:t>
      </w:r>
    </w:p>
    <w:p w:rsidR="001860AE" w:rsidRDefault="001860AE" w:rsidP="00C56626">
      <w:pPr>
        <w:pStyle w:val="ConsPlusNormal"/>
        <w:spacing w:line="276" w:lineRule="auto"/>
        <w:ind w:firstLine="540"/>
        <w:jc w:val="both"/>
      </w:pPr>
      <w:r>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развивающими задачами общего образования, задачами социализации и развития представлений обучающихся о перспективах профессионального образования и будущей профессиональной деятельности.</w:t>
      </w:r>
    </w:p>
    <w:p w:rsidR="001860AE" w:rsidRDefault="001860AE" w:rsidP="00C56626">
      <w:pPr>
        <w:pStyle w:val="ConsPlusNormal"/>
        <w:spacing w:line="276" w:lineRule="auto"/>
        <w:ind w:firstLine="540"/>
        <w:jc w:val="both"/>
      </w:pPr>
      <w:r>
        <w:t>Профильный уровень стандарта учебного предмета выбирается исходя из личных склонностей, потребностей обучающегося и ориентирован на его подготовку к последующему профессиональному образованию или профессиональной деятельности и приобретение практического опыта деятельности, предшествующей профессиональной.</w:t>
      </w:r>
    </w:p>
    <w:p w:rsidR="001860AE" w:rsidRDefault="001860AE" w:rsidP="00C56626">
      <w:pPr>
        <w:pStyle w:val="ConsPlusNormal"/>
        <w:spacing w:line="276" w:lineRule="auto"/>
        <w:ind w:firstLine="540"/>
        <w:jc w:val="both"/>
      </w:pPr>
      <w:r>
        <w:t>Школа исходя из своих возможностей и образовательных запросов обучающихся и их родителей (законных представителей) самостоятельно формирутет профили обучения (определенный набор предметов, изучаемых на базовом или профильном уровнях).</w:t>
      </w:r>
    </w:p>
    <w:p w:rsidR="0003475F" w:rsidRPr="00C56626" w:rsidRDefault="0003475F" w:rsidP="00C56626">
      <w:pPr>
        <w:pStyle w:val="normal"/>
        <w:keepNext/>
        <w:ind w:firstLine="360"/>
        <w:jc w:val="both"/>
        <w:rPr>
          <w:rFonts w:ascii="Times New Roman" w:hAnsi="Times New Roman" w:cs="Times New Roman"/>
          <w:sz w:val="24"/>
          <w:szCs w:val="24"/>
        </w:rPr>
      </w:pPr>
      <w:r w:rsidRPr="00B55192">
        <w:rPr>
          <w:rFonts w:ascii="Times New Roman" w:hAnsi="Times New Roman" w:cs="Times New Roman"/>
          <w:sz w:val="24"/>
          <w:szCs w:val="24"/>
        </w:rPr>
        <w:t>Федеральный компонент</w:t>
      </w:r>
      <w:r w:rsidRPr="00630964">
        <w:rPr>
          <w:rFonts w:ascii="Times New Roman" w:hAnsi="Times New Roman" w:cs="Times New Roman"/>
          <w:sz w:val="24"/>
          <w:szCs w:val="24"/>
        </w:rPr>
        <w:t xml:space="preserve"> учебного плана </w:t>
      </w:r>
      <w:r>
        <w:rPr>
          <w:rFonts w:ascii="Times New Roman" w:hAnsi="Times New Roman" w:cs="Times New Roman"/>
          <w:sz w:val="24"/>
          <w:szCs w:val="24"/>
        </w:rPr>
        <w:t xml:space="preserve">Школы № 15 </w:t>
      </w:r>
      <w:r w:rsidRPr="00630964">
        <w:rPr>
          <w:rFonts w:ascii="Times New Roman" w:hAnsi="Times New Roman" w:cs="Times New Roman"/>
          <w:sz w:val="24"/>
          <w:szCs w:val="24"/>
        </w:rPr>
        <w:t xml:space="preserve">полностью соответствует требованиям Федерального компонента государственного образовательного стандарта, утвержденного приказом Министерства образования и науки Российской Федерации от </w:t>
      </w:r>
      <w:r w:rsidRPr="00C56626">
        <w:rPr>
          <w:rFonts w:ascii="Times New Roman" w:hAnsi="Times New Roman" w:cs="Times New Roman"/>
          <w:sz w:val="24"/>
          <w:szCs w:val="24"/>
        </w:rPr>
        <w:t>05.03.2004 № 1089 (ред. от 23.06.2015).</w:t>
      </w:r>
    </w:p>
    <w:p w:rsidR="0003475F" w:rsidRPr="00C56626" w:rsidRDefault="0003475F" w:rsidP="00C56626">
      <w:pPr>
        <w:ind w:firstLine="708"/>
        <w:jc w:val="both"/>
        <w:rPr>
          <w:rFonts w:ascii="Times New Roman" w:hAnsi="Times New Roman"/>
          <w:sz w:val="24"/>
          <w:szCs w:val="24"/>
        </w:rPr>
      </w:pPr>
      <w:r w:rsidRPr="00C56626">
        <w:rPr>
          <w:rFonts w:ascii="Times New Roman" w:hAnsi="Times New Roman"/>
          <w:sz w:val="24"/>
          <w:szCs w:val="24"/>
        </w:rPr>
        <w:t xml:space="preserve">Для 10а класса обязательными учебными предметами на базовом уровне являются: русский язык (1 час), литература (3 часа), история (предполагает включение двух обязательных </w:t>
      </w:r>
      <w:r w:rsidRPr="00C56626">
        <w:rPr>
          <w:rFonts w:ascii="Times New Roman" w:hAnsi="Times New Roman"/>
          <w:sz w:val="24"/>
          <w:szCs w:val="24"/>
        </w:rPr>
        <w:lastRenderedPageBreak/>
        <w:t>курсов «Всеобщая история» и «История России» (2 часа), география (1 час), физика (2 часа), биология (1 час), химия (1 час), Мировая художественная культура (1 час), технология (1 час), физическая культура (3 часа), Основы безопасности жизнедеятельности (1 час).</w:t>
      </w:r>
    </w:p>
    <w:p w:rsidR="001860AE" w:rsidRPr="00C56626" w:rsidRDefault="0003475F" w:rsidP="00C56626">
      <w:pPr>
        <w:ind w:firstLine="708"/>
        <w:jc w:val="both"/>
        <w:rPr>
          <w:rFonts w:ascii="Times New Roman" w:hAnsi="Times New Roman"/>
          <w:sz w:val="24"/>
          <w:szCs w:val="24"/>
        </w:rPr>
      </w:pPr>
      <w:r w:rsidRPr="00C56626">
        <w:rPr>
          <w:rFonts w:ascii="Times New Roman" w:hAnsi="Times New Roman"/>
          <w:sz w:val="24"/>
          <w:szCs w:val="24"/>
        </w:rPr>
        <w:t>Для 11а, 11б классов обязательными учебными предметами на базовом уровне являются: русский язык (1 час), литература (3 часа), история (предполагает включение двух обязательных курсов «Всеобщая история» и «История России» (2 часа), география (1 час), физика (2 часа), биология (1 час), химия (1 час), Мировая художественная культура (1 час), технология (1 час), физическая культура (3 часа), Основы безопасности жизнедеятельности (1 час).</w:t>
      </w:r>
    </w:p>
    <w:p w:rsidR="009A482B" w:rsidRPr="00C56626" w:rsidRDefault="009A482B" w:rsidP="00C56626">
      <w:pPr>
        <w:ind w:firstLine="708"/>
        <w:jc w:val="both"/>
        <w:rPr>
          <w:rFonts w:ascii="Times New Roman" w:hAnsi="Times New Roman"/>
          <w:sz w:val="24"/>
          <w:szCs w:val="24"/>
        </w:rPr>
      </w:pPr>
      <w:r w:rsidRPr="00C56626">
        <w:rPr>
          <w:rFonts w:ascii="Times New Roman" w:hAnsi="Times New Roman"/>
          <w:sz w:val="24"/>
          <w:szCs w:val="24"/>
        </w:rPr>
        <w:t>При проведении занятий по "Иностранному языку", "Физической культуре", а также по"Информатике и ИКТ", "Физике" (во время проведения практических занятий) осуществляется деление классов на две группы при наполняемости 25 и более человек.</w:t>
      </w:r>
    </w:p>
    <w:p w:rsidR="008E794F" w:rsidRPr="00C56626" w:rsidRDefault="008E794F" w:rsidP="00C56626">
      <w:pPr>
        <w:jc w:val="both"/>
        <w:rPr>
          <w:rFonts w:ascii="Times New Roman" w:hAnsi="Times New Roman"/>
          <w:sz w:val="24"/>
          <w:szCs w:val="24"/>
        </w:rPr>
      </w:pPr>
      <w:r w:rsidRPr="00C56626">
        <w:rPr>
          <w:rFonts w:ascii="Times New Roman" w:hAnsi="Times New Roman"/>
          <w:sz w:val="24"/>
          <w:szCs w:val="24"/>
        </w:rPr>
        <w:t xml:space="preserve">                По выбору обучающихся и их родителей (законных представителей) в 2016-2017 учебном году Школа реализует в </w:t>
      </w:r>
      <w:r w:rsidR="001860AE" w:rsidRPr="00C56626">
        <w:rPr>
          <w:rFonts w:ascii="Times New Roman" w:hAnsi="Times New Roman"/>
          <w:sz w:val="24"/>
          <w:szCs w:val="24"/>
        </w:rPr>
        <w:t xml:space="preserve"> 10а, 11а, 11б класс</w:t>
      </w:r>
      <w:r w:rsidRPr="00C56626">
        <w:rPr>
          <w:rFonts w:ascii="Times New Roman" w:hAnsi="Times New Roman"/>
          <w:sz w:val="24"/>
          <w:szCs w:val="24"/>
        </w:rPr>
        <w:t>ах</w:t>
      </w:r>
      <w:r w:rsidR="001860AE" w:rsidRPr="00C56626">
        <w:rPr>
          <w:rFonts w:ascii="Times New Roman" w:hAnsi="Times New Roman"/>
          <w:sz w:val="24"/>
          <w:szCs w:val="24"/>
        </w:rPr>
        <w:t xml:space="preserve"> – социально-экономическ</w:t>
      </w:r>
      <w:r w:rsidRPr="00C56626">
        <w:rPr>
          <w:rFonts w:ascii="Times New Roman" w:hAnsi="Times New Roman"/>
          <w:sz w:val="24"/>
          <w:szCs w:val="24"/>
        </w:rPr>
        <w:t>ий</w:t>
      </w:r>
      <w:r w:rsidR="001860AE" w:rsidRPr="00C56626">
        <w:rPr>
          <w:rFonts w:ascii="Times New Roman" w:hAnsi="Times New Roman"/>
          <w:sz w:val="24"/>
          <w:szCs w:val="24"/>
        </w:rPr>
        <w:t xml:space="preserve"> профил</w:t>
      </w:r>
      <w:r w:rsidRPr="00C56626">
        <w:rPr>
          <w:rFonts w:ascii="Times New Roman" w:hAnsi="Times New Roman"/>
          <w:sz w:val="24"/>
          <w:szCs w:val="24"/>
        </w:rPr>
        <w:t>ь</w:t>
      </w:r>
      <w:r w:rsidR="001860AE" w:rsidRPr="00C56626">
        <w:rPr>
          <w:rFonts w:ascii="Times New Roman" w:hAnsi="Times New Roman"/>
          <w:sz w:val="24"/>
          <w:szCs w:val="24"/>
        </w:rPr>
        <w:t xml:space="preserve"> обучения.</w:t>
      </w:r>
    </w:p>
    <w:p w:rsidR="00393051" w:rsidRPr="00C56626" w:rsidRDefault="00393051" w:rsidP="00C56626">
      <w:pPr>
        <w:ind w:firstLine="360"/>
        <w:jc w:val="both"/>
        <w:rPr>
          <w:rFonts w:ascii="Times New Roman" w:hAnsi="Times New Roman"/>
          <w:sz w:val="24"/>
          <w:szCs w:val="24"/>
        </w:rPr>
      </w:pPr>
      <w:r w:rsidRPr="00C56626">
        <w:rPr>
          <w:rFonts w:ascii="Times New Roman" w:hAnsi="Times New Roman"/>
          <w:sz w:val="24"/>
          <w:szCs w:val="24"/>
        </w:rPr>
        <w:t xml:space="preserve">   Учебные предметы по выбору на профильном уровне в  10 классе социально-экономического профиля: математика (6 часов), обществознание (3 часа), экономика (2 часа) и право (1 час).</w:t>
      </w:r>
    </w:p>
    <w:p w:rsidR="0003475F" w:rsidRPr="00C56626" w:rsidRDefault="00393051" w:rsidP="00C56626">
      <w:pPr>
        <w:ind w:firstLine="360"/>
        <w:jc w:val="both"/>
        <w:rPr>
          <w:rFonts w:ascii="Times New Roman" w:hAnsi="Times New Roman"/>
          <w:sz w:val="24"/>
          <w:szCs w:val="24"/>
        </w:rPr>
      </w:pPr>
      <w:r w:rsidRPr="00C56626">
        <w:rPr>
          <w:rFonts w:ascii="Times New Roman" w:hAnsi="Times New Roman"/>
          <w:sz w:val="24"/>
          <w:szCs w:val="24"/>
        </w:rPr>
        <w:t>Учебные предметы по выбору на профильном уровне в  11а, 11б классах социально-экономического профиля:  математика (6 часов), обществознание (3 часа), экономика (2 часа) и право (1 час).</w:t>
      </w:r>
    </w:p>
    <w:p w:rsidR="008E794F" w:rsidRPr="00C56626" w:rsidRDefault="008E794F" w:rsidP="00C56626">
      <w:pPr>
        <w:ind w:firstLine="708"/>
        <w:jc w:val="both"/>
        <w:rPr>
          <w:rFonts w:ascii="Times New Roman" w:hAnsi="Times New Roman"/>
          <w:sz w:val="24"/>
          <w:szCs w:val="24"/>
        </w:rPr>
      </w:pPr>
      <w:r w:rsidRPr="00C56626">
        <w:rPr>
          <w:rFonts w:ascii="Times New Roman" w:hAnsi="Times New Roman"/>
          <w:sz w:val="24"/>
          <w:szCs w:val="24"/>
        </w:rPr>
        <w:t>В 2015-2016 учебном году в Школе помимо социально-экономического профиля реализовывался и физико-математический профиль.</w:t>
      </w:r>
      <w:r w:rsidR="00393051" w:rsidRPr="00C56626">
        <w:rPr>
          <w:rFonts w:ascii="Times New Roman" w:hAnsi="Times New Roman"/>
          <w:sz w:val="24"/>
          <w:szCs w:val="24"/>
        </w:rPr>
        <w:t xml:space="preserve"> Учебные предметы по выбору на профильном уровнефизико-математического профиля: математика (6 часов), физика (5 часов).</w:t>
      </w:r>
    </w:p>
    <w:p w:rsidR="001860AE" w:rsidRPr="00C56626" w:rsidRDefault="009A482B" w:rsidP="00C56626">
      <w:pPr>
        <w:ind w:firstLine="708"/>
        <w:jc w:val="both"/>
        <w:rPr>
          <w:rFonts w:ascii="Times New Roman" w:hAnsi="Times New Roman"/>
          <w:sz w:val="24"/>
          <w:szCs w:val="24"/>
        </w:rPr>
      </w:pPr>
      <w:r w:rsidRPr="00C56626">
        <w:rPr>
          <w:rFonts w:ascii="Times New Roman" w:hAnsi="Times New Roman"/>
          <w:sz w:val="24"/>
          <w:szCs w:val="24"/>
        </w:rPr>
        <w:t xml:space="preserve">Также Национально-региональный компонент государственного образовательного стандарта реализуется </w:t>
      </w:r>
      <w:r w:rsidR="001860AE" w:rsidRPr="00C56626">
        <w:rPr>
          <w:rFonts w:ascii="Times New Roman" w:hAnsi="Times New Roman"/>
          <w:sz w:val="24"/>
          <w:szCs w:val="24"/>
        </w:rPr>
        <w:t xml:space="preserve">и через изучение учебных и  элективных курсов в рамках реализации Регионального пилотного проекта «Уральская инженерная школа» (школа является базовой площадкой реализации данного проекта, предусматривающего повышение интеллектуального уровня обучающихся, формирование мотивации на изучение предметов естественно-научного цикла с целью в последующем выбора профессий технического профиля и инженерных специальностей): </w:t>
      </w:r>
    </w:p>
    <w:p w:rsidR="001860AE" w:rsidRPr="00C56626" w:rsidRDefault="001860AE" w:rsidP="00C56626">
      <w:pPr>
        <w:jc w:val="both"/>
        <w:rPr>
          <w:rFonts w:ascii="Times New Roman" w:hAnsi="Times New Roman"/>
          <w:sz w:val="24"/>
          <w:szCs w:val="24"/>
        </w:rPr>
      </w:pPr>
      <w:r w:rsidRPr="00C56626">
        <w:rPr>
          <w:rFonts w:ascii="Times New Roman" w:hAnsi="Times New Roman"/>
          <w:sz w:val="24"/>
          <w:szCs w:val="24"/>
        </w:rPr>
        <w:t>- «Физика в задачах» - 10 класс;</w:t>
      </w:r>
    </w:p>
    <w:p w:rsidR="00393051" w:rsidRPr="00C56626" w:rsidRDefault="00393051" w:rsidP="00C56626">
      <w:pPr>
        <w:jc w:val="both"/>
        <w:rPr>
          <w:rFonts w:ascii="Times New Roman" w:hAnsi="Times New Roman"/>
          <w:sz w:val="24"/>
          <w:szCs w:val="24"/>
        </w:rPr>
      </w:pPr>
      <w:r w:rsidRPr="00C56626">
        <w:rPr>
          <w:rFonts w:ascii="Times New Roman" w:hAnsi="Times New Roman"/>
          <w:sz w:val="24"/>
          <w:szCs w:val="24"/>
        </w:rPr>
        <w:t xml:space="preserve">  - «От алгоритма до исследования» - 11 класс.</w:t>
      </w:r>
    </w:p>
    <w:p w:rsidR="001860AE" w:rsidRPr="00C56626" w:rsidRDefault="009A482B" w:rsidP="00C56626">
      <w:pPr>
        <w:jc w:val="both"/>
        <w:rPr>
          <w:rFonts w:ascii="Times New Roman" w:hAnsi="Times New Roman"/>
          <w:sz w:val="24"/>
          <w:szCs w:val="24"/>
        </w:rPr>
      </w:pPr>
      <w:r w:rsidRPr="00C56626">
        <w:rPr>
          <w:rFonts w:ascii="Times New Roman" w:hAnsi="Times New Roman"/>
          <w:sz w:val="24"/>
          <w:szCs w:val="24"/>
        </w:rPr>
        <w:tab/>
        <w:t>Компонент образовательного учреждения представлен э</w:t>
      </w:r>
      <w:r w:rsidR="001860AE" w:rsidRPr="00C56626">
        <w:rPr>
          <w:rFonts w:ascii="Times New Roman" w:hAnsi="Times New Roman"/>
          <w:sz w:val="24"/>
          <w:szCs w:val="24"/>
        </w:rPr>
        <w:t>лективны</w:t>
      </w:r>
      <w:r w:rsidRPr="00C56626">
        <w:rPr>
          <w:rFonts w:ascii="Times New Roman" w:hAnsi="Times New Roman"/>
          <w:sz w:val="24"/>
          <w:szCs w:val="24"/>
        </w:rPr>
        <w:t>ми</w:t>
      </w:r>
      <w:r w:rsidR="001860AE" w:rsidRPr="00C56626">
        <w:rPr>
          <w:rFonts w:ascii="Times New Roman" w:hAnsi="Times New Roman"/>
          <w:sz w:val="24"/>
          <w:szCs w:val="24"/>
        </w:rPr>
        <w:t xml:space="preserve"> курс</w:t>
      </w:r>
      <w:r w:rsidRPr="00C56626">
        <w:rPr>
          <w:rFonts w:ascii="Times New Roman" w:hAnsi="Times New Roman"/>
          <w:sz w:val="24"/>
          <w:szCs w:val="24"/>
        </w:rPr>
        <w:t>ами, которые</w:t>
      </w:r>
      <w:r w:rsidR="001860AE" w:rsidRPr="00C56626">
        <w:rPr>
          <w:rFonts w:ascii="Times New Roman" w:hAnsi="Times New Roman"/>
          <w:sz w:val="24"/>
          <w:szCs w:val="24"/>
        </w:rPr>
        <w:t xml:space="preserve"> включены </w:t>
      </w:r>
      <w:r w:rsidRPr="00C56626">
        <w:rPr>
          <w:rFonts w:ascii="Times New Roman" w:hAnsi="Times New Roman"/>
          <w:sz w:val="24"/>
          <w:szCs w:val="24"/>
        </w:rPr>
        <w:t xml:space="preserve">в Учебный план школы </w:t>
      </w:r>
      <w:r w:rsidR="001860AE" w:rsidRPr="00C56626">
        <w:rPr>
          <w:rFonts w:ascii="Times New Roman" w:hAnsi="Times New Roman"/>
          <w:sz w:val="24"/>
          <w:szCs w:val="24"/>
        </w:rPr>
        <w:t>на основ</w:t>
      </w:r>
      <w:r w:rsidRPr="00C56626">
        <w:rPr>
          <w:rFonts w:ascii="Times New Roman" w:hAnsi="Times New Roman"/>
          <w:sz w:val="24"/>
          <w:szCs w:val="24"/>
        </w:rPr>
        <w:t>ании</w:t>
      </w:r>
      <w:r w:rsidR="001860AE" w:rsidRPr="00C56626">
        <w:rPr>
          <w:rFonts w:ascii="Times New Roman" w:hAnsi="Times New Roman"/>
          <w:sz w:val="24"/>
          <w:szCs w:val="24"/>
        </w:rPr>
        <w:t xml:space="preserve"> выбора учащи</w:t>
      </w:r>
      <w:r w:rsidRPr="00C56626">
        <w:rPr>
          <w:rFonts w:ascii="Times New Roman" w:hAnsi="Times New Roman"/>
          <w:sz w:val="24"/>
          <w:szCs w:val="24"/>
        </w:rPr>
        <w:t>х</w:t>
      </w:r>
      <w:r w:rsidR="001860AE" w:rsidRPr="00C56626">
        <w:rPr>
          <w:rFonts w:ascii="Times New Roman" w:hAnsi="Times New Roman"/>
          <w:sz w:val="24"/>
          <w:szCs w:val="24"/>
        </w:rPr>
        <w:t>ся, их родител</w:t>
      </w:r>
      <w:r w:rsidRPr="00C56626">
        <w:rPr>
          <w:rFonts w:ascii="Times New Roman" w:hAnsi="Times New Roman"/>
          <w:sz w:val="24"/>
          <w:szCs w:val="24"/>
        </w:rPr>
        <w:t>ей</w:t>
      </w:r>
      <w:r w:rsidR="001860AE" w:rsidRPr="00C56626">
        <w:rPr>
          <w:rFonts w:ascii="Times New Roman" w:hAnsi="Times New Roman"/>
          <w:sz w:val="24"/>
          <w:szCs w:val="24"/>
        </w:rPr>
        <w:t xml:space="preserve"> (законны</w:t>
      </w:r>
      <w:r w:rsidRPr="00C56626">
        <w:rPr>
          <w:rFonts w:ascii="Times New Roman" w:hAnsi="Times New Roman"/>
          <w:sz w:val="24"/>
          <w:szCs w:val="24"/>
        </w:rPr>
        <w:t>х</w:t>
      </w:r>
      <w:r w:rsidR="001860AE" w:rsidRPr="00C56626">
        <w:rPr>
          <w:rFonts w:ascii="Times New Roman" w:hAnsi="Times New Roman"/>
          <w:sz w:val="24"/>
          <w:szCs w:val="24"/>
        </w:rPr>
        <w:t xml:space="preserve"> представител</w:t>
      </w:r>
      <w:r w:rsidRPr="00C56626">
        <w:rPr>
          <w:rFonts w:ascii="Times New Roman" w:hAnsi="Times New Roman"/>
          <w:sz w:val="24"/>
          <w:szCs w:val="24"/>
        </w:rPr>
        <w:t>ей</w:t>
      </w:r>
      <w:r w:rsidR="001860AE" w:rsidRPr="00C56626">
        <w:rPr>
          <w:rFonts w:ascii="Times New Roman" w:hAnsi="Times New Roman"/>
          <w:sz w:val="24"/>
          <w:szCs w:val="24"/>
        </w:rPr>
        <w:t>)</w:t>
      </w:r>
      <w:r w:rsidRPr="00C56626">
        <w:rPr>
          <w:rFonts w:ascii="Times New Roman" w:hAnsi="Times New Roman"/>
          <w:sz w:val="24"/>
          <w:szCs w:val="24"/>
        </w:rPr>
        <w:t>с целью удовлетворения образовательных потребностей учащихся и изучения предметной области на более глубоком уровне</w:t>
      </w:r>
      <w:r w:rsidR="001860AE" w:rsidRPr="00C56626">
        <w:rPr>
          <w:rFonts w:ascii="Times New Roman" w:hAnsi="Times New Roman"/>
          <w:sz w:val="24"/>
          <w:szCs w:val="24"/>
        </w:rPr>
        <w:t>:</w:t>
      </w:r>
    </w:p>
    <w:p w:rsidR="001860AE" w:rsidRPr="00C56626" w:rsidRDefault="001860AE" w:rsidP="00C56626">
      <w:pPr>
        <w:jc w:val="both"/>
        <w:rPr>
          <w:rFonts w:ascii="Times New Roman" w:hAnsi="Times New Roman"/>
          <w:sz w:val="24"/>
          <w:szCs w:val="24"/>
        </w:rPr>
      </w:pPr>
      <w:r w:rsidRPr="00C56626">
        <w:rPr>
          <w:rFonts w:ascii="Times New Roman" w:hAnsi="Times New Roman"/>
          <w:sz w:val="24"/>
          <w:szCs w:val="24"/>
        </w:rPr>
        <w:lastRenderedPageBreak/>
        <w:t>- «Сочинения на основе анализа текста» - формирует четкое представление о композиции сочинения по русскому языку и способах его написания;</w:t>
      </w:r>
    </w:p>
    <w:p w:rsidR="001860AE" w:rsidRPr="00C56626" w:rsidRDefault="001860AE" w:rsidP="00C56626">
      <w:pPr>
        <w:jc w:val="both"/>
        <w:rPr>
          <w:rFonts w:ascii="Times New Roman" w:hAnsi="Times New Roman"/>
          <w:sz w:val="24"/>
          <w:szCs w:val="24"/>
        </w:rPr>
      </w:pPr>
      <w:r w:rsidRPr="00C56626">
        <w:rPr>
          <w:rFonts w:ascii="Times New Roman" w:hAnsi="Times New Roman"/>
          <w:sz w:val="24"/>
          <w:szCs w:val="24"/>
        </w:rPr>
        <w:t>- «Решение параметрических задач» - изучает методы решения задач с параметрами и формирует умения, направленные на реализацию данных методов;</w:t>
      </w:r>
    </w:p>
    <w:p w:rsidR="001860AE" w:rsidRPr="00C56626" w:rsidRDefault="001860AE" w:rsidP="00C56626">
      <w:pPr>
        <w:jc w:val="both"/>
        <w:rPr>
          <w:rFonts w:ascii="Times New Roman" w:hAnsi="Times New Roman"/>
          <w:sz w:val="24"/>
          <w:szCs w:val="24"/>
        </w:rPr>
      </w:pPr>
      <w:r w:rsidRPr="00C56626">
        <w:rPr>
          <w:rFonts w:ascii="Times New Roman" w:hAnsi="Times New Roman"/>
          <w:sz w:val="24"/>
          <w:szCs w:val="24"/>
        </w:rPr>
        <w:t>- «Физика в задачах» - углубляет и расширяет знания учащихся по физике, способствует   развитию    поисковой деятельности при решении физических задач, умению проводить наблюдения и обобщать данные результаты;</w:t>
      </w:r>
    </w:p>
    <w:p w:rsidR="001860AE" w:rsidRPr="00C56626" w:rsidRDefault="001860AE" w:rsidP="00C56626">
      <w:pPr>
        <w:jc w:val="both"/>
        <w:rPr>
          <w:rFonts w:ascii="Times New Roman" w:hAnsi="Times New Roman"/>
          <w:sz w:val="24"/>
          <w:szCs w:val="24"/>
        </w:rPr>
      </w:pPr>
      <w:r w:rsidRPr="00C56626">
        <w:rPr>
          <w:rFonts w:ascii="Times New Roman" w:hAnsi="Times New Roman"/>
          <w:sz w:val="24"/>
          <w:szCs w:val="24"/>
        </w:rPr>
        <w:t>- «Морально – волевые качества в игре» - учит выполнять технико-тактические действия командой, воспитывает волевы</w:t>
      </w:r>
      <w:r w:rsidR="009A482B" w:rsidRPr="00C56626">
        <w:rPr>
          <w:rFonts w:ascii="Times New Roman" w:hAnsi="Times New Roman"/>
          <w:sz w:val="24"/>
          <w:szCs w:val="24"/>
        </w:rPr>
        <w:t>е качества при занятиях спортом;</w:t>
      </w:r>
    </w:p>
    <w:p w:rsidR="009A482B" w:rsidRPr="00C56626" w:rsidRDefault="009A482B" w:rsidP="00C56626">
      <w:pPr>
        <w:jc w:val="both"/>
        <w:rPr>
          <w:rFonts w:ascii="Times New Roman" w:hAnsi="Times New Roman"/>
          <w:sz w:val="24"/>
          <w:szCs w:val="24"/>
        </w:rPr>
      </w:pPr>
      <w:r w:rsidRPr="00C56626">
        <w:rPr>
          <w:rFonts w:ascii="Times New Roman" w:hAnsi="Times New Roman"/>
          <w:sz w:val="24"/>
          <w:szCs w:val="24"/>
        </w:rPr>
        <w:t>- «От алгоритма до исследования» - для овладения новыми и эффективными способами решения текстовых задач и подготовки к итоговой аттестации за курс средней школы по математике;</w:t>
      </w:r>
    </w:p>
    <w:p w:rsidR="001860AE" w:rsidRPr="00C56626" w:rsidRDefault="009A482B" w:rsidP="00C56626">
      <w:pPr>
        <w:jc w:val="both"/>
        <w:rPr>
          <w:rFonts w:ascii="Times New Roman" w:hAnsi="Times New Roman"/>
          <w:sz w:val="24"/>
          <w:szCs w:val="24"/>
        </w:rPr>
      </w:pPr>
      <w:r w:rsidRPr="00C56626">
        <w:rPr>
          <w:rFonts w:ascii="Times New Roman" w:hAnsi="Times New Roman"/>
          <w:sz w:val="24"/>
          <w:szCs w:val="24"/>
        </w:rPr>
        <w:t>- «С русским языком  на «ТЫ» - курс обеспечивает осмысление системы знаний о языке, успешной подготовке к государственной итоговой аттестации по русскому языку.</w:t>
      </w:r>
    </w:p>
    <w:p w:rsidR="001860AE" w:rsidRPr="00C56626" w:rsidRDefault="001860AE" w:rsidP="00C56626">
      <w:pPr>
        <w:ind w:firstLine="708"/>
        <w:jc w:val="both"/>
        <w:rPr>
          <w:rFonts w:ascii="Times New Roman" w:hAnsi="Times New Roman"/>
          <w:sz w:val="24"/>
          <w:szCs w:val="24"/>
        </w:rPr>
      </w:pPr>
      <w:r w:rsidRPr="00C56626">
        <w:rPr>
          <w:rFonts w:ascii="Times New Roman" w:hAnsi="Times New Roman"/>
          <w:sz w:val="24"/>
          <w:szCs w:val="24"/>
        </w:rPr>
        <w:t xml:space="preserve">Основными формами промежуточной аттестации обучающихся являются контрольная работа, диктант, изложение, зачет, тестирование, защита проекта, сдача нормативов по физической культуре. Требования к промежуточной аттестации прописаны в рабочих программах педагогов и определяются </w:t>
      </w:r>
      <w:r w:rsidR="008E794F" w:rsidRPr="00C56626">
        <w:rPr>
          <w:rFonts w:ascii="Times New Roman" w:hAnsi="Times New Roman"/>
          <w:sz w:val="24"/>
          <w:szCs w:val="24"/>
        </w:rPr>
        <w:t>Положением «О текущем контроле успеваемости и промежуточной аттестации, формах, периодичности, порядке проведения, основании и порядке перевода обучающихся в следующий класс»</w:t>
      </w:r>
      <w:r w:rsidRPr="00C56626">
        <w:rPr>
          <w:rFonts w:ascii="Times New Roman" w:hAnsi="Times New Roman"/>
          <w:sz w:val="24"/>
          <w:szCs w:val="24"/>
        </w:rPr>
        <w:t>.</w:t>
      </w:r>
    </w:p>
    <w:p w:rsidR="001860AE" w:rsidRPr="00C56626" w:rsidRDefault="001860AE" w:rsidP="00C56626">
      <w:pPr>
        <w:jc w:val="both"/>
        <w:rPr>
          <w:rFonts w:ascii="Times New Roman" w:hAnsi="Times New Roman"/>
          <w:sz w:val="24"/>
          <w:szCs w:val="24"/>
        </w:rPr>
      </w:pPr>
      <w:r w:rsidRPr="00C56626">
        <w:rPr>
          <w:rFonts w:ascii="Times New Roman" w:hAnsi="Times New Roman"/>
          <w:sz w:val="24"/>
          <w:szCs w:val="24"/>
        </w:rPr>
        <w:tab/>
        <w:t>Результаты текущей и промежуточной аттестации обучающихся доводятся до сведения родителей (законных представителей) обучающихся в 5-ти балльной системе оценивания.</w:t>
      </w:r>
    </w:p>
    <w:p w:rsidR="008E794F" w:rsidRPr="00C56626" w:rsidRDefault="008E794F" w:rsidP="00C56626">
      <w:pPr>
        <w:pStyle w:val="ConsPlusNormal"/>
        <w:spacing w:line="276" w:lineRule="auto"/>
        <w:ind w:firstLine="540"/>
        <w:jc w:val="both"/>
        <w:rPr>
          <w:szCs w:val="24"/>
        </w:rPr>
      </w:pPr>
      <w:r w:rsidRPr="00C56626">
        <w:rPr>
          <w:szCs w:val="24"/>
        </w:rPr>
        <w:t>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в образовательных учреждениях профессионального образования.</w:t>
      </w:r>
    </w:p>
    <w:p w:rsidR="008E794F" w:rsidRPr="00C56626" w:rsidRDefault="008E794F" w:rsidP="00C56626">
      <w:pPr>
        <w:jc w:val="both"/>
        <w:rPr>
          <w:rFonts w:ascii="Times New Roman" w:hAnsi="Times New Roman"/>
          <w:sz w:val="24"/>
          <w:szCs w:val="24"/>
        </w:rPr>
      </w:pPr>
    </w:p>
    <w:p w:rsidR="007415AA" w:rsidRDefault="007415AA" w:rsidP="007415AA">
      <w:pPr>
        <w:pStyle w:val="a7"/>
        <w:ind w:left="1068"/>
        <w:rPr>
          <w:rFonts w:ascii="Times New Roman" w:hAnsi="Times New Roman"/>
          <w:b/>
          <w:sz w:val="24"/>
          <w:szCs w:val="24"/>
        </w:rPr>
      </w:pPr>
      <w:r>
        <w:rPr>
          <w:rFonts w:ascii="Times New Roman" w:hAnsi="Times New Roman"/>
          <w:b/>
          <w:sz w:val="24"/>
          <w:szCs w:val="24"/>
        </w:rPr>
        <w:t>1.2</w:t>
      </w:r>
      <w:r w:rsidRPr="002F1F32">
        <w:rPr>
          <w:rFonts w:ascii="Times New Roman" w:hAnsi="Times New Roman"/>
          <w:b/>
          <w:sz w:val="24"/>
          <w:szCs w:val="24"/>
        </w:rPr>
        <w:t xml:space="preserve"> Анализ качества образования</w:t>
      </w:r>
    </w:p>
    <w:p w:rsidR="003E45FE" w:rsidRDefault="003E45FE" w:rsidP="003E45FE">
      <w:pPr>
        <w:pStyle w:val="a9"/>
        <w:spacing w:line="276" w:lineRule="auto"/>
      </w:pPr>
      <w:r>
        <w:t xml:space="preserve">           В самом общем понимании, качество – это совокупность свойств, признаков продукции, материалов, товаров, услуг, работ, труда, обусловливающих их способность удовлетворять потребности и запросы людей, соответствовать своему назначению и предъявляемым требованиям. Такая мера соответствия определяется на основе стандартов, договоров, контрактов, запросов потребителей.</w:t>
      </w:r>
    </w:p>
    <w:p w:rsidR="003E45FE" w:rsidRDefault="003E45FE" w:rsidP="003E45FE">
      <w:pPr>
        <w:pStyle w:val="a9"/>
        <w:spacing w:line="276" w:lineRule="auto"/>
        <w:ind w:firstLine="708"/>
      </w:pPr>
      <w:r>
        <w:t xml:space="preserve">Качество образования – социальная категория, определяющая состояние и результативность процесса образования в обществе, его соответствие потребностям и ожиданиям общества (различных социальных групп) в развитии и формировании гражданских, бытовых и профессиональных компетенций личности. Качество образования определяется совокупностью показателей, характеризующих различные аспекты учебной деятельности образовательного учреждения: содержание образования, формы и методы обучения, </w:t>
      </w:r>
      <w:r>
        <w:lastRenderedPageBreak/>
        <w:t>материально-техническую базу, кадровый состав, которые обеспечивают развитие компетенций обучающейся молодежи.</w:t>
      </w:r>
    </w:p>
    <w:p w:rsidR="007415AA" w:rsidRPr="00E92E82" w:rsidRDefault="007415AA" w:rsidP="003E45FE">
      <w:pPr>
        <w:pStyle w:val="a9"/>
        <w:spacing w:line="276" w:lineRule="auto"/>
        <w:ind w:firstLine="708"/>
      </w:pPr>
      <w:r>
        <w:t xml:space="preserve">             </w:t>
      </w:r>
      <w:r w:rsidRPr="00E92E82">
        <w:t>Основные фактор</w:t>
      </w:r>
      <w:r w:rsidR="003E45FE">
        <w:t>ами</w:t>
      </w:r>
      <w:r w:rsidRPr="00E92E82">
        <w:t>, определяющие качество образования</w:t>
      </w:r>
      <w:r w:rsidR="003E45FE">
        <w:t xml:space="preserve"> в школе, является</w:t>
      </w:r>
      <w:r w:rsidRPr="00E92E82">
        <w:t>:</w:t>
      </w:r>
    </w:p>
    <w:p w:rsidR="007415AA" w:rsidRPr="00B220E3" w:rsidRDefault="007415AA" w:rsidP="00D4566F">
      <w:pPr>
        <w:pStyle w:val="a7"/>
        <w:numPr>
          <w:ilvl w:val="0"/>
          <w:numId w:val="68"/>
        </w:numPr>
        <w:spacing w:after="0"/>
        <w:rPr>
          <w:rFonts w:ascii="Times New Roman" w:hAnsi="Times New Roman"/>
          <w:sz w:val="24"/>
          <w:szCs w:val="24"/>
          <w:lang w:eastAsia="ru-RU"/>
        </w:rPr>
      </w:pPr>
      <w:r w:rsidRPr="00B220E3">
        <w:rPr>
          <w:rFonts w:ascii="Times New Roman" w:hAnsi="Times New Roman"/>
          <w:sz w:val="24"/>
          <w:szCs w:val="24"/>
          <w:lang w:eastAsia="ru-RU"/>
        </w:rPr>
        <w:t>Сохранение и развитие контингента обучающихся.</w:t>
      </w:r>
    </w:p>
    <w:p w:rsidR="007415AA" w:rsidRPr="00B220E3" w:rsidRDefault="007415AA" w:rsidP="00D4566F">
      <w:pPr>
        <w:pStyle w:val="a7"/>
        <w:numPr>
          <w:ilvl w:val="0"/>
          <w:numId w:val="68"/>
        </w:numPr>
        <w:spacing w:after="0"/>
        <w:rPr>
          <w:rFonts w:ascii="Times New Roman" w:hAnsi="Times New Roman"/>
          <w:sz w:val="24"/>
          <w:szCs w:val="24"/>
          <w:lang w:eastAsia="ru-RU"/>
        </w:rPr>
      </w:pPr>
      <w:r>
        <w:rPr>
          <w:rFonts w:ascii="Times New Roman" w:hAnsi="Times New Roman"/>
          <w:sz w:val="24"/>
          <w:szCs w:val="24"/>
          <w:lang w:eastAsia="ru-RU"/>
        </w:rPr>
        <w:t>Результативность реализации образовательных программ.</w:t>
      </w:r>
    </w:p>
    <w:p w:rsidR="007415AA" w:rsidRDefault="007415AA" w:rsidP="000C55A1">
      <w:pPr>
        <w:pStyle w:val="a7"/>
        <w:spacing w:after="0"/>
        <w:ind w:left="118"/>
        <w:rPr>
          <w:rFonts w:ascii="Times New Roman" w:hAnsi="Times New Roman"/>
          <w:sz w:val="24"/>
          <w:szCs w:val="24"/>
          <w:lang w:eastAsia="ru-RU"/>
        </w:rPr>
      </w:pPr>
      <w:r>
        <w:rPr>
          <w:rFonts w:ascii="Times New Roman" w:hAnsi="Times New Roman"/>
          <w:sz w:val="24"/>
          <w:szCs w:val="24"/>
          <w:lang w:eastAsia="ru-RU"/>
        </w:rPr>
        <w:t>3.    Результаты государственной итоговой аттестации;</w:t>
      </w:r>
    </w:p>
    <w:p w:rsidR="007415AA" w:rsidRDefault="007415AA" w:rsidP="000C55A1">
      <w:pPr>
        <w:pStyle w:val="a7"/>
        <w:spacing w:after="0"/>
        <w:ind w:left="118"/>
        <w:rPr>
          <w:rFonts w:ascii="Times New Roman" w:hAnsi="Times New Roman"/>
          <w:sz w:val="24"/>
          <w:szCs w:val="24"/>
          <w:lang w:eastAsia="ru-RU"/>
        </w:rPr>
      </w:pPr>
      <w:r>
        <w:rPr>
          <w:rFonts w:ascii="Times New Roman" w:hAnsi="Times New Roman"/>
          <w:sz w:val="24"/>
          <w:szCs w:val="24"/>
          <w:lang w:eastAsia="ru-RU"/>
        </w:rPr>
        <w:t>4.    Устройство выпускников.</w:t>
      </w:r>
    </w:p>
    <w:p w:rsidR="00C56626" w:rsidRDefault="007415AA" w:rsidP="000C55A1">
      <w:pPr>
        <w:pStyle w:val="a7"/>
        <w:spacing w:after="0"/>
        <w:ind w:left="118"/>
        <w:rPr>
          <w:rFonts w:ascii="Times New Roman" w:hAnsi="Times New Roman"/>
          <w:sz w:val="24"/>
          <w:szCs w:val="24"/>
          <w:lang w:eastAsia="ru-RU"/>
        </w:rPr>
      </w:pPr>
      <w:r>
        <w:rPr>
          <w:rFonts w:ascii="Times New Roman" w:hAnsi="Times New Roman"/>
          <w:sz w:val="24"/>
          <w:szCs w:val="24"/>
          <w:lang w:eastAsia="ru-RU"/>
        </w:rPr>
        <w:t>5.    Участие обучающихся школы в интеллектуальных олимпиадах и конкурсах, интеллектуальн</w:t>
      </w:r>
      <w:r w:rsidR="003E45FE">
        <w:rPr>
          <w:rFonts w:ascii="Times New Roman" w:hAnsi="Times New Roman"/>
          <w:sz w:val="24"/>
          <w:szCs w:val="24"/>
          <w:lang w:eastAsia="ru-RU"/>
        </w:rPr>
        <w:t>ый потенциал учебного заведения.</w:t>
      </w:r>
    </w:p>
    <w:p w:rsidR="00C56626" w:rsidRDefault="00C56626" w:rsidP="000C55A1">
      <w:pPr>
        <w:pStyle w:val="a7"/>
        <w:spacing w:after="0"/>
        <w:ind w:left="118"/>
        <w:rPr>
          <w:rFonts w:ascii="Times New Roman" w:hAnsi="Times New Roman"/>
          <w:sz w:val="24"/>
          <w:szCs w:val="24"/>
          <w:lang w:eastAsia="ru-RU"/>
        </w:rPr>
      </w:pPr>
    </w:p>
    <w:p w:rsidR="00C56626" w:rsidRPr="002F1F32" w:rsidRDefault="00C56626" w:rsidP="00C56626">
      <w:pPr>
        <w:jc w:val="both"/>
        <w:rPr>
          <w:rFonts w:ascii="Times New Roman" w:hAnsi="Times New Roman"/>
          <w:b/>
          <w:bCs/>
          <w:sz w:val="24"/>
          <w:szCs w:val="24"/>
        </w:rPr>
      </w:pPr>
      <w:r>
        <w:rPr>
          <w:rFonts w:ascii="Times New Roman" w:hAnsi="Times New Roman"/>
          <w:b/>
          <w:bCs/>
          <w:sz w:val="24"/>
          <w:szCs w:val="24"/>
        </w:rPr>
        <w:t>1.2</w:t>
      </w:r>
      <w:r w:rsidRPr="002F1F32">
        <w:rPr>
          <w:rFonts w:ascii="Times New Roman" w:hAnsi="Times New Roman"/>
          <w:b/>
          <w:bCs/>
          <w:sz w:val="24"/>
          <w:szCs w:val="24"/>
        </w:rPr>
        <w:t>.1. Сохранение и развитие контингента обучающихся</w:t>
      </w:r>
    </w:p>
    <w:p w:rsidR="00C56626" w:rsidRPr="002F1F32" w:rsidRDefault="00C56626" w:rsidP="00C56626">
      <w:pPr>
        <w:spacing w:after="0" w:line="240" w:lineRule="auto"/>
        <w:ind w:firstLine="708"/>
        <w:rPr>
          <w:rFonts w:ascii="Times New Roman" w:eastAsia="Times New Roman" w:hAnsi="Times New Roman"/>
          <w:sz w:val="24"/>
          <w:szCs w:val="24"/>
          <w:lang w:eastAsia="ru-RU"/>
        </w:rPr>
      </w:pPr>
      <w:r w:rsidRPr="002F1F32">
        <w:rPr>
          <w:rFonts w:ascii="Times New Roman" w:eastAsia="Times New Roman" w:hAnsi="Times New Roman"/>
          <w:sz w:val="24"/>
          <w:szCs w:val="24"/>
          <w:lang w:eastAsia="ru-RU"/>
        </w:rPr>
        <w:t xml:space="preserve">Одним из показателей успешной работы общеобразовательного учреждения является сохранение контингента обучающихся. </w:t>
      </w:r>
    </w:p>
    <w:p w:rsidR="00C56626" w:rsidRPr="00BD51E8" w:rsidRDefault="00C56626" w:rsidP="00C56626">
      <w:pPr>
        <w:ind w:left="-360" w:firstLine="1068"/>
        <w:jc w:val="both"/>
        <w:rPr>
          <w:rFonts w:ascii="Times New Roman" w:hAnsi="Times New Roman"/>
          <w:sz w:val="24"/>
          <w:szCs w:val="24"/>
        </w:rPr>
      </w:pPr>
      <w:r w:rsidRPr="002F1F32">
        <w:rPr>
          <w:rFonts w:ascii="Times New Roman" w:eastAsia="Times New Roman" w:hAnsi="Times New Roman"/>
          <w:sz w:val="24"/>
          <w:szCs w:val="24"/>
          <w:lang w:eastAsia="ru-RU"/>
        </w:rPr>
        <w:t xml:space="preserve">За три последних года </w:t>
      </w:r>
      <w:r w:rsidRPr="002F1F32">
        <w:rPr>
          <w:rFonts w:ascii="Times New Roman" w:hAnsi="Times New Roman"/>
          <w:sz w:val="24"/>
          <w:szCs w:val="24"/>
        </w:rPr>
        <w:t xml:space="preserve">(с 2013 по 2016г.) общее количество обучающихся возросло </w:t>
      </w:r>
      <w:r>
        <w:rPr>
          <w:rFonts w:ascii="Times New Roman" w:hAnsi="Times New Roman"/>
          <w:sz w:val="24"/>
          <w:szCs w:val="24"/>
        </w:rPr>
        <w:br/>
        <w:t xml:space="preserve">      </w:t>
      </w:r>
      <w:r w:rsidRPr="002F1F32">
        <w:rPr>
          <w:rFonts w:ascii="Times New Roman" w:hAnsi="Times New Roman"/>
          <w:sz w:val="24"/>
          <w:szCs w:val="24"/>
        </w:rPr>
        <w:t xml:space="preserve">на  40 человек. </w:t>
      </w:r>
    </w:p>
    <w:tbl>
      <w:tblPr>
        <w:tblW w:w="513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8"/>
        <w:gridCol w:w="1286"/>
        <w:gridCol w:w="1286"/>
        <w:gridCol w:w="1302"/>
      </w:tblGrid>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Временной период</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2013-2014</w:t>
            </w:r>
          </w:p>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уч.год</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2014-2015</w:t>
            </w:r>
          </w:p>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уч.год</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2015-2016</w:t>
            </w:r>
          </w:p>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уч.год</w:t>
            </w:r>
          </w:p>
        </w:tc>
      </w:tr>
      <w:tr w:rsidR="00C56626" w:rsidRPr="002F1F32" w:rsidTr="00FF21DE">
        <w:trPr>
          <w:gridAfter w:val="3"/>
          <w:wAfter w:w="1871" w:type="pct"/>
        </w:trPr>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b/>
                <w:sz w:val="24"/>
                <w:szCs w:val="24"/>
              </w:rPr>
              <w:t>Начальное общее образование</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Общее количество классов / Количество обучающихся</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12 / 296</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12 / 305</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12 / 313</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Количество выпускных классов</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3</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3</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4</w:t>
            </w:r>
          </w:p>
        </w:tc>
      </w:tr>
      <w:tr w:rsidR="00C56626" w:rsidRPr="002F1F32" w:rsidTr="00FF21DE">
        <w:trPr>
          <w:gridAfter w:val="3"/>
          <w:wAfter w:w="1871" w:type="pct"/>
        </w:trPr>
        <w:tc>
          <w:tcPr>
            <w:tcW w:w="3129" w:type="pct"/>
          </w:tcPr>
          <w:p w:rsidR="00C56626" w:rsidRPr="002F1F32" w:rsidRDefault="00C56626" w:rsidP="00FF21DE">
            <w:pPr>
              <w:pStyle w:val="11"/>
              <w:widowControl/>
              <w:rPr>
                <w:rFonts w:ascii="Times New Roman" w:hAnsi="Times New Roman"/>
                <w:b/>
                <w:sz w:val="24"/>
                <w:szCs w:val="24"/>
              </w:rPr>
            </w:pPr>
            <w:r w:rsidRPr="002F1F32">
              <w:rPr>
                <w:rFonts w:ascii="Times New Roman" w:hAnsi="Times New Roman"/>
                <w:b/>
                <w:sz w:val="24"/>
                <w:szCs w:val="24"/>
              </w:rPr>
              <w:t>Основное  общее образование</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Общее количество классов / Количество обучающихся</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12 / 315</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13 / 332</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14 / 343</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Количество выпускных классов</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классов с дополнительной (углублённой) подготовкой по профилям</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3</w:t>
            </w:r>
          </w:p>
        </w:tc>
      </w:tr>
      <w:tr w:rsidR="00C56626" w:rsidRPr="002F1F32" w:rsidTr="00FF21DE">
        <w:trPr>
          <w:gridAfter w:val="3"/>
          <w:wAfter w:w="1871" w:type="pct"/>
        </w:trPr>
        <w:tc>
          <w:tcPr>
            <w:tcW w:w="3129" w:type="pct"/>
          </w:tcPr>
          <w:p w:rsidR="00C56626" w:rsidRPr="002F1F32" w:rsidRDefault="00C56626" w:rsidP="00FF21DE">
            <w:pPr>
              <w:pStyle w:val="11"/>
              <w:widowControl/>
              <w:rPr>
                <w:rFonts w:ascii="Times New Roman" w:hAnsi="Times New Roman"/>
                <w:b/>
                <w:sz w:val="24"/>
                <w:szCs w:val="24"/>
              </w:rPr>
            </w:pPr>
            <w:r w:rsidRPr="002F1F32">
              <w:rPr>
                <w:rFonts w:ascii="Times New Roman" w:hAnsi="Times New Roman"/>
                <w:b/>
                <w:sz w:val="24"/>
                <w:szCs w:val="24"/>
              </w:rPr>
              <w:t>Среднее  (полное) общее образование</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Общее количество классов / Количество обучающихся</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4 / 85</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3 / 71</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3/ 80</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Количество выпускных классов</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1</w:t>
            </w:r>
          </w:p>
        </w:tc>
      </w:tr>
      <w:tr w:rsidR="00C56626" w:rsidRPr="002F1F32" w:rsidTr="00FF21DE">
        <w:tc>
          <w:tcPr>
            <w:tcW w:w="31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классов с дополнительной (углублённой) подготовкой по профилям</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2 / 41</w:t>
            </w:r>
          </w:p>
        </w:tc>
        <w:tc>
          <w:tcPr>
            <w:tcW w:w="621"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3 / 71</w:t>
            </w:r>
          </w:p>
        </w:tc>
        <w:tc>
          <w:tcPr>
            <w:tcW w:w="629" w:type="pct"/>
          </w:tcPr>
          <w:p w:rsidR="00C56626" w:rsidRPr="002F1F32" w:rsidRDefault="00C56626" w:rsidP="00FF21DE">
            <w:pPr>
              <w:pStyle w:val="11"/>
              <w:widowControl/>
              <w:rPr>
                <w:rFonts w:ascii="Times New Roman" w:hAnsi="Times New Roman"/>
                <w:sz w:val="24"/>
                <w:szCs w:val="24"/>
              </w:rPr>
            </w:pPr>
            <w:r w:rsidRPr="002F1F32">
              <w:rPr>
                <w:rFonts w:ascii="Times New Roman" w:hAnsi="Times New Roman"/>
                <w:sz w:val="24"/>
                <w:szCs w:val="24"/>
              </w:rPr>
              <w:t>3/ 80</w:t>
            </w:r>
          </w:p>
        </w:tc>
      </w:tr>
      <w:tr w:rsidR="00C56626" w:rsidRPr="002F1F32" w:rsidTr="00FF21DE">
        <w:tc>
          <w:tcPr>
            <w:tcW w:w="3129" w:type="pct"/>
          </w:tcPr>
          <w:p w:rsidR="00C56626" w:rsidRPr="002F1F32" w:rsidRDefault="00C56626" w:rsidP="00FF21DE">
            <w:pPr>
              <w:pStyle w:val="11"/>
              <w:widowControl/>
              <w:rPr>
                <w:rFonts w:ascii="Times New Roman" w:hAnsi="Times New Roman"/>
                <w:color w:val="000000"/>
                <w:sz w:val="24"/>
                <w:szCs w:val="24"/>
              </w:rPr>
            </w:pPr>
            <w:r w:rsidRPr="002F1F32">
              <w:rPr>
                <w:rFonts w:ascii="Times New Roman" w:hAnsi="Times New Roman"/>
                <w:b/>
                <w:sz w:val="24"/>
                <w:szCs w:val="24"/>
              </w:rPr>
              <w:t>итого</w:t>
            </w:r>
          </w:p>
        </w:tc>
        <w:tc>
          <w:tcPr>
            <w:tcW w:w="621" w:type="pct"/>
          </w:tcPr>
          <w:p w:rsidR="00C56626" w:rsidRPr="002F1F32" w:rsidRDefault="00C56626" w:rsidP="00FF21DE">
            <w:pPr>
              <w:pStyle w:val="11"/>
              <w:widowControl/>
              <w:rPr>
                <w:rFonts w:ascii="Times New Roman" w:hAnsi="Times New Roman"/>
                <w:b/>
                <w:sz w:val="24"/>
                <w:szCs w:val="24"/>
              </w:rPr>
            </w:pPr>
            <w:r w:rsidRPr="002F1F32">
              <w:rPr>
                <w:rFonts w:ascii="Times New Roman" w:hAnsi="Times New Roman"/>
                <w:b/>
                <w:sz w:val="24"/>
                <w:szCs w:val="24"/>
              </w:rPr>
              <w:t>696</w:t>
            </w:r>
          </w:p>
        </w:tc>
        <w:tc>
          <w:tcPr>
            <w:tcW w:w="621" w:type="pct"/>
          </w:tcPr>
          <w:p w:rsidR="00C56626" w:rsidRPr="002F1F32" w:rsidRDefault="00C56626" w:rsidP="00FF21DE">
            <w:pPr>
              <w:pStyle w:val="11"/>
              <w:widowControl/>
              <w:rPr>
                <w:rFonts w:ascii="Times New Roman" w:hAnsi="Times New Roman"/>
                <w:b/>
                <w:sz w:val="24"/>
                <w:szCs w:val="24"/>
              </w:rPr>
            </w:pPr>
            <w:r w:rsidRPr="002F1F32">
              <w:rPr>
                <w:rFonts w:ascii="Times New Roman" w:hAnsi="Times New Roman"/>
                <w:b/>
                <w:sz w:val="24"/>
                <w:szCs w:val="24"/>
              </w:rPr>
              <w:t>708</w:t>
            </w:r>
          </w:p>
        </w:tc>
        <w:tc>
          <w:tcPr>
            <w:tcW w:w="629" w:type="pct"/>
          </w:tcPr>
          <w:p w:rsidR="00C56626" w:rsidRPr="002F1F32" w:rsidRDefault="00C56626" w:rsidP="00FF21DE">
            <w:pPr>
              <w:pStyle w:val="11"/>
              <w:widowControl/>
              <w:rPr>
                <w:rFonts w:ascii="Times New Roman" w:hAnsi="Times New Roman"/>
                <w:b/>
                <w:sz w:val="24"/>
                <w:szCs w:val="24"/>
              </w:rPr>
            </w:pPr>
            <w:r w:rsidRPr="002F1F32">
              <w:rPr>
                <w:rFonts w:ascii="Times New Roman" w:hAnsi="Times New Roman"/>
                <w:b/>
                <w:sz w:val="24"/>
                <w:szCs w:val="24"/>
              </w:rPr>
              <w:t>736</w:t>
            </w:r>
          </w:p>
        </w:tc>
      </w:tr>
    </w:tbl>
    <w:p w:rsidR="00C56626" w:rsidRDefault="00C56626" w:rsidP="00C56626">
      <w:pPr>
        <w:rPr>
          <w:lang w:eastAsia="ru-RU"/>
        </w:rPr>
      </w:pPr>
    </w:p>
    <w:p w:rsidR="00A875AD" w:rsidRPr="00C56626" w:rsidRDefault="00C56626" w:rsidP="00C56626">
      <w:pPr>
        <w:ind w:left="-360" w:firstLine="1068"/>
        <w:jc w:val="both"/>
        <w:rPr>
          <w:rFonts w:ascii="Times New Roman" w:hAnsi="Times New Roman"/>
          <w:sz w:val="24"/>
          <w:szCs w:val="24"/>
        </w:rPr>
        <w:sectPr w:rsidR="00A875AD" w:rsidRPr="00C56626">
          <w:footerReference w:type="default" r:id="rId18"/>
          <w:pgSz w:w="11910" w:h="16840"/>
          <w:pgMar w:top="920" w:right="740" w:bottom="1060" w:left="1300" w:header="739" w:footer="870" w:gutter="0"/>
          <w:cols w:space="720"/>
        </w:sectPr>
      </w:pPr>
      <w:r w:rsidRPr="002F1F32">
        <w:rPr>
          <w:rFonts w:ascii="Times New Roman" w:hAnsi="Times New Roman"/>
          <w:sz w:val="24"/>
          <w:szCs w:val="24"/>
        </w:rPr>
        <w:t>Положительная динамика численности контингента обучающихся представлена в таблице. Анализ приведенных данных позволяет сделать выводы о том, что  в Школе ведется целенаправленная работа по сохранению и ра</w:t>
      </w:r>
      <w:r>
        <w:rPr>
          <w:rFonts w:ascii="Times New Roman" w:hAnsi="Times New Roman"/>
          <w:sz w:val="24"/>
          <w:szCs w:val="24"/>
        </w:rPr>
        <w:t>звитию контингента обучающихся.</w:t>
      </w:r>
    </w:p>
    <w:p w:rsidR="00BD51E8" w:rsidRDefault="00BD51E8" w:rsidP="00C56626">
      <w:pPr>
        <w:jc w:val="both"/>
        <w:rPr>
          <w:rFonts w:ascii="Times New Roman" w:hAnsi="Times New Roman"/>
          <w:sz w:val="24"/>
          <w:szCs w:val="24"/>
        </w:rPr>
      </w:pPr>
    </w:p>
    <w:p w:rsidR="00C51848" w:rsidRPr="002F1F32" w:rsidRDefault="00BD51E8" w:rsidP="00CE2A09">
      <w:pPr>
        <w:ind w:left="-360" w:firstLine="1068"/>
        <w:jc w:val="both"/>
        <w:rPr>
          <w:rFonts w:ascii="Times New Roman" w:hAnsi="Times New Roman"/>
          <w:b/>
          <w:bCs/>
          <w:sz w:val="24"/>
          <w:szCs w:val="24"/>
        </w:rPr>
      </w:pPr>
      <w:r>
        <w:rPr>
          <w:rFonts w:ascii="Times New Roman" w:hAnsi="Times New Roman"/>
          <w:b/>
          <w:sz w:val="24"/>
          <w:szCs w:val="24"/>
        </w:rPr>
        <w:t>1.2</w:t>
      </w:r>
      <w:r w:rsidR="00CE2A09" w:rsidRPr="002F1F32">
        <w:rPr>
          <w:rFonts w:ascii="Times New Roman" w:hAnsi="Times New Roman"/>
          <w:b/>
          <w:sz w:val="24"/>
          <w:szCs w:val="24"/>
        </w:rPr>
        <w:t>.2.</w:t>
      </w:r>
      <w:r w:rsidR="00CE2A09" w:rsidRPr="002F1F32">
        <w:rPr>
          <w:rFonts w:ascii="Times New Roman" w:hAnsi="Times New Roman"/>
          <w:sz w:val="24"/>
          <w:szCs w:val="24"/>
        </w:rPr>
        <w:t xml:space="preserve"> </w:t>
      </w:r>
      <w:r w:rsidR="00C51848" w:rsidRPr="002F1F32">
        <w:rPr>
          <w:rFonts w:ascii="Times New Roman" w:hAnsi="Times New Roman"/>
          <w:b/>
          <w:bCs/>
          <w:sz w:val="24"/>
          <w:szCs w:val="24"/>
        </w:rPr>
        <w:t>Результативность реализации образовательных программ</w:t>
      </w:r>
      <w:r w:rsidR="00CE2A09" w:rsidRPr="002F1F32">
        <w:rPr>
          <w:rFonts w:ascii="Times New Roman" w:hAnsi="Times New Roman"/>
          <w:b/>
          <w:bCs/>
          <w:sz w:val="24"/>
          <w:szCs w:val="24"/>
        </w:rPr>
        <w:t>.</w:t>
      </w:r>
    </w:p>
    <w:p w:rsidR="00CE2A09" w:rsidRPr="002F1F32" w:rsidRDefault="00CE2A09" w:rsidP="002B093A">
      <w:pPr>
        <w:spacing w:after="0"/>
        <w:ind w:firstLine="708"/>
        <w:rPr>
          <w:rFonts w:ascii="Times New Roman" w:eastAsia="Times New Roman" w:hAnsi="Times New Roman"/>
          <w:sz w:val="24"/>
          <w:szCs w:val="24"/>
          <w:lang w:eastAsia="ru-RU"/>
        </w:rPr>
      </w:pPr>
      <w:r w:rsidRPr="002F1F32">
        <w:rPr>
          <w:rFonts w:ascii="Times New Roman" w:eastAsia="Times New Roman" w:hAnsi="Times New Roman"/>
          <w:sz w:val="24"/>
          <w:szCs w:val="24"/>
          <w:lang w:eastAsia="ru-RU"/>
        </w:rPr>
        <w:t>За последние три года выпускники школы показали достаточный, а по ряду предметов высокий уровень качества образования</w:t>
      </w:r>
      <w:r w:rsidR="00BD51E8">
        <w:rPr>
          <w:rFonts w:ascii="Times New Roman" w:eastAsia="Times New Roman" w:hAnsi="Times New Roman"/>
          <w:sz w:val="24"/>
          <w:szCs w:val="24"/>
          <w:lang w:eastAsia="ru-RU"/>
        </w:rPr>
        <w:t>.</w:t>
      </w:r>
      <w:r w:rsidRPr="002F1F32">
        <w:rPr>
          <w:rFonts w:ascii="Times New Roman" w:eastAsia="Times New Roman" w:hAnsi="Times New Roman"/>
          <w:sz w:val="24"/>
          <w:szCs w:val="24"/>
          <w:lang w:eastAsia="ru-RU"/>
        </w:rPr>
        <w:t xml:space="preserve"> </w:t>
      </w:r>
    </w:p>
    <w:p w:rsidR="00C51848" w:rsidRPr="002F1F32" w:rsidRDefault="002B093A" w:rsidP="00BD51E8">
      <w:pPr>
        <w:pStyle w:val="a7"/>
        <w:ind w:left="142" w:firstLine="398"/>
        <w:rPr>
          <w:rFonts w:ascii="Times New Roman" w:hAnsi="Times New Roman"/>
          <w:sz w:val="24"/>
          <w:szCs w:val="24"/>
          <w:u w:val="single"/>
        </w:rPr>
      </w:pPr>
      <w:r w:rsidRPr="002F1F32">
        <w:rPr>
          <w:rFonts w:ascii="Times New Roman" w:hAnsi="Times New Roman"/>
          <w:sz w:val="24"/>
          <w:szCs w:val="24"/>
        </w:rPr>
        <w:t xml:space="preserve">       </w:t>
      </w:r>
      <w:r w:rsidR="00CE2A09" w:rsidRPr="002F1F32">
        <w:rPr>
          <w:rFonts w:ascii="Times New Roman" w:hAnsi="Times New Roman"/>
          <w:sz w:val="24"/>
          <w:szCs w:val="24"/>
        </w:rPr>
        <w:t xml:space="preserve">Анализ результатов </w:t>
      </w:r>
      <w:r w:rsidRPr="002F1F32">
        <w:rPr>
          <w:rFonts w:ascii="Times New Roman" w:hAnsi="Times New Roman"/>
          <w:sz w:val="24"/>
          <w:szCs w:val="24"/>
        </w:rPr>
        <w:t xml:space="preserve">аттестации обучающихся по итогам последних трех лет </w:t>
      </w:r>
      <w:r w:rsidR="00CE2A09" w:rsidRPr="002F1F32">
        <w:rPr>
          <w:rFonts w:ascii="Times New Roman" w:hAnsi="Times New Roman"/>
          <w:sz w:val="24"/>
          <w:szCs w:val="24"/>
        </w:rPr>
        <w:t xml:space="preserve">показывает, что  качество знаний учащихся  повысилось, что свидетельствует о качественной работе учителей с учащимися, учете их психологических и возрастных особенностей. Следует отметить, что  в течение последних </w:t>
      </w:r>
      <w:r w:rsidRPr="002F1F32">
        <w:rPr>
          <w:rFonts w:ascii="Times New Roman" w:hAnsi="Times New Roman"/>
          <w:sz w:val="24"/>
          <w:szCs w:val="24"/>
        </w:rPr>
        <w:t>лет</w:t>
      </w:r>
      <w:r w:rsidR="00CE2A09" w:rsidRPr="002F1F32">
        <w:rPr>
          <w:rFonts w:ascii="Times New Roman" w:hAnsi="Times New Roman"/>
          <w:sz w:val="24"/>
          <w:szCs w:val="24"/>
        </w:rPr>
        <w:t xml:space="preserve"> обученность стабильна, а качество знаний учащихся имеет тенденцию роста </w:t>
      </w:r>
      <w:r w:rsidR="00CE2A09" w:rsidRPr="00C56626">
        <w:rPr>
          <w:rFonts w:ascii="Times New Roman" w:hAnsi="Times New Roman"/>
          <w:sz w:val="24"/>
          <w:szCs w:val="24"/>
        </w:rPr>
        <w:t>(от 49% в 2013-2014 уч.году и 57,6% в 2015-2016 уч.году).</w:t>
      </w:r>
    </w:p>
    <w:p w:rsidR="002B093A" w:rsidRPr="002F1F32" w:rsidRDefault="002B093A" w:rsidP="002B093A">
      <w:pPr>
        <w:pStyle w:val="a7"/>
        <w:ind w:left="142" w:firstLine="398"/>
        <w:rPr>
          <w:rFonts w:ascii="Times New Roman" w:hAnsi="Times New Roman"/>
          <w:sz w:val="24"/>
          <w:szCs w:val="24"/>
        </w:rPr>
      </w:pPr>
    </w:p>
    <w:p w:rsidR="00C51848" w:rsidRPr="002F1F32" w:rsidRDefault="00C51848" w:rsidP="00D63749">
      <w:pPr>
        <w:pStyle w:val="a7"/>
        <w:ind w:left="540"/>
        <w:jc w:val="center"/>
        <w:rPr>
          <w:rFonts w:ascii="Times New Roman" w:hAnsi="Times New Roman"/>
          <w:b/>
          <w:sz w:val="24"/>
          <w:szCs w:val="24"/>
        </w:rPr>
      </w:pPr>
      <w:r w:rsidRPr="002F1F32">
        <w:rPr>
          <w:rFonts w:ascii="Times New Roman" w:hAnsi="Times New Roman"/>
          <w:b/>
          <w:sz w:val="24"/>
          <w:szCs w:val="24"/>
        </w:rPr>
        <w:t>Результаты  аттестации обучающихся</w:t>
      </w:r>
    </w:p>
    <w:p w:rsidR="00C51848" w:rsidRPr="002F1F32" w:rsidRDefault="00C51848" w:rsidP="00D63749">
      <w:pPr>
        <w:pStyle w:val="a7"/>
        <w:ind w:left="540"/>
        <w:jc w:val="center"/>
        <w:rPr>
          <w:rFonts w:ascii="Times New Roman" w:hAnsi="Times New Roman"/>
          <w:b/>
          <w:sz w:val="24"/>
          <w:szCs w:val="24"/>
        </w:rPr>
      </w:pPr>
      <w:r w:rsidRPr="002F1F32">
        <w:rPr>
          <w:rFonts w:ascii="Times New Roman" w:hAnsi="Times New Roman"/>
          <w:b/>
          <w:sz w:val="24"/>
          <w:szCs w:val="24"/>
        </w:rPr>
        <w:t>по итогам 2013-2014 учебного года</w:t>
      </w:r>
    </w:p>
    <w:tbl>
      <w:tblPr>
        <w:tblW w:w="10715"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1414"/>
        <w:gridCol w:w="939"/>
        <w:gridCol w:w="1067"/>
        <w:gridCol w:w="726"/>
        <w:gridCol w:w="1106"/>
        <w:gridCol w:w="1477"/>
        <w:gridCol w:w="953"/>
        <w:gridCol w:w="1111"/>
      </w:tblGrid>
      <w:tr w:rsidR="00C51848" w:rsidRPr="002F1F32" w:rsidTr="00C56626">
        <w:trPr>
          <w:trHeight w:val="486"/>
          <w:jc w:val="center"/>
        </w:trPr>
        <w:tc>
          <w:tcPr>
            <w:tcW w:w="1922"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Класс</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(параллель)</w:t>
            </w:r>
          </w:p>
        </w:tc>
        <w:tc>
          <w:tcPr>
            <w:tcW w:w="1414"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Всего</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обучающих-ся</w:t>
            </w:r>
          </w:p>
        </w:tc>
        <w:tc>
          <w:tcPr>
            <w:tcW w:w="939"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Отлич-ников</w:t>
            </w:r>
          </w:p>
        </w:tc>
        <w:tc>
          <w:tcPr>
            <w:tcW w:w="1067"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Ударни-ков</w:t>
            </w:r>
          </w:p>
        </w:tc>
        <w:tc>
          <w:tcPr>
            <w:tcW w:w="1832" w:type="dxa"/>
            <w:gridSpan w:val="2"/>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Неуспевающих</w:t>
            </w:r>
          </w:p>
        </w:tc>
        <w:tc>
          <w:tcPr>
            <w:tcW w:w="1477"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Не</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аттестованных</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по болезни</w:t>
            </w:r>
          </w:p>
        </w:tc>
        <w:tc>
          <w:tcPr>
            <w:tcW w:w="953"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 успевае-мости</w:t>
            </w:r>
          </w:p>
        </w:tc>
        <w:tc>
          <w:tcPr>
            <w:tcW w:w="1111"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качества знаний</w:t>
            </w:r>
          </w:p>
        </w:tc>
      </w:tr>
      <w:tr w:rsidR="00C51848" w:rsidRPr="002F1F32" w:rsidTr="00C56626">
        <w:trPr>
          <w:trHeight w:val="486"/>
          <w:jc w:val="center"/>
        </w:trPr>
        <w:tc>
          <w:tcPr>
            <w:tcW w:w="1922" w:type="dxa"/>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всего</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 т. ч. непосеща-ющих</w:t>
            </w:r>
          </w:p>
        </w:tc>
        <w:tc>
          <w:tcPr>
            <w:tcW w:w="1477" w:type="dxa"/>
            <w:vMerge/>
            <w:vAlign w:val="center"/>
          </w:tcPr>
          <w:p w:rsidR="00C51848" w:rsidRPr="00BD51E8" w:rsidRDefault="00C51848" w:rsidP="00D63749">
            <w:pPr>
              <w:rPr>
                <w:rFonts w:ascii="Times New Roman" w:hAnsi="Times New Roman"/>
                <w:sz w:val="20"/>
                <w:szCs w:val="20"/>
              </w:rPr>
            </w:pPr>
          </w:p>
        </w:tc>
        <w:tc>
          <w:tcPr>
            <w:tcW w:w="953" w:type="dxa"/>
            <w:vMerge/>
            <w:vAlign w:val="center"/>
          </w:tcPr>
          <w:p w:rsidR="00C51848" w:rsidRPr="00BD51E8" w:rsidRDefault="00C51848" w:rsidP="00D63749">
            <w:pPr>
              <w:rPr>
                <w:rFonts w:ascii="Times New Roman" w:hAnsi="Times New Roman"/>
                <w:sz w:val="20"/>
                <w:szCs w:val="20"/>
              </w:rPr>
            </w:pPr>
          </w:p>
        </w:tc>
        <w:tc>
          <w:tcPr>
            <w:tcW w:w="1111" w:type="dxa"/>
            <w:vMerge/>
            <w:vAlign w:val="center"/>
          </w:tcPr>
          <w:p w:rsidR="00C51848" w:rsidRPr="00BD51E8" w:rsidRDefault="00C51848" w:rsidP="00D63749">
            <w:pPr>
              <w:rPr>
                <w:rFonts w:ascii="Times New Roman" w:hAnsi="Times New Roman"/>
                <w:sz w:val="20"/>
                <w:szCs w:val="20"/>
              </w:rPr>
            </w:pPr>
          </w:p>
        </w:tc>
      </w:tr>
      <w:tr w:rsidR="00C51848" w:rsidRPr="002F1F32" w:rsidTr="00C56626">
        <w:trPr>
          <w:jc w:val="center"/>
        </w:trPr>
        <w:tc>
          <w:tcPr>
            <w:tcW w:w="1922"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BD51E8" w:rsidP="00D63749">
            <w:pPr>
              <w:jc w:val="center"/>
              <w:rPr>
                <w:rFonts w:ascii="Times New Roman" w:hAnsi="Times New Roman"/>
                <w:i/>
                <w:sz w:val="20"/>
                <w:szCs w:val="20"/>
              </w:rPr>
            </w:pPr>
            <w:r>
              <w:rPr>
                <w:rFonts w:ascii="Times New Roman" w:hAnsi="Times New Roman"/>
                <w:i/>
                <w:sz w:val="20"/>
                <w:szCs w:val="20"/>
              </w:rPr>
              <w:t>по 10-11</w:t>
            </w:r>
            <w:r w:rsidR="00C51848" w:rsidRPr="00BD51E8">
              <w:rPr>
                <w:rFonts w:ascii="Times New Roman" w:hAnsi="Times New Roman"/>
                <w:i/>
                <w:sz w:val="20"/>
                <w:szCs w:val="20"/>
              </w:rPr>
              <w:t xml:space="preserve"> кл.</w:t>
            </w:r>
          </w:p>
        </w:tc>
        <w:tc>
          <w:tcPr>
            <w:tcW w:w="1414"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84</w:t>
            </w:r>
          </w:p>
        </w:tc>
        <w:tc>
          <w:tcPr>
            <w:tcW w:w="939"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w:t>
            </w:r>
          </w:p>
        </w:tc>
        <w:tc>
          <w:tcPr>
            <w:tcW w:w="1067"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35</w:t>
            </w:r>
          </w:p>
        </w:tc>
        <w:tc>
          <w:tcPr>
            <w:tcW w:w="726"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106"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477"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953"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100%</w:t>
            </w:r>
          </w:p>
        </w:tc>
        <w:tc>
          <w:tcPr>
            <w:tcW w:w="1111"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43%</w:t>
            </w:r>
          </w:p>
        </w:tc>
      </w:tr>
      <w:tr w:rsidR="00C51848" w:rsidRPr="002F1F32" w:rsidTr="00C56626">
        <w:trPr>
          <w:jc w:val="center"/>
        </w:trPr>
        <w:tc>
          <w:tcPr>
            <w:tcW w:w="1922"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 xml:space="preserve">Всего по школе </w:t>
            </w:r>
          </w:p>
        </w:tc>
        <w:tc>
          <w:tcPr>
            <w:tcW w:w="1414"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689</w:t>
            </w:r>
          </w:p>
        </w:tc>
        <w:tc>
          <w:tcPr>
            <w:tcW w:w="939"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45</w:t>
            </w:r>
          </w:p>
        </w:tc>
        <w:tc>
          <w:tcPr>
            <w:tcW w:w="1067"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293</w:t>
            </w:r>
          </w:p>
        </w:tc>
        <w:tc>
          <w:tcPr>
            <w:tcW w:w="726"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49%</w:t>
            </w:r>
          </w:p>
        </w:tc>
      </w:tr>
    </w:tbl>
    <w:p w:rsidR="00C51848" w:rsidRPr="002F1F32" w:rsidRDefault="00C51848" w:rsidP="00EE77DC">
      <w:pPr>
        <w:rPr>
          <w:rFonts w:ascii="Times New Roman" w:hAnsi="Times New Roman"/>
          <w:sz w:val="24"/>
          <w:szCs w:val="24"/>
        </w:rPr>
      </w:pPr>
    </w:p>
    <w:p w:rsidR="00C51848" w:rsidRPr="002F1F32" w:rsidRDefault="00C51848" w:rsidP="003E45FE">
      <w:pPr>
        <w:jc w:val="center"/>
        <w:rPr>
          <w:rFonts w:ascii="Times New Roman" w:hAnsi="Times New Roman"/>
          <w:b/>
          <w:sz w:val="24"/>
          <w:szCs w:val="24"/>
        </w:rPr>
      </w:pPr>
      <w:r w:rsidRPr="002F1F32">
        <w:rPr>
          <w:rFonts w:ascii="Times New Roman" w:hAnsi="Times New Roman"/>
          <w:b/>
          <w:sz w:val="24"/>
          <w:szCs w:val="24"/>
        </w:rPr>
        <w:t>Результаты  аттестации обучающихся  по итогам</w:t>
      </w:r>
      <w:r w:rsidR="003E45FE">
        <w:rPr>
          <w:rFonts w:ascii="Times New Roman" w:hAnsi="Times New Roman"/>
          <w:b/>
          <w:sz w:val="24"/>
          <w:szCs w:val="24"/>
        </w:rPr>
        <w:t xml:space="preserve"> </w:t>
      </w:r>
      <w:r w:rsidRPr="002F1F32">
        <w:rPr>
          <w:rFonts w:ascii="Times New Roman" w:hAnsi="Times New Roman"/>
          <w:b/>
          <w:sz w:val="24"/>
          <w:szCs w:val="24"/>
        </w:rPr>
        <w:t>2014- 2015 учебного года</w:t>
      </w:r>
    </w:p>
    <w:tbl>
      <w:tblPr>
        <w:tblW w:w="10883"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
        <w:gridCol w:w="1498"/>
        <w:gridCol w:w="944"/>
        <w:gridCol w:w="1072"/>
        <w:gridCol w:w="761"/>
        <w:gridCol w:w="1284"/>
        <w:gridCol w:w="1729"/>
        <w:gridCol w:w="1084"/>
        <w:gridCol w:w="1098"/>
      </w:tblGrid>
      <w:tr w:rsidR="00C51848" w:rsidRPr="002F1F32" w:rsidTr="009B5388">
        <w:trPr>
          <w:trHeight w:val="496"/>
        </w:trPr>
        <w:tc>
          <w:tcPr>
            <w:tcW w:w="1413"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Класс</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(параллель)</w:t>
            </w:r>
          </w:p>
        </w:tc>
        <w:tc>
          <w:tcPr>
            <w:tcW w:w="1498"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Всего</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обучающих-ся</w:t>
            </w:r>
          </w:p>
        </w:tc>
        <w:tc>
          <w:tcPr>
            <w:tcW w:w="944"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Отлич-ников</w:t>
            </w:r>
          </w:p>
        </w:tc>
        <w:tc>
          <w:tcPr>
            <w:tcW w:w="1072"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Ударни-ков</w:t>
            </w:r>
          </w:p>
        </w:tc>
        <w:tc>
          <w:tcPr>
            <w:tcW w:w="2045" w:type="dxa"/>
            <w:gridSpan w:val="2"/>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Неуспевающих</w:t>
            </w:r>
          </w:p>
        </w:tc>
        <w:tc>
          <w:tcPr>
            <w:tcW w:w="1729"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Не</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аттестованных</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по болезни</w:t>
            </w:r>
          </w:p>
        </w:tc>
        <w:tc>
          <w:tcPr>
            <w:tcW w:w="1084"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 успевае-мости</w:t>
            </w:r>
          </w:p>
        </w:tc>
        <w:tc>
          <w:tcPr>
            <w:tcW w:w="1098"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качества знаний</w:t>
            </w:r>
          </w:p>
        </w:tc>
      </w:tr>
      <w:tr w:rsidR="00C51848" w:rsidRPr="002F1F32" w:rsidTr="009B5388">
        <w:trPr>
          <w:trHeight w:val="496"/>
        </w:trPr>
        <w:tc>
          <w:tcPr>
            <w:tcW w:w="1413" w:type="dxa"/>
            <w:vMerge/>
          </w:tcPr>
          <w:p w:rsidR="00C51848" w:rsidRPr="00BD51E8" w:rsidRDefault="00C51848" w:rsidP="00D63749">
            <w:pPr>
              <w:jc w:val="both"/>
              <w:rPr>
                <w:rFonts w:ascii="Times New Roman" w:hAnsi="Times New Roman"/>
                <w:sz w:val="20"/>
                <w:szCs w:val="20"/>
              </w:rPr>
            </w:pPr>
          </w:p>
        </w:tc>
        <w:tc>
          <w:tcPr>
            <w:tcW w:w="1498" w:type="dxa"/>
            <w:vMerge/>
          </w:tcPr>
          <w:p w:rsidR="00C51848" w:rsidRPr="00BD51E8" w:rsidRDefault="00C51848" w:rsidP="00D63749">
            <w:pPr>
              <w:jc w:val="both"/>
              <w:rPr>
                <w:rFonts w:ascii="Times New Roman" w:hAnsi="Times New Roman"/>
                <w:sz w:val="20"/>
                <w:szCs w:val="20"/>
              </w:rPr>
            </w:pPr>
          </w:p>
        </w:tc>
        <w:tc>
          <w:tcPr>
            <w:tcW w:w="944" w:type="dxa"/>
            <w:vMerge/>
          </w:tcPr>
          <w:p w:rsidR="00C51848" w:rsidRPr="00BD51E8" w:rsidRDefault="00C51848" w:rsidP="00D63749">
            <w:pPr>
              <w:jc w:val="both"/>
              <w:rPr>
                <w:rFonts w:ascii="Times New Roman" w:hAnsi="Times New Roman"/>
                <w:sz w:val="20"/>
                <w:szCs w:val="20"/>
              </w:rPr>
            </w:pPr>
          </w:p>
        </w:tc>
        <w:tc>
          <w:tcPr>
            <w:tcW w:w="1072" w:type="dxa"/>
            <w:vMerge/>
          </w:tcPr>
          <w:p w:rsidR="00C51848" w:rsidRPr="00BD51E8" w:rsidRDefault="00C51848" w:rsidP="00D63749">
            <w:pPr>
              <w:jc w:val="both"/>
              <w:rPr>
                <w:rFonts w:ascii="Times New Roman" w:hAnsi="Times New Roman"/>
                <w:sz w:val="20"/>
                <w:szCs w:val="20"/>
              </w:rPr>
            </w:pP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всего</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в т. ч. непосеща-ющих</w:t>
            </w:r>
          </w:p>
        </w:tc>
        <w:tc>
          <w:tcPr>
            <w:tcW w:w="1729" w:type="dxa"/>
            <w:vMerge/>
          </w:tcPr>
          <w:p w:rsidR="00C51848" w:rsidRPr="00BD51E8" w:rsidRDefault="00C51848" w:rsidP="00D63749">
            <w:pPr>
              <w:jc w:val="both"/>
              <w:rPr>
                <w:rFonts w:ascii="Times New Roman" w:hAnsi="Times New Roman"/>
                <w:sz w:val="20"/>
                <w:szCs w:val="20"/>
              </w:rPr>
            </w:pPr>
          </w:p>
        </w:tc>
        <w:tc>
          <w:tcPr>
            <w:tcW w:w="1084" w:type="dxa"/>
            <w:vMerge/>
          </w:tcPr>
          <w:p w:rsidR="00C51848" w:rsidRPr="00BD51E8" w:rsidRDefault="00C51848" w:rsidP="00D63749">
            <w:pPr>
              <w:jc w:val="both"/>
              <w:rPr>
                <w:rFonts w:ascii="Times New Roman" w:hAnsi="Times New Roman"/>
                <w:sz w:val="20"/>
                <w:szCs w:val="20"/>
              </w:rPr>
            </w:pPr>
          </w:p>
        </w:tc>
        <w:tc>
          <w:tcPr>
            <w:tcW w:w="1098" w:type="dxa"/>
            <w:vMerge/>
          </w:tcPr>
          <w:p w:rsidR="00C51848" w:rsidRPr="00BD51E8" w:rsidRDefault="00C51848" w:rsidP="00D63749">
            <w:pPr>
              <w:jc w:val="both"/>
              <w:rPr>
                <w:rFonts w:ascii="Times New Roman" w:hAnsi="Times New Roman"/>
                <w:sz w:val="20"/>
                <w:szCs w:val="20"/>
              </w:rPr>
            </w:pPr>
          </w:p>
        </w:tc>
      </w:tr>
      <w:tr w:rsidR="00C51848" w:rsidRPr="002F1F32" w:rsidTr="00C56626">
        <w:trPr>
          <w:trHeight w:val="566"/>
        </w:trPr>
        <w:tc>
          <w:tcPr>
            <w:tcW w:w="1413" w:type="dxa"/>
            <w:shd w:val="clear" w:color="auto" w:fill="DBE5F1" w:themeFill="accent1" w:themeFillTint="33"/>
          </w:tcPr>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по 10-11(12) кл.</w:t>
            </w:r>
          </w:p>
        </w:tc>
        <w:tc>
          <w:tcPr>
            <w:tcW w:w="1498"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71</w:t>
            </w:r>
          </w:p>
        </w:tc>
        <w:tc>
          <w:tcPr>
            <w:tcW w:w="944"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2</w:t>
            </w:r>
          </w:p>
        </w:tc>
        <w:tc>
          <w:tcPr>
            <w:tcW w:w="1072"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31</w:t>
            </w:r>
          </w:p>
        </w:tc>
        <w:tc>
          <w:tcPr>
            <w:tcW w:w="761"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284"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729"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084"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100%</w:t>
            </w:r>
          </w:p>
        </w:tc>
        <w:tc>
          <w:tcPr>
            <w:tcW w:w="1098" w:type="dxa"/>
            <w:shd w:val="clear" w:color="auto" w:fill="DBE5F1" w:themeFill="accent1"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46,5%</w:t>
            </w:r>
          </w:p>
        </w:tc>
      </w:tr>
      <w:tr w:rsidR="00C51848" w:rsidRPr="002F1F32" w:rsidTr="00C56626">
        <w:trPr>
          <w:trHeight w:val="336"/>
        </w:trPr>
        <w:tc>
          <w:tcPr>
            <w:tcW w:w="1413" w:type="dxa"/>
            <w:shd w:val="clear" w:color="auto" w:fill="auto"/>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 xml:space="preserve">Всего по школе </w:t>
            </w:r>
          </w:p>
        </w:tc>
        <w:tc>
          <w:tcPr>
            <w:tcW w:w="1498"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703(619)</w:t>
            </w:r>
          </w:p>
        </w:tc>
        <w:tc>
          <w:tcPr>
            <w:tcW w:w="944"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40</w:t>
            </w:r>
          </w:p>
        </w:tc>
        <w:tc>
          <w:tcPr>
            <w:tcW w:w="1072"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302</w:t>
            </w:r>
          </w:p>
        </w:tc>
        <w:tc>
          <w:tcPr>
            <w:tcW w:w="761"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0</w:t>
            </w:r>
          </w:p>
        </w:tc>
        <w:tc>
          <w:tcPr>
            <w:tcW w:w="1284"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0</w:t>
            </w:r>
          </w:p>
        </w:tc>
        <w:tc>
          <w:tcPr>
            <w:tcW w:w="1729"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0</w:t>
            </w:r>
          </w:p>
        </w:tc>
        <w:tc>
          <w:tcPr>
            <w:tcW w:w="1084"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100%</w:t>
            </w:r>
          </w:p>
        </w:tc>
        <w:tc>
          <w:tcPr>
            <w:tcW w:w="1098" w:type="dxa"/>
            <w:shd w:val="clear" w:color="auto" w:fill="auto"/>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55,3%</w:t>
            </w:r>
          </w:p>
        </w:tc>
      </w:tr>
    </w:tbl>
    <w:p w:rsidR="00BD51E8" w:rsidRPr="002F1F32" w:rsidRDefault="00BD51E8" w:rsidP="00D63749">
      <w:pPr>
        <w:jc w:val="both"/>
        <w:rPr>
          <w:rFonts w:ascii="Times New Roman" w:hAnsi="Times New Roman"/>
          <w:b/>
          <w:sz w:val="24"/>
          <w:szCs w:val="24"/>
        </w:rPr>
      </w:pPr>
    </w:p>
    <w:p w:rsidR="00C51848" w:rsidRPr="002F1F32" w:rsidRDefault="00C51848" w:rsidP="003E45FE">
      <w:pPr>
        <w:jc w:val="center"/>
        <w:rPr>
          <w:rFonts w:ascii="Times New Roman" w:hAnsi="Times New Roman"/>
          <w:b/>
          <w:sz w:val="24"/>
          <w:szCs w:val="24"/>
        </w:rPr>
      </w:pPr>
      <w:r w:rsidRPr="002F1F32">
        <w:rPr>
          <w:rFonts w:ascii="Times New Roman" w:hAnsi="Times New Roman"/>
          <w:b/>
          <w:sz w:val="24"/>
          <w:szCs w:val="24"/>
        </w:rPr>
        <w:t>Результаты  аттестации обучающихся  по итогам 2015- 2016 учебного года</w:t>
      </w:r>
    </w:p>
    <w:tbl>
      <w:tblPr>
        <w:tblW w:w="10403" w:type="dxa"/>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
        <w:gridCol w:w="1498"/>
        <w:gridCol w:w="944"/>
        <w:gridCol w:w="1072"/>
        <w:gridCol w:w="761"/>
        <w:gridCol w:w="1284"/>
        <w:gridCol w:w="1117"/>
        <w:gridCol w:w="1180"/>
        <w:gridCol w:w="1134"/>
      </w:tblGrid>
      <w:tr w:rsidR="00C51848" w:rsidRPr="002F1F32" w:rsidTr="00D63749">
        <w:trPr>
          <w:trHeight w:val="489"/>
          <w:jc w:val="center"/>
        </w:trPr>
        <w:tc>
          <w:tcPr>
            <w:tcW w:w="1413"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Класс</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(параллель)</w:t>
            </w:r>
          </w:p>
        </w:tc>
        <w:tc>
          <w:tcPr>
            <w:tcW w:w="1498"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Всего</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обучающих-ся</w:t>
            </w:r>
          </w:p>
        </w:tc>
        <w:tc>
          <w:tcPr>
            <w:tcW w:w="944"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Отлич-</w:t>
            </w:r>
            <w:r w:rsidRPr="00BD51E8">
              <w:rPr>
                <w:rFonts w:ascii="Times New Roman" w:hAnsi="Times New Roman"/>
                <w:sz w:val="20"/>
                <w:szCs w:val="20"/>
              </w:rPr>
              <w:lastRenderedPageBreak/>
              <w:t>ников</w:t>
            </w:r>
          </w:p>
        </w:tc>
        <w:tc>
          <w:tcPr>
            <w:tcW w:w="1072"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Ударни-</w:t>
            </w:r>
            <w:r w:rsidRPr="00BD51E8">
              <w:rPr>
                <w:rFonts w:ascii="Times New Roman" w:hAnsi="Times New Roman"/>
                <w:sz w:val="20"/>
                <w:szCs w:val="20"/>
              </w:rPr>
              <w:lastRenderedPageBreak/>
              <w:t>ков</w:t>
            </w:r>
          </w:p>
        </w:tc>
        <w:tc>
          <w:tcPr>
            <w:tcW w:w="2045" w:type="dxa"/>
            <w:gridSpan w:val="2"/>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Неуспевающих</w:t>
            </w:r>
          </w:p>
        </w:tc>
        <w:tc>
          <w:tcPr>
            <w:tcW w:w="1117"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Не</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Аттесто-ванных</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по болезни</w:t>
            </w:r>
          </w:p>
        </w:tc>
        <w:tc>
          <w:tcPr>
            <w:tcW w:w="1180"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 успевае-</w:t>
            </w:r>
            <w:r w:rsidRPr="00BD51E8">
              <w:rPr>
                <w:rFonts w:ascii="Times New Roman" w:hAnsi="Times New Roman"/>
                <w:sz w:val="20"/>
                <w:szCs w:val="20"/>
              </w:rPr>
              <w:lastRenderedPageBreak/>
              <w:t>мости</w:t>
            </w:r>
          </w:p>
        </w:tc>
        <w:tc>
          <w:tcPr>
            <w:tcW w:w="1134"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качества знаний</w:t>
            </w:r>
          </w:p>
        </w:tc>
      </w:tr>
      <w:tr w:rsidR="00C51848" w:rsidRPr="002F1F32" w:rsidTr="00D63749">
        <w:trPr>
          <w:trHeight w:val="489"/>
          <w:jc w:val="center"/>
        </w:trPr>
        <w:tc>
          <w:tcPr>
            <w:tcW w:w="1413" w:type="dxa"/>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всего</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 т. ч. непосеща-ющих</w:t>
            </w:r>
          </w:p>
        </w:tc>
        <w:tc>
          <w:tcPr>
            <w:tcW w:w="1117" w:type="dxa"/>
            <w:vMerge/>
            <w:vAlign w:val="center"/>
          </w:tcPr>
          <w:p w:rsidR="00C51848" w:rsidRPr="00BD51E8" w:rsidRDefault="00C51848" w:rsidP="00D63749">
            <w:pPr>
              <w:rPr>
                <w:rFonts w:ascii="Times New Roman" w:hAnsi="Times New Roman"/>
                <w:sz w:val="20"/>
                <w:szCs w:val="20"/>
              </w:rPr>
            </w:pPr>
          </w:p>
        </w:tc>
        <w:tc>
          <w:tcPr>
            <w:tcW w:w="1180" w:type="dxa"/>
            <w:vMerge/>
            <w:vAlign w:val="center"/>
          </w:tcPr>
          <w:p w:rsidR="00C51848" w:rsidRPr="00BD51E8" w:rsidRDefault="00C51848" w:rsidP="00D63749">
            <w:pPr>
              <w:rPr>
                <w:rFonts w:ascii="Times New Roman" w:hAnsi="Times New Roman"/>
                <w:sz w:val="20"/>
                <w:szCs w:val="20"/>
              </w:rPr>
            </w:pPr>
          </w:p>
        </w:tc>
        <w:tc>
          <w:tcPr>
            <w:tcW w:w="1134" w:type="dxa"/>
            <w:vMerge/>
            <w:vAlign w:val="center"/>
          </w:tcPr>
          <w:p w:rsidR="00C51848" w:rsidRPr="00BD51E8" w:rsidRDefault="00C51848" w:rsidP="00D63749">
            <w:pPr>
              <w:rPr>
                <w:rFonts w:ascii="Times New Roman" w:hAnsi="Times New Roman"/>
                <w:sz w:val="20"/>
                <w:szCs w:val="20"/>
              </w:rPr>
            </w:pPr>
          </w:p>
        </w:tc>
      </w:tr>
      <w:tr w:rsidR="00C51848" w:rsidRPr="002F1F32" w:rsidTr="00C56626">
        <w:trPr>
          <w:trHeight w:val="963"/>
          <w:jc w:val="center"/>
        </w:trPr>
        <w:tc>
          <w:tcPr>
            <w:tcW w:w="1413" w:type="dxa"/>
            <w:shd w:val="clear" w:color="auto" w:fill="DBE5F1" w:themeFill="accent1"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lastRenderedPageBreak/>
              <w:t xml:space="preserve">ИТОГО </w:t>
            </w:r>
          </w:p>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по 10-11(12) кл.</w:t>
            </w:r>
          </w:p>
        </w:tc>
        <w:tc>
          <w:tcPr>
            <w:tcW w:w="1498"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79</w:t>
            </w:r>
          </w:p>
        </w:tc>
        <w:tc>
          <w:tcPr>
            <w:tcW w:w="944"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5</w:t>
            </w:r>
          </w:p>
        </w:tc>
        <w:tc>
          <w:tcPr>
            <w:tcW w:w="1072"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31</w:t>
            </w:r>
          </w:p>
        </w:tc>
        <w:tc>
          <w:tcPr>
            <w:tcW w:w="761"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284"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17"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80"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100%</w:t>
            </w:r>
          </w:p>
        </w:tc>
        <w:tc>
          <w:tcPr>
            <w:tcW w:w="1134" w:type="dxa"/>
            <w:shd w:val="clear" w:color="auto" w:fill="DBE5F1" w:themeFill="accent1"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45,6%</w:t>
            </w:r>
          </w:p>
        </w:tc>
      </w:tr>
      <w:tr w:rsidR="00C51848" w:rsidRPr="002F1F32" w:rsidTr="00C56626">
        <w:trPr>
          <w:trHeight w:val="646"/>
          <w:jc w:val="center"/>
        </w:trPr>
        <w:tc>
          <w:tcPr>
            <w:tcW w:w="1413" w:type="dxa"/>
            <w:shd w:val="clear" w:color="auto" w:fill="auto"/>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 xml:space="preserve">Всего по школе </w:t>
            </w:r>
          </w:p>
        </w:tc>
        <w:tc>
          <w:tcPr>
            <w:tcW w:w="1498"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732 (651)</w:t>
            </w:r>
          </w:p>
        </w:tc>
        <w:tc>
          <w:tcPr>
            <w:tcW w:w="944"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51</w:t>
            </w:r>
          </w:p>
        </w:tc>
        <w:tc>
          <w:tcPr>
            <w:tcW w:w="1072"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324</w:t>
            </w:r>
          </w:p>
        </w:tc>
        <w:tc>
          <w:tcPr>
            <w:tcW w:w="761"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0</w:t>
            </w:r>
          </w:p>
        </w:tc>
        <w:tc>
          <w:tcPr>
            <w:tcW w:w="1284"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0</w:t>
            </w:r>
          </w:p>
        </w:tc>
        <w:tc>
          <w:tcPr>
            <w:tcW w:w="1117"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0</w:t>
            </w:r>
          </w:p>
        </w:tc>
        <w:tc>
          <w:tcPr>
            <w:tcW w:w="1180"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100%</w:t>
            </w:r>
          </w:p>
        </w:tc>
        <w:tc>
          <w:tcPr>
            <w:tcW w:w="1134" w:type="dxa"/>
            <w:shd w:val="clear" w:color="auto" w:fill="auto"/>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57,6%</w:t>
            </w:r>
          </w:p>
        </w:tc>
      </w:tr>
    </w:tbl>
    <w:p w:rsidR="002B093A" w:rsidRDefault="002B093A" w:rsidP="002B093A">
      <w:pPr>
        <w:pStyle w:val="a7"/>
        <w:ind w:left="1080"/>
        <w:jc w:val="both"/>
        <w:rPr>
          <w:rFonts w:ascii="Times New Roman" w:hAnsi="Times New Roman"/>
          <w:b/>
          <w:bCs/>
          <w:sz w:val="24"/>
          <w:szCs w:val="24"/>
        </w:rPr>
      </w:pPr>
    </w:p>
    <w:p w:rsidR="00BD51E8" w:rsidRPr="002F1F32" w:rsidRDefault="00BD51E8" w:rsidP="002B093A">
      <w:pPr>
        <w:pStyle w:val="a7"/>
        <w:ind w:left="1080"/>
        <w:jc w:val="both"/>
        <w:rPr>
          <w:rFonts w:ascii="Times New Roman" w:hAnsi="Times New Roman"/>
          <w:b/>
          <w:bCs/>
          <w:sz w:val="24"/>
          <w:szCs w:val="24"/>
        </w:rPr>
      </w:pPr>
    </w:p>
    <w:p w:rsidR="00C51848" w:rsidRPr="00BD51E8" w:rsidRDefault="00BD51E8" w:rsidP="00C56626">
      <w:pPr>
        <w:ind w:left="360"/>
        <w:jc w:val="both"/>
        <w:rPr>
          <w:rFonts w:ascii="Times New Roman" w:hAnsi="Times New Roman"/>
          <w:b/>
          <w:bCs/>
          <w:sz w:val="24"/>
          <w:szCs w:val="24"/>
        </w:rPr>
      </w:pPr>
      <w:r>
        <w:rPr>
          <w:rFonts w:ascii="Times New Roman" w:hAnsi="Times New Roman"/>
          <w:b/>
          <w:bCs/>
          <w:sz w:val="24"/>
          <w:szCs w:val="24"/>
        </w:rPr>
        <w:t xml:space="preserve">1.2.3. </w:t>
      </w:r>
      <w:r w:rsidR="00C51848" w:rsidRPr="00BD51E8">
        <w:rPr>
          <w:rFonts w:ascii="Times New Roman" w:hAnsi="Times New Roman"/>
          <w:b/>
          <w:bCs/>
          <w:sz w:val="24"/>
          <w:szCs w:val="24"/>
        </w:rPr>
        <w:t>Анализ результатов государственной (итогово</w:t>
      </w:r>
      <w:r w:rsidR="002B093A" w:rsidRPr="00BD51E8">
        <w:rPr>
          <w:rFonts w:ascii="Times New Roman" w:hAnsi="Times New Roman"/>
          <w:b/>
          <w:bCs/>
          <w:sz w:val="24"/>
          <w:szCs w:val="24"/>
        </w:rPr>
        <w:t xml:space="preserve">й) аттестации  выпускников  </w:t>
      </w:r>
      <w:r w:rsidR="00FF21DE">
        <w:rPr>
          <w:rFonts w:ascii="Times New Roman" w:hAnsi="Times New Roman"/>
          <w:b/>
          <w:bCs/>
          <w:sz w:val="24"/>
          <w:szCs w:val="24"/>
        </w:rPr>
        <w:t>11</w:t>
      </w:r>
      <w:r w:rsidR="00C51848" w:rsidRPr="00BD51E8">
        <w:rPr>
          <w:rFonts w:ascii="Times New Roman" w:hAnsi="Times New Roman"/>
          <w:b/>
          <w:bCs/>
          <w:sz w:val="24"/>
          <w:szCs w:val="24"/>
        </w:rPr>
        <w:t xml:space="preserve"> классов</w:t>
      </w:r>
    </w:p>
    <w:p w:rsidR="00C56626" w:rsidRDefault="00121234" w:rsidP="00C56626">
      <w:pPr>
        <w:pStyle w:val="ConsPlusNormal"/>
        <w:spacing w:line="276" w:lineRule="auto"/>
        <w:ind w:firstLine="360"/>
      </w:pPr>
      <w:r w:rsidRPr="002F1F32">
        <w:rPr>
          <w:szCs w:val="24"/>
        </w:rPr>
        <w:t xml:space="preserve">Освоение программ </w:t>
      </w:r>
      <w:r w:rsidR="00C56626">
        <w:rPr>
          <w:szCs w:val="24"/>
        </w:rPr>
        <w:t>среднего</w:t>
      </w:r>
      <w:r w:rsidRPr="002F1F32">
        <w:rPr>
          <w:szCs w:val="24"/>
        </w:rPr>
        <w:t xml:space="preserve"> общего образования завершается итоговой аттестацией. Государственная (итоговая) аттестация выпускников осуществляется в соответствии с «Порядком проведения государственной  итоговой аттестации по образовательным  программам </w:t>
      </w:r>
      <w:r w:rsidR="00C56626">
        <w:rPr>
          <w:szCs w:val="24"/>
        </w:rPr>
        <w:t>среднего</w:t>
      </w:r>
      <w:r w:rsidRPr="002F1F32">
        <w:rPr>
          <w:szCs w:val="24"/>
        </w:rPr>
        <w:t xml:space="preserve"> общего образования», утвержденного Приказом Министерства образования и нау</w:t>
      </w:r>
      <w:r w:rsidR="00C56626">
        <w:rPr>
          <w:szCs w:val="24"/>
        </w:rPr>
        <w:t>ки Российской Федерации от от 26</w:t>
      </w:r>
      <w:r w:rsidRPr="002F1F32">
        <w:rPr>
          <w:szCs w:val="24"/>
        </w:rPr>
        <w:t xml:space="preserve"> декабря 2013 г. № 1</w:t>
      </w:r>
      <w:r w:rsidR="00C56626">
        <w:rPr>
          <w:szCs w:val="24"/>
        </w:rPr>
        <w:t xml:space="preserve">400 </w:t>
      </w:r>
      <w:r w:rsidR="00C56626">
        <w:t>(в ред. Приказов Минобрнауки России от 0</w:t>
      </w:r>
      <w:r w:rsidR="007D5C0B">
        <w:t>8.04.2014 № 291, от 15.05.2014 №</w:t>
      </w:r>
      <w:r w:rsidR="00C56626">
        <w:t xml:space="preserve"> 529, от 05.08.2014 № 923, от 16.01.2015 № 9, от 07.07.2015 № 693, от 24.11.2015 № 1369)</w:t>
      </w:r>
      <w:r w:rsidR="00FF21DE">
        <w:t>.</w:t>
      </w:r>
    </w:p>
    <w:p w:rsidR="00121234" w:rsidRDefault="00121234" w:rsidP="00121234">
      <w:pPr>
        <w:pStyle w:val="ConsPlusNormal"/>
        <w:spacing w:line="276" w:lineRule="auto"/>
        <w:ind w:firstLine="708"/>
        <w:rPr>
          <w:szCs w:val="24"/>
        </w:rPr>
      </w:pPr>
    </w:p>
    <w:p w:rsidR="00C51848" w:rsidRPr="002F1F32" w:rsidRDefault="00C51848" w:rsidP="00EA5D9F">
      <w:pPr>
        <w:ind w:firstLine="360"/>
        <w:jc w:val="both"/>
        <w:rPr>
          <w:rFonts w:ascii="Times New Roman" w:hAnsi="Times New Roman"/>
          <w:b/>
          <w:bCs/>
          <w:sz w:val="24"/>
          <w:szCs w:val="24"/>
        </w:rPr>
      </w:pPr>
      <w:r w:rsidRPr="002F1F32">
        <w:rPr>
          <w:rFonts w:ascii="Times New Roman" w:hAnsi="Times New Roman"/>
          <w:sz w:val="24"/>
          <w:szCs w:val="24"/>
        </w:rPr>
        <w:t xml:space="preserve">Согласно Федеральному закону  «Об образовании в Российской Федерации» для организованного и качественного проведения государственной (итоговой) </w:t>
      </w:r>
      <w:r w:rsidR="002B093A" w:rsidRPr="002F1F32">
        <w:rPr>
          <w:rFonts w:ascii="Times New Roman" w:hAnsi="Times New Roman"/>
          <w:sz w:val="24"/>
          <w:szCs w:val="24"/>
        </w:rPr>
        <w:t xml:space="preserve">аттестации выпускников </w:t>
      </w:r>
      <w:r w:rsidR="00FF21DE">
        <w:rPr>
          <w:rFonts w:ascii="Times New Roman" w:hAnsi="Times New Roman"/>
          <w:sz w:val="24"/>
          <w:szCs w:val="24"/>
        </w:rPr>
        <w:t>11</w:t>
      </w:r>
      <w:r w:rsidR="002B093A" w:rsidRPr="002F1F32">
        <w:rPr>
          <w:rFonts w:ascii="Times New Roman" w:hAnsi="Times New Roman"/>
          <w:sz w:val="24"/>
          <w:szCs w:val="24"/>
        </w:rPr>
        <w:t xml:space="preserve">-х </w:t>
      </w:r>
      <w:r w:rsidRPr="002F1F32">
        <w:rPr>
          <w:rFonts w:ascii="Times New Roman" w:hAnsi="Times New Roman"/>
          <w:sz w:val="24"/>
          <w:szCs w:val="24"/>
        </w:rPr>
        <w:t xml:space="preserve">классов в Средней школе № 15 </w:t>
      </w:r>
      <w:r w:rsidR="002B093A" w:rsidRPr="002F1F32">
        <w:rPr>
          <w:rFonts w:ascii="Times New Roman" w:hAnsi="Times New Roman"/>
          <w:sz w:val="24"/>
          <w:szCs w:val="24"/>
        </w:rPr>
        <w:t>проводится</w:t>
      </w:r>
      <w:r w:rsidRPr="002F1F32">
        <w:rPr>
          <w:rFonts w:ascii="Times New Roman" w:hAnsi="Times New Roman"/>
          <w:sz w:val="24"/>
          <w:szCs w:val="24"/>
        </w:rPr>
        <w:t xml:space="preserve"> необходимая организационно-методическая работа</w:t>
      </w:r>
      <w:r w:rsidR="00D77ED4">
        <w:rPr>
          <w:rFonts w:ascii="Times New Roman" w:hAnsi="Times New Roman"/>
          <w:sz w:val="24"/>
          <w:szCs w:val="24"/>
        </w:rPr>
        <w:t>, что привело к повышению качества образования выпускников.</w:t>
      </w:r>
    </w:p>
    <w:p w:rsidR="00C51848" w:rsidRPr="002F1F32" w:rsidRDefault="00C51848" w:rsidP="00D63749">
      <w:pPr>
        <w:ind w:firstLine="708"/>
        <w:jc w:val="both"/>
        <w:rPr>
          <w:rFonts w:ascii="Times New Roman" w:hAnsi="Times New Roman"/>
          <w:sz w:val="24"/>
          <w:szCs w:val="24"/>
        </w:rPr>
      </w:pPr>
      <w:r w:rsidRPr="002F1F32">
        <w:rPr>
          <w:rFonts w:ascii="Times New Roman" w:hAnsi="Times New Roman"/>
          <w:sz w:val="24"/>
          <w:szCs w:val="24"/>
        </w:rPr>
        <w:t xml:space="preserve">Подготовлена, утверждена и реализована </w:t>
      </w:r>
      <w:r w:rsidR="007D5C0B">
        <w:rPr>
          <w:rFonts w:ascii="Times New Roman" w:hAnsi="Times New Roman"/>
          <w:sz w:val="24"/>
          <w:szCs w:val="24"/>
        </w:rPr>
        <w:t>Дорожная карта</w:t>
      </w:r>
      <w:r w:rsidRPr="002F1F32">
        <w:rPr>
          <w:rFonts w:ascii="Times New Roman" w:hAnsi="Times New Roman"/>
          <w:sz w:val="24"/>
          <w:szCs w:val="24"/>
        </w:rPr>
        <w:t xml:space="preserve"> по организации и проведению государственной (итоговой) аттестации. В ходе реализации данной программы учителями-предметниками, работающими в выпускных классах,  в течение учебного года велась индивидуальная работа, проводились дополнительные занятия и консультации. </w:t>
      </w:r>
    </w:p>
    <w:p w:rsidR="00C51848" w:rsidRPr="002F1F32" w:rsidRDefault="00C51848" w:rsidP="004A1B4C">
      <w:pPr>
        <w:ind w:firstLine="708"/>
        <w:jc w:val="both"/>
        <w:rPr>
          <w:rFonts w:ascii="Times New Roman" w:hAnsi="Times New Roman"/>
          <w:sz w:val="24"/>
          <w:szCs w:val="24"/>
        </w:rPr>
      </w:pPr>
      <w:r w:rsidRPr="002F1F32">
        <w:rPr>
          <w:rFonts w:ascii="Times New Roman" w:hAnsi="Times New Roman"/>
          <w:sz w:val="24"/>
          <w:szCs w:val="24"/>
        </w:rPr>
        <w:t>Пров</w:t>
      </w:r>
      <w:r w:rsidR="002B093A" w:rsidRPr="002F1F32">
        <w:rPr>
          <w:rFonts w:ascii="Times New Roman" w:hAnsi="Times New Roman"/>
          <w:sz w:val="24"/>
          <w:szCs w:val="24"/>
        </w:rPr>
        <w:t xml:space="preserve">одятся </w:t>
      </w:r>
      <w:r w:rsidRPr="002F1F32">
        <w:rPr>
          <w:rFonts w:ascii="Times New Roman" w:hAnsi="Times New Roman"/>
          <w:sz w:val="24"/>
          <w:szCs w:val="24"/>
        </w:rPr>
        <w:t>собрания с род</w:t>
      </w:r>
      <w:r w:rsidR="002B093A" w:rsidRPr="002F1F32">
        <w:rPr>
          <w:rFonts w:ascii="Times New Roman" w:hAnsi="Times New Roman"/>
          <w:sz w:val="24"/>
          <w:szCs w:val="24"/>
        </w:rPr>
        <w:t xml:space="preserve">ителями и учащимися </w:t>
      </w:r>
      <w:r w:rsidR="00FF21DE">
        <w:rPr>
          <w:rFonts w:ascii="Times New Roman" w:hAnsi="Times New Roman"/>
          <w:sz w:val="24"/>
          <w:szCs w:val="24"/>
        </w:rPr>
        <w:t>11</w:t>
      </w:r>
      <w:r w:rsidR="002B093A" w:rsidRPr="002F1F32">
        <w:rPr>
          <w:rFonts w:ascii="Times New Roman" w:hAnsi="Times New Roman"/>
          <w:sz w:val="24"/>
          <w:szCs w:val="24"/>
        </w:rPr>
        <w:t xml:space="preserve">-ых </w:t>
      </w:r>
      <w:r w:rsidRPr="002F1F32">
        <w:rPr>
          <w:rFonts w:ascii="Times New Roman" w:hAnsi="Times New Roman"/>
          <w:sz w:val="24"/>
          <w:szCs w:val="24"/>
        </w:rPr>
        <w:t xml:space="preserve"> классов по вопросам  организации и проведения государственной  (итоговой) аттестации.  Организовано информирование  обучающихся и родителей по данным вопросам через школьный сайт. В течение учебного года заполн</w:t>
      </w:r>
      <w:r w:rsidR="00FF21DE">
        <w:rPr>
          <w:rFonts w:ascii="Times New Roman" w:hAnsi="Times New Roman"/>
          <w:sz w:val="24"/>
          <w:szCs w:val="24"/>
        </w:rPr>
        <w:t>ет</w:t>
      </w:r>
      <w:r w:rsidRPr="002F1F32">
        <w:rPr>
          <w:rFonts w:ascii="Times New Roman" w:hAnsi="Times New Roman"/>
          <w:sz w:val="24"/>
          <w:szCs w:val="24"/>
        </w:rPr>
        <w:t>ся информационный стенд «Государственная (итоговая) аттестация». Регулярно провод</w:t>
      </w:r>
      <w:r w:rsidR="002B093A" w:rsidRPr="002F1F32">
        <w:rPr>
          <w:rFonts w:ascii="Times New Roman" w:hAnsi="Times New Roman"/>
          <w:sz w:val="24"/>
          <w:szCs w:val="24"/>
        </w:rPr>
        <w:t>ятся</w:t>
      </w:r>
      <w:r w:rsidRPr="002F1F32">
        <w:rPr>
          <w:rFonts w:ascii="Times New Roman" w:hAnsi="Times New Roman"/>
          <w:sz w:val="24"/>
          <w:szCs w:val="24"/>
        </w:rPr>
        <w:t xml:space="preserve"> совещания при заместителе директора по УВР по вопросам подготовки и проведения государственной (итоговой) аттестации для учителей-предметников, классных руководителей выпуск</w:t>
      </w:r>
      <w:r w:rsidR="004A1B4C">
        <w:rPr>
          <w:rFonts w:ascii="Times New Roman" w:hAnsi="Times New Roman"/>
          <w:sz w:val="24"/>
          <w:szCs w:val="24"/>
        </w:rPr>
        <w:t>ных классов и организаторов ГИА.</w:t>
      </w:r>
    </w:p>
    <w:p w:rsidR="00C51848" w:rsidRPr="002F1F32" w:rsidRDefault="004A1B4C" w:rsidP="004A1B4C">
      <w:pPr>
        <w:ind w:firstLine="708"/>
        <w:jc w:val="both"/>
        <w:rPr>
          <w:rFonts w:ascii="Times New Roman" w:hAnsi="Times New Roman"/>
          <w:sz w:val="24"/>
          <w:szCs w:val="24"/>
        </w:rPr>
      </w:pPr>
      <w:r>
        <w:rPr>
          <w:rFonts w:ascii="Times New Roman" w:hAnsi="Times New Roman"/>
          <w:sz w:val="24"/>
          <w:szCs w:val="24"/>
        </w:rPr>
        <w:lastRenderedPageBreak/>
        <w:t>С</w:t>
      </w:r>
      <w:r w:rsidRPr="002F1F32">
        <w:rPr>
          <w:rFonts w:ascii="Times New Roman" w:hAnsi="Times New Roman"/>
          <w:sz w:val="24"/>
          <w:szCs w:val="24"/>
        </w:rPr>
        <w:t xml:space="preserve"> </w:t>
      </w:r>
      <w:r>
        <w:rPr>
          <w:rFonts w:ascii="Times New Roman" w:hAnsi="Times New Roman"/>
          <w:sz w:val="24"/>
          <w:szCs w:val="24"/>
        </w:rPr>
        <w:t>об</w:t>
      </w:r>
      <w:r w:rsidRPr="002F1F32">
        <w:rPr>
          <w:rFonts w:ascii="Times New Roman" w:hAnsi="Times New Roman"/>
          <w:sz w:val="24"/>
          <w:szCs w:val="24"/>
        </w:rPr>
        <w:t>уча</w:t>
      </w:r>
      <w:r w:rsidR="00121234">
        <w:rPr>
          <w:rFonts w:ascii="Times New Roman" w:hAnsi="Times New Roman"/>
          <w:sz w:val="24"/>
          <w:szCs w:val="24"/>
        </w:rPr>
        <w:t>ю</w:t>
      </w:r>
      <w:r w:rsidRPr="002F1F32">
        <w:rPr>
          <w:rFonts w:ascii="Times New Roman" w:hAnsi="Times New Roman"/>
          <w:sz w:val="24"/>
          <w:szCs w:val="24"/>
        </w:rPr>
        <w:t xml:space="preserve">щимися  </w:t>
      </w:r>
      <w:r w:rsidR="00FF21DE">
        <w:rPr>
          <w:rFonts w:ascii="Times New Roman" w:hAnsi="Times New Roman"/>
          <w:sz w:val="24"/>
          <w:szCs w:val="24"/>
        </w:rPr>
        <w:t>11</w:t>
      </w:r>
      <w:r>
        <w:rPr>
          <w:rFonts w:ascii="Times New Roman" w:hAnsi="Times New Roman"/>
          <w:sz w:val="24"/>
          <w:szCs w:val="24"/>
        </w:rPr>
        <w:t xml:space="preserve"> классов</w:t>
      </w:r>
      <w:r w:rsidRPr="002F1F32">
        <w:rPr>
          <w:rFonts w:ascii="Times New Roman" w:hAnsi="Times New Roman"/>
          <w:sz w:val="24"/>
          <w:szCs w:val="24"/>
        </w:rPr>
        <w:t xml:space="preserve"> </w:t>
      </w:r>
      <w:r w:rsidR="00121234">
        <w:rPr>
          <w:rFonts w:ascii="Times New Roman" w:hAnsi="Times New Roman"/>
          <w:sz w:val="24"/>
          <w:szCs w:val="24"/>
        </w:rPr>
        <w:t xml:space="preserve">и их родителями (законными представителями) </w:t>
      </w:r>
      <w:r w:rsidR="00C51848" w:rsidRPr="002F1F32">
        <w:rPr>
          <w:rFonts w:ascii="Times New Roman" w:hAnsi="Times New Roman"/>
          <w:sz w:val="24"/>
          <w:szCs w:val="24"/>
        </w:rPr>
        <w:t>пров</w:t>
      </w:r>
      <w:r w:rsidR="002B093A" w:rsidRPr="002F1F32">
        <w:rPr>
          <w:rFonts w:ascii="Times New Roman" w:hAnsi="Times New Roman"/>
          <w:sz w:val="24"/>
          <w:szCs w:val="24"/>
        </w:rPr>
        <w:t>одятся</w:t>
      </w:r>
      <w:r w:rsidR="00C51848" w:rsidRPr="002F1F32">
        <w:rPr>
          <w:rFonts w:ascii="Times New Roman" w:hAnsi="Times New Roman"/>
          <w:sz w:val="24"/>
          <w:szCs w:val="24"/>
        </w:rPr>
        <w:t xml:space="preserve"> индивидуальные собеседования</w:t>
      </w:r>
      <w:r>
        <w:rPr>
          <w:rFonts w:ascii="Times New Roman" w:hAnsi="Times New Roman"/>
          <w:sz w:val="24"/>
          <w:szCs w:val="24"/>
        </w:rPr>
        <w:t>,</w:t>
      </w:r>
      <w:r w:rsidRPr="004A1B4C">
        <w:rPr>
          <w:rFonts w:ascii="Times New Roman" w:hAnsi="Times New Roman"/>
          <w:sz w:val="24"/>
          <w:szCs w:val="24"/>
        </w:rPr>
        <w:t xml:space="preserve"> </w:t>
      </w:r>
      <w:r w:rsidRPr="002F1F32">
        <w:rPr>
          <w:rFonts w:ascii="Times New Roman" w:hAnsi="Times New Roman"/>
          <w:sz w:val="24"/>
          <w:szCs w:val="24"/>
        </w:rPr>
        <w:t>консультации, собрания</w:t>
      </w:r>
      <w:r>
        <w:rPr>
          <w:rFonts w:ascii="Times New Roman" w:hAnsi="Times New Roman"/>
          <w:sz w:val="24"/>
          <w:szCs w:val="24"/>
        </w:rPr>
        <w:t xml:space="preserve"> </w:t>
      </w:r>
      <w:r w:rsidR="00C51848" w:rsidRPr="002F1F32">
        <w:rPr>
          <w:rFonts w:ascii="Times New Roman" w:hAnsi="Times New Roman"/>
          <w:sz w:val="24"/>
          <w:szCs w:val="24"/>
        </w:rPr>
        <w:t>по вопросам государственной (итоговой) аттестации.</w:t>
      </w:r>
    </w:p>
    <w:p w:rsidR="00C51848" w:rsidRPr="002F1F32" w:rsidRDefault="00121234" w:rsidP="002B093A">
      <w:pPr>
        <w:ind w:firstLine="708"/>
        <w:jc w:val="both"/>
        <w:rPr>
          <w:rFonts w:ascii="Times New Roman" w:hAnsi="Times New Roman"/>
          <w:sz w:val="24"/>
          <w:szCs w:val="24"/>
        </w:rPr>
      </w:pPr>
      <w:r>
        <w:rPr>
          <w:rFonts w:ascii="Times New Roman" w:hAnsi="Times New Roman"/>
          <w:sz w:val="24"/>
          <w:szCs w:val="24"/>
        </w:rPr>
        <w:t>О</w:t>
      </w:r>
      <w:r w:rsidR="004A1B4C">
        <w:rPr>
          <w:rFonts w:ascii="Times New Roman" w:hAnsi="Times New Roman"/>
          <w:sz w:val="24"/>
          <w:szCs w:val="24"/>
        </w:rPr>
        <w:t>бу</w:t>
      </w:r>
      <w:r w:rsidR="00C51848" w:rsidRPr="002F1F32">
        <w:rPr>
          <w:rFonts w:ascii="Times New Roman" w:hAnsi="Times New Roman"/>
          <w:sz w:val="24"/>
          <w:szCs w:val="24"/>
        </w:rPr>
        <w:t>ча</w:t>
      </w:r>
      <w:r w:rsidR="004A1B4C">
        <w:rPr>
          <w:rFonts w:ascii="Times New Roman" w:hAnsi="Times New Roman"/>
          <w:sz w:val="24"/>
          <w:szCs w:val="24"/>
        </w:rPr>
        <w:t>ю</w:t>
      </w:r>
      <w:r w:rsidR="00C51848" w:rsidRPr="002F1F32">
        <w:rPr>
          <w:rFonts w:ascii="Times New Roman" w:hAnsi="Times New Roman"/>
          <w:sz w:val="24"/>
          <w:szCs w:val="24"/>
        </w:rPr>
        <w:t xml:space="preserve">щиеся  </w:t>
      </w:r>
      <w:r w:rsidR="00FF21DE">
        <w:rPr>
          <w:rFonts w:ascii="Times New Roman" w:hAnsi="Times New Roman"/>
          <w:sz w:val="24"/>
          <w:szCs w:val="24"/>
        </w:rPr>
        <w:t>11</w:t>
      </w:r>
      <w:r w:rsidR="00C51848" w:rsidRPr="002F1F32">
        <w:rPr>
          <w:rFonts w:ascii="Times New Roman" w:hAnsi="Times New Roman"/>
          <w:sz w:val="24"/>
          <w:szCs w:val="24"/>
        </w:rPr>
        <w:t xml:space="preserve"> классов при</w:t>
      </w:r>
      <w:r w:rsidR="002B093A" w:rsidRPr="002F1F32">
        <w:rPr>
          <w:rFonts w:ascii="Times New Roman" w:hAnsi="Times New Roman"/>
          <w:sz w:val="24"/>
          <w:szCs w:val="24"/>
        </w:rPr>
        <w:t xml:space="preserve">нимают </w:t>
      </w:r>
      <w:r w:rsidR="00C51848" w:rsidRPr="002F1F32">
        <w:rPr>
          <w:rFonts w:ascii="Times New Roman" w:hAnsi="Times New Roman"/>
          <w:sz w:val="24"/>
          <w:szCs w:val="24"/>
        </w:rPr>
        <w:t>участие в диагностических и тренировочных работах «СтатГрад»  по математике, русскому языку, физике, биологии, репе</w:t>
      </w:r>
      <w:r w:rsidR="002B093A" w:rsidRPr="002F1F32">
        <w:rPr>
          <w:rFonts w:ascii="Times New Roman" w:hAnsi="Times New Roman"/>
          <w:sz w:val="24"/>
          <w:szCs w:val="24"/>
        </w:rPr>
        <w:t xml:space="preserve">тиции по заполнению бланков ГИА, в </w:t>
      </w:r>
      <w:r w:rsidR="00C51848" w:rsidRPr="002F1F32">
        <w:rPr>
          <w:rFonts w:ascii="Times New Roman" w:hAnsi="Times New Roman"/>
          <w:sz w:val="24"/>
          <w:szCs w:val="24"/>
        </w:rPr>
        <w:t>диагностических контрольных работах Министерства общего и профессионального образования Свердловской области по русскому языку, математике, физике (школьный  и муниципальный этапы), в репетиционном тестировании</w:t>
      </w:r>
      <w:r w:rsidR="002B093A" w:rsidRPr="002F1F32">
        <w:rPr>
          <w:rFonts w:ascii="Times New Roman" w:hAnsi="Times New Roman"/>
          <w:sz w:val="24"/>
          <w:szCs w:val="24"/>
        </w:rPr>
        <w:t xml:space="preserve"> по русскому языку, математике.</w:t>
      </w:r>
    </w:p>
    <w:tbl>
      <w:tblPr>
        <w:tblpPr w:leftFromText="180" w:rightFromText="180" w:vertAnchor="page" w:horzAnchor="margin" w:tblpY="7246"/>
        <w:tblW w:w="10734" w:type="dxa"/>
        <w:tblLayout w:type="fixed"/>
        <w:tblLook w:val="04A0"/>
      </w:tblPr>
      <w:tblGrid>
        <w:gridCol w:w="1814"/>
        <w:gridCol w:w="1054"/>
        <w:gridCol w:w="1005"/>
        <w:gridCol w:w="1022"/>
        <w:gridCol w:w="1004"/>
        <w:gridCol w:w="1054"/>
        <w:gridCol w:w="1022"/>
        <w:gridCol w:w="824"/>
        <w:gridCol w:w="1054"/>
        <w:gridCol w:w="881"/>
      </w:tblGrid>
      <w:tr w:rsidR="00B92AEC" w:rsidRPr="00815793" w:rsidTr="00B92AEC">
        <w:trPr>
          <w:trHeight w:val="376"/>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Предмет</w:t>
            </w:r>
          </w:p>
        </w:tc>
        <w:tc>
          <w:tcPr>
            <w:tcW w:w="3081" w:type="dxa"/>
            <w:gridSpan w:val="3"/>
            <w:tcBorders>
              <w:top w:val="single" w:sz="4" w:space="0" w:color="auto"/>
              <w:left w:val="nil"/>
              <w:bottom w:val="single" w:sz="4" w:space="0" w:color="auto"/>
              <w:right w:val="single" w:sz="4" w:space="0" w:color="auto"/>
            </w:tcBorders>
            <w:shd w:val="clear" w:color="auto" w:fill="auto"/>
            <w:vAlign w:val="bottom"/>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ЕГЭ 2016</w:t>
            </w:r>
          </w:p>
        </w:tc>
        <w:tc>
          <w:tcPr>
            <w:tcW w:w="3080" w:type="dxa"/>
            <w:gridSpan w:val="3"/>
            <w:tcBorders>
              <w:top w:val="single" w:sz="4" w:space="0" w:color="auto"/>
              <w:left w:val="nil"/>
              <w:bottom w:val="single" w:sz="4" w:space="0" w:color="auto"/>
              <w:right w:val="single" w:sz="4" w:space="0" w:color="auto"/>
            </w:tcBorders>
            <w:shd w:val="clear" w:color="auto" w:fill="auto"/>
            <w:vAlign w:val="bottom"/>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ЕГЭ 2015</w:t>
            </w:r>
          </w:p>
        </w:tc>
        <w:tc>
          <w:tcPr>
            <w:tcW w:w="2759" w:type="dxa"/>
            <w:gridSpan w:val="3"/>
            <w:tcBorders>
              <w:top w:val="single" w:sz="4" w:space="0" w:color="auto"/>
              <w:left w:val="nil"/>
              <w:bottom w:val="single" w:sz="4" w:space="0" w:color="auto"/>
              <w:right w:val="single" w:sz="4" w:space="0" w:color="auto"/>
            </w:tcBorders>
            <w:shd w:val="clear" w:color="auto" w:fill="auto"/>
            <w:vAlign w:val="bottom"/>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ЕГЭ 2014</w:t>
            </w:r>
          </w:p>
        </w:tc>
      </w:tr>
      <w:tr w:rsidR="00B92AEC" w:rsidRPr="00815793" w:rsidTr="00B92AEC">
        <w:trPr>
          <w:trHeight w:val="1884"/>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B92AEC" w:rsidRPr="00815793" w:rsidRDefault="00B92AEC" w:rsidP="00B92AEC">
            <w:pPr>
              <w:spacing w:after="0" w:line="240" w:lineRule="auto"/>
              <w:rPr>
                <w:rFonts w:ascii="Times New Roman" w:eastAsia="Times New Roman" w:hAnsi="Times New Roman"/>
                <w:b/>
                <w:bCs/>
                <w:color w:val="000000"/>
                <w:sz w:val="16"/>
                <w:szCs w:val="16"/>
                <w:lang w:eastAsia="ru-RU"/>
              </w:rPr>
            </w:pPr>
          </w:p>
        </w:tc>
        <w:tc>
          <w:tcPr>
            <w:tcW w:w="1054"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w:t>
            </w:r>
          </w:p>
        </w:tc>
        <w:tc>
          <w:tcPr>
            <w:tcW w:w="1005"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 не преодолевших минимальный порог</w:t>
            </w:r>
          </w:p>
        </w:tc>
        <w:tc>
          <w:tcPr>
            <w:tcW w:w="1022"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 набравших более 80 баллов</w:t>
            </w:r>
          </w:p>
        </w:tc>
        <w:tc>
          <w:tcPr>
            <w:tcW w:w="1004"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w:t>
            </w:r>
          </w:p>
        </w:tc>
        <w:tc>
          <w:tcPr>
            <w:tcW w:w="1054"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 не преодолевших минимальный порог</w:t>
            </w:r>
          </w:p>
        </w:tc>
        <w:tc>
          <w:tcPr>
            <w:tcW w:w="1022"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 набравших более 80 баллов</w:t>
            </w:r>
          </w:p>
        </w:tc>
        <w:tc>
          <w:tcPr>
            <w:tcW w:w="824"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w:t>
            </w:r>
          </w:p>
        </w:tc>
        <w:tc>
          <w:tcPr>
            <w:tcW w:w="1054"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 не преодолевших минимальный порог</w:t>
            </w:r>
          </w:p>
        </w:tc>
        <w:tc>
          <w:tcPr>
            <w:tcW w:w="881" w:type="dxa"/>
            <w:tcBorders>
              <w:top w:val="nil"/>
              <w:left w:val="nil"/>
              <w:bottom w:val="single" w:sz="4" w:space="0" w:color="auto"/>
              <w:right w:val="single" w:sz="4" w:space="0" w:color="auto"/>
            </w:tcBorders>
            <w:shd w:val="clear" w:color="auto" w:fill="auto"/>
            <w:vAlign w:val="center"/>
            <w:hideMark/>
          </w:tcPr>
          <w:p w:rsidR="00B92AEC" w:rsidRPr="00815793" w:rsidRDefault="00B92AEC" w:rsidP="00B92AEC">
            <w:pPr>
              <w:spacing w:after="0" w:line="240" w:lineRule="auto"/>
              <w:jc w:val="center"/>
              <w:rPr>
                <w:rFonts w:ascii="Times New Roman" w:eastAsia="Times New Roman" w:hAnsi="Times New Roman"/>
                <w:b/>
                <w:bCs/>
                <w:color w:val="000000"/>
                <w:sz w:val="16"/>
                <w:szCs w:val="16"/>
                <w:lang w:eastAsia="ru-RU"/>
              </w:rPr>
            </w:pPr>
            <w:r w:rsidRPr="00815793">
              <w:rPr>
                <w:rFonts w:ascii="Times New Roman" w:eastAsia="Times New Roman" w:hAnsi="Times New Roman"/>
                <w:b/>
                <w:bCs/>
                <w:color w:val="000000"/>
                <w:sz w:val="16"/>
                <w:szCs w:val="16"/>
                <w:lang w:eastAsia="ru-RU"/>
              </w:rPr>
              <w:t>Количество участников, набравших более 80 баллов</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Английский язык</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3</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7</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3</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Биология</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5</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Информатика</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Информатика и ИКТ</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История</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13</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6</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Литература</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3</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Математика</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Математика базовая</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9</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9</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12</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Математика профильная</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26</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36</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Обществознание</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15</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28</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28</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Русский язык</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29</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14</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22</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13</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Сочинение</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29</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42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Физика</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14</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12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21</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3</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r>
      <w:tr w:rsidR="00B92AEC" w:rsidRPr="00815793" w:rsidTr="00B92AEC">
        <w:trPr>
          <w:trHeight w:val="301"/>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rPr>
                <w:rFonts w:ascii="Times New Roman" w:eastAsia="Times New Roman" w:hAnsi="Times New Roman"/>
                <w:b/>
                <w:color w:val="000000"/>
                <w:sz w:val="16"/>
                <w:szCs w:val="16"/>
                <w:lang w:eastAsia="ru-RU"/>
              </w:rPr>
            </w:pPr>
            <w:r w:rsidRPr="00815793">
              <w:rPr>
                <w:rFonts w:ascii="Times New Roman" w:eastAsia="Times New Roman" w:hAnsi="Times New Roman"/>
                <w:b/>
                <w:color w:val="000000"/>
                <w:sz w:val="16"/>
                <w:szCs w:val="16"/>
                <w:lang w:eastAsia="ru-RU"/>
              </w:rPr>
              <w:t>Химия</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05"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0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1022"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2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2</w:t>
            </w:r>
          </w:p>
        </w:tc>
        <w:tc>
          <w:tcPr>
            <w:tcW w:w="1054"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c>
          <w:tcPr>
            <w:tcW w:w="881" w:type="dxa"/>
            <w:tcBorders>
              <w:top w:val="nil"/>
              <w:left w:val="nil"/>
              <w:bottom w:val="single" w:sz="4" w:space="0" w:color="auto"/>
              <w:right w:val="single" w:sz="4" w:space="0" w:color="auto"/>
            </w:tcBorders>
            <w:shd w:val="clear" w:color="auto" w:fill="auto"/>
            <w:noWrap/>
            <w:vAlign w:val="bottom"/>
            <w:hideMark/>
          </w:tcPr>
          <w:p w:rsidR="00B92AEC" w:rsidRPr="00815793" w:rsidRDefault="00B92AEC" w:rsidP="00B92AEC">
            <w:pPr>
              <w:spacing w:after="0" w:line="240" w:lineRule="auto"/>
              <w:jc w:val="center"/>
              <w:rPr>
                <w:rFonts w:ascii="Times New Roman" w:eastAsia="Times New Roman" w:hAnsi="Times New Roman"/>
                <w:color w:val="000000"/>
                <w:sz w:val="16"/>
                <w:szCs w:val="16"/>
                <w:lang w:eastAsia="ru-RU"/>
              </w:rPr>
            </w:pPr>
            <w:r w:rsidRPr="00815793">
              <w:rPr>
                <w:rFonts w:ascii="Times New Roman" w:eastAsia="Times New Roman" w:hAnsi="Times New Roman"/>
                <w:color w:val="000000"/>
                <w:sz w:val="16"/>
                <w:szCs w:val="16"/>
                <w:lang w:eastAsia="ru-RU"/>
              </w:rPr>
              <w:t>0</w:t>
            </w:r>
          </w:p>
        </w:tc>
      </w:tr>
    </w:tbl>
    <w:p w:rsidR="00121234" w:rsidRPr="004A1B4C" w:rsidRDefault="00C51848" w:rsidP="003E45FE">
      <w:pPr>
        <w:ind w:firstLine="708"/>
        <w:rPr>
          <w:rFonts w:ascii="Times New Roman" w:hAnsi="Times New Roman"/>
          <w:sz w:val="24"/>
          <w:szCs w:val="24"/>
        </w:rPr>
      </w:pPr>
      <w:r w:rsidRPr="002F1F32">
        <w:rPr>
          <w:rFonts w:ascii="Times New Roman" w:hAnsi="Times New Roman"/>
          <w:sz w:val="24"/>
          <w:szCs w:val="24"/>
        </w:rPr>
        <w:t xml:space="preserve">          Анализ  экзаменационных, годовых отметок и итоговых показывает, что экзаменационные оценки по русскому языку и математике выше уровня  годовых оценок.</w:t>
      </w:r>
    </w:p>
    <w:p w:rsidR="00FF21DE" w:rsidRPr="0018406B" w:rsidRDefault="00FF21DE" w:rsidP="00FF21DE">
      <w:pPr>
        <w:ind w:firstLine="702"/>
        <w:jc w:val="both"/>
        <w:rPr>
          <w:rFonts w:ascii="Times New Roman" w:hAnsi="Times New Roman"/>
          <w:sz w:val="24"/>
          <w:szCs w:val="24"/>
        </w:rPr>
      </w:pPr>
      <w:r w:rsidRPr="0018406B">
        <w:rPr>
          <w:rFonts w:ascii="Times New Roman" w:hAnsi="Times New Roman"/>
          <w:sz w:val="24"/>
          <w:szCs w:val="24"/>
        </w:rPr>
        <w:t>Аттестация учащихся 11 классов  проводилась в сроки с 27 мая по 30 июня 2016 года, регламентировалась соответствующими нормативно-правовыми документами.</w:t>
      </w:r>
    </w:p>
    <w:p w:rsidR="00B92AEC" w:rsidRPr="0018406B" w:rsidRDefault="00FF21DE" w:rsidP="00B92AEC">
      <w:pPr>
        <w:jc w:val="center"/>
        <w:rPr>
          <w:rFonts w:ascii="Times New Roman" w:hAnsi="Times New Roman"/>
          <w:b/>
          <w:sz w:val="24"/>
          <w:szCs w:val="24"/>
        </w:rPr>
      </w:pPr>
      <w:r w:rsidRPr="0018406B">
        <w:rPr>
          <w:rFonts w:ascii="Times New Roman" w:hAnsi="Times New Roman"/>
          <w:b/>
          <w:sz w:val="24"/>
          <w:szCs w:val="24"/>
        </w:rPr>
        <w:t xml:space="preserve">Результаты единого государственного экзамена  </w:t>
      </w:r>
      <w:r w:rsidR="00B92AEC" w:rsidRPr="0018406B">
        <w:rPr>
          <w:rFonts w:ascii="Times New Roman" w:hAnsi="Times New Roman"/>
          <w:b/>
          <w:sz w:val="24"/>
          <w:szCs w:val="24"/>
        </w:rPr>
        <w:t xml:space="preserve">по общеобразовательным предметам по выбору выпускника </w:t>
      </w:r>
      <w:r w:rsidR="00B92AEC">
        <w:rPr>
          <w:rFonts w:ascii="Times New Roman" w:hAnsi="Times New Roman"/>
          <w:b/>
          <w:sz w:val="24"/>
          <w:szCs w:val="24"/>
        </w:rPr>
        <w:t>за 2014-2016г.г.</w:t>
      </w:r>
    </w:p>
    <w:p w:rsidR="00FF21DE" w:rsidRDefault="00FF21DE" w:rsidP="00FF21DE">
      <w:pPr>
        <w:jc w:val="center"/>
        <w:rPr>
          <w:rFonts w:ascii="Times New Roman" w:hAnsi="Times New Roman"/>
          <w:b/>
          <w:sz w:val="24"/>
          <w:szCs w:val="24"/>
        </w:rPr>
      </w:pPr>
    </w:p>
    <w:p w:rsidR="00B92AEC" w:rsidRPr="0018406B" w:rsidRDefault="00B92AEC" w:rsidP="00FF21DE">
      <w:pPr>
        <w:jc w:val="center"/>
        <w:rPr>
          <w:rFonts w:ascii="Times New Roman" w:hAnsi="Times New Roman"/>
          <w:b/>
          <w:sz w:val="24"/>
          <w:szCs w:val="24"/>
        </w:rPr>
      </w:pPr>
    </w:p>
    <w:p w:rsidR="00FF21DE" w:rsidRPr="0018406B" w:rsidRDefault="00D77ED4" w:rsidP="00FF21DE">
      <w:pPr>
        <w:jc w:val="center"/>
        <w:rPr>
          <w:rFonts w:ascii="Times New Roman" w:hAnsi="Times New Roman"/>
          <w:b/>
          <w:sz w:val="24"/>
          <w:szCs w:val="24"/>
        </w:rPr>
      </w:pPr>
      <w:r>
        <w:rPr>
          <w:rFonts w:ascii="Times New Roman" w:hAnsi="Times New Roman"/>
          <w:b/>
          <w:sz w:val="24"/>
          <w:szCs w:val="24"/>
        </w:rPr>
        <w:lastRenderedPageBreak/>
        <w:t>Результаты</w:t>
      </w:r>
      <w:r w:rsidR="00FF21DE" w:rsidRPr="0018406B">
        <w:rPr>
          <w:rFonts w:ascii="Times New Roman" w:hAnsi="Times New Roman"/>
          <w:b/>
          <w:sz w:val="24"/>
          <w:szCs w:val="24"/>
        </w:rPr>
        <w:t xml:space="preserve">    2015 – 2016  учебн</w:t>
      </w:r>
      <w:r>
        <w:rPr>
          <w:rFonts w:ascii="Times New Roman" w:hAnsi="Times New Roman"/>
          <w:b/>
          <w:sz w:val="24"/>
          <w:szCs w:val="24"/>
        </w:rPr>
        <w:t>ого года</w:t>
      </w:r>
    </w:p>
    <w:tbl>
      <w:tblPr>
        <w:tblpPr w:leftFromText="180" w:rightFromText="180" w:vertAnchor="text" w:horzAnchor="margin" w:tblpXSpec="center" w:tblpY="50"/>
        <w:tblOverlap w:val="neve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2156"/>
        <w:gridCol w:w="616"/>
        <w:gridCol w:w="1394"/>
        <w:gridCol w:w="616"/>
        <w:gridCol w:w="1191"/>
        <w:gridCol w:w="616"/>
        <w:gridCol w:w="1394"/>
        <w:gridCol w:w="962"/>
      </w:tblGrid>
      <w:tr w:rsidR="00FF21DE" w:rsidRPr="0018406B" w:rsidTr="00FF21DE">
        <w:trPr>
          <w:trHeight w:val="685"/>
        </w:trPr>
        <w:tc>
          <w:tcPr>
            <w:tcW w:w="1701" w:type="dxa"/>
            <w:vMerge w:val="restart"/>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Количество выпускников</w:t>
            </w:r>
          </w:p>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11(12) классов текущего года, проходивших государственную  итоговую  аттестацию в форме ЕГЭ</w:t>
            </w:r>
          </w:p>
        </w:tc>
        <w:tc>
          <w:tcPr>
            <w:tcW w:w="2156" w:type="dxa"/>
            <w:vMerge w:val="restart"/>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Общеобразовательные предметы</w:t>
            </w:r>
          </w:p>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по выбору</w:t>
            </w:r>
          </w:p>
        </w:tc>
        <w:tc>
          <w:tcPr>
            <w:tcW w:w="2010" w:type="dxa"/>
            <w:gridSpan w:val="2"/>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Выпускники,  выбравшие предметы по выбору</w:t>
            </w:r>
          </w:p>
        </w:tc>
        <w:tc>
          <w:tcPr>
            <w:tcW w:w="1807" w:type="dxa"/>
            <w:gridSpan w:val="2"/>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Выпускники, сдавшие ЕГЭ ниже установленного минимального порога</w:t>
            </w:r>
          </w:p>
        </w:tc>
        <w:tc>
          <w:tcPr>
            <w:tcW w:w="2010" w:type="dxa"/>
            <w:gridSpan w:val="2"/>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Выпускники, имеющие</w:t>
            </w:r>
          </w:p>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результат ЕГЭ</w:t>
            </w:r>
          </w:p>
          <w:p w:rsidR="00FF21DE" w:rsidRPr="0018406B" w:rsidRDefault="00FF21DE" w:rsidP="00FF21DE">
            <w:pPr>
              <w:ind w:left="-263" w:firstLine="263"/>
              <w:jc w:val="center"/>
              <w:rPr>
                <w:rFonts w:ascii="Times New Roman" w:hAnsi="Times New Roman"/>
                <w:sz w:val="16"/>
                <w:szCs w:val="16"/>
              </w:rPr>
            </w:pPr>
            <w:r w:rsidRPr="0018406B">
              <w:rPr>
                <w:rFonts w:ascii="Times New Roman" w:hAnsi="Times New Roman"/>
                <w:sz w:val="16"/>
                <w:szCs w:val="16"/>
              </w:rPr>
              <w:t>выше 70 баллов</w:t>
            </w:r>
          </w:p>
        </w:tc>
        <w:tc>
          <w:tcPr>
            <w:tcW w:w="962" w:type="dxa"/>
            <w:vMerge w:val="restart"/>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Средний балл</w:t>
            </w:r>
          </w:p>
        </w:tc>
      </w:tr>
      <w:tr w:rsidR="00FF21DE" w:rsidRPr="0018406B" w:rsidTr="00FF21DE">
        <w:trPr>
          <w:trHeight w:val="1434"/>
        </w:trPr>
        <w:tc>
          <w:tcPr>
            <w:tcW w:w="1701" w:type="dxa"/>
            <w:vMerge/>
            <w:vAlign w:val="center"/>
          </w:tcPr>
          <w:p w:rsidR="00FF21DE" w:rsidRPr="0018406B" w:rsidRDefault="00FF21DE" w:rsidP="00FF21DE">
            <w:pPr>
              <w:jc w:val="center"/>
              <w:rPr>
                <w:rFonts w:ascii="Times New Roman" w:hAnsi="Times New Roman"/>
                <w:sz w:val="16"/>
                <w:szCs w:val="16"/>
                <w:lang w:val="en-US"/>
              </w:rPr>
            </w:pPr>
          </w:p>
        </w:tc>
        <w:tc>
          <w:tcPr>
            <w:tcW w:w="2156" w:type="dxa"/>
            <w:vMerge/>
            <w:vAlign w:val="center"/>
          </w:tcPr>
          <w:p w:rsidR="00FF21DE" w:rsidRPr="0018406B" w:rsidRDefault="00FF21DE" w:rsidP="00FF21DE">
            <w:pPr>
              <w:jc w:val="center"/>
              <w:rPr>
                <w:rFonts w:ascii="Times New Roman" w:hAnsi="Times New Roman"/>
                <w:sz w:val="16"/>
                <w:szCs w:val="16"/>
              </w:rPr>
            </w:pP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Кол-во</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Процент от общего кол-ва выпускников, сдававших ЕГЭ (графа 1)</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Кол-во</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Процент от общего кол-ва выпуск-ников, выбравших   предметы по выбору (графа 3)</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Кол-во</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Процент от общего кол-ва выпускников, выбравших предметы по выбору (графа 3)</w:t>
            </w:r>
          </w:p>
        </w:tc>
        <w:tc>
          <w:tcPr>
            <w:tcW w:w="962" w:type="dxa"/>
            <w:vMerge/>
            <w:vAlign w:val="center"/>
          </w:tcPr>
          <w:p w:rsidR="00FF21DE" w:rsidRPr="0018406B" w:rsidRDefault="00FF21DE" w:rsidP="00FF21DE">
            <w:pPr>
              <w:jc w:val="center"/>
              <w:rPr>
                <w:rFonts w:ascii="Times New Roman" w:hAnsi="Times New Roman"/>
                <w:sz w:val="16"/>
                <w:szCs w:val="16"/>
              </w:rPr>
            </w:pPr>
          </w:p>
        </w:tc>
      </w:tr>
      <w:tr w:rsidR="00FF21DE" w:rsidRPr="0018406B" w:rsidTr="00FF21DE">
        <w:trPr>
          <w:trHeight w:val="223"/>
        </w:trPr>
        <w:tc>
          <w:tcPr>
            <w:tcW w:w="1701"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rPr>
              <w:t>1</w:t>
            </w:r>
          </w:p>
        </w:tc>
        <w:tc>
          <w:tcPr>
            <w:tcW w:w="2156"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2</w:t>
            </w:r>
          </w:p>
        </w:tc>
        <w:tc>
          <w:tcPr>
            <w:tcW w:w="616"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3</w:t>
            </w:r>
          </w:p>
        </w:tc>
        <w:tc>
          <w:tcPr>
            <w:tcW w:w="1394"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4</w:t>
            </w:r>
          </w:p>
        </w:tc>
        <w:tc>
          <w:tcPr>
            <w:tcW w:w="616"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5</w:t>
            </w:r>
          </w:p>
        </w:tc>
        <w:tc>
          <w:tcPr>
            <w:tcW w:w="1191"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6</w:t>
            </w:r>
          </w:p>
        </w:tc>
        <w:tc>
          <w:tcPr>
            <w:tcW w:w="616"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7</w:t>
            </w:r>
          </w:p>
        </w:tc>
        <w:tc>
          <w:tcPr>
            <w:tcW w:w="1394"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8</w:t>
            </w:r>
          </w:p>
        </w:tc>
        <w:tc>
          <w:tcPr>
            <w:tcW w:w="962" w:type="dxa"/>
            <w:vAlign w:val="center"/>
          </w:tcPr>
          <w:p w:rsidR="00FF21DE" w:rsidRPr="0018406B" w:rsidRDefault="00FF21DE" w:rsidP="00FF21DE">
            <w:pPr>
              <w:jc w:val="center"/>
              <w:rPr>
                <w:rFonts w:ascii="Times New Roman" w:hAnsi="Times New Roman"/>
                <w:b/>
                <w:sz w:val="16"/>
                <w:szCs w:val="16"/>
                <w:lang w:val="en-US"/>
              </w:rPr>
            </w:pPr>
            <w:r w:rsidRPr="0018406B">
              <w:rPr>
                <w:rFonts w:ascii="Times New Roman" w:hAnsi="Times New Roman"/>
                <w:b/>
                <w:sz w:val="16"/>
                <w:szCs w:val="16"/>
                <w:lang w:val="en-US"/>
              </w:rPr>
              <w:t>9</w:t>
            </w:r>
          </w:p>
        </w:tc>
      </w:tr>
      <w:tr w:rsidR="00FF21DE" w:rsidRPr="0018406B" w:rsidTr="00FF21DE">
        <w:trPr>
          <w:trHeight w:val="268"/>
        </w:trPr>
        <w:tc>
          <w:tcPr>
            <w:tcW w:w="1701" w:type="dxa"/>
            <w:vMerge w:val="restart"/>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29</w:t>
            </w: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биология</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4</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13,8%</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962"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60</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химия</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2</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6,9%</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962"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63</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физика</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14</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48,3%</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4</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28,6%</w:t>
            </w:r>
          </w:p>
        </w:tc>
        <w:tc>
          <w:tcPr>
            <w:tcW w:w="962"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63</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информатика</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2</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6,9%</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1</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50%</w:t>
            </w:r>
          </w:p>
        </w:tc>
        <w:tc>
          <w:tcPr>
            <w:tcW w:w="962"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70</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история</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2</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6,9%</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394"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962"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50</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обществознание</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15</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51,7%</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1</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6,6%</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3</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20%</w:t>
            </w:r>
          </w:p>
        </w:tc>
        <w:tc>
          <w:tcPr>
            <w:tcW w:w="962"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60,3</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литература</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394"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394"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962"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география</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394"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394"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962" w:type="dxa"/>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r>
      <w:tr w:rsidR="00FF21DE" w:rsidRPr="0018406B" w:rsidTr="00FF21DE">
        <w:trPr>
          <w:trHeight w:val="143"/>
        </w:trPr>
        <w:tc>
          <w:tcPr>
            <w:tcW w:w="1701" w:type="dxa"/>
            <w:vMerge/>
            <w:vAlign w:val="center"/>
          </w:tcPr>
          <w:p w:rsidR="00FF21DE" w:rsidRPr="0018406B" w:rsidRDefault="00FF21DE" w:rsidP="00FF21DE">
            <w:pPr>
              <w:jc w:val="center"/>
              <w:rPr>
                <w:rFonts w:ascii="Times New Roman" w:hAnsi="Times New Roman"/>
                <w:sz w:val="16"/>
                <w:szCs w:val="16"/>
              </w:rPr>
            </w:pPr>
          </w:p>
        </w:tc>
        <w:tc>
          <w:tcPr>
            <w:tcW w:w="215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английский язык</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3</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10,3%</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1191"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0%</w:t>
            </w:r>
          </w:p>
        </w:tc>
        <w:tc>
          <w:tcPr>
            <w:tcW w:w="616"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2</w:t>
            </w:r>
          </w:p>
        </w:tc>
        <w:tc>
          <w:tcPr>
            <w:tcW w:w="1394"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66,6%</w:t>
            </w:r>
          </w:p>
        </w:tc>
        <w:tc>
          <w:tcPr>
            <w:tcW w:w="962" w:type="dxa"/>
            <w:vAlign w:val="center"/>
          </w:tcPr>
          <w:p w:rsidR="00FF21DE" w:rsidRPr="0018406B" w:rsidRDefault="00FF21DE" w:rsidP="00FF21DE">
            <w:pPr>
              <w:jc w:val="center"/>
              <w:rPr>
                <w:rFonts w:ascii="Times New Roman" w:hAnsi="Times New Roman"/>
                <w:sz w:val="16"/>
                <w:szCs w:val="16"/>
              </w:rPr>
            </w:pPr>
            <w:r w:rsidRPr="0018406B">
              <w:rPr>
                <w:rFonts w:ascii="Times New Roman" w:hAnsi="Times New Roman"/>
                <w:sz w:val="16"/>
                <w:szCs w:val="16"/>
              </w:rPr>
              <w:t>73</w:t>
            </w:r>
          </w:p>
        </w:tc>
      </w:tr>
      <w:tr w:rsidR="00FF21DE" w:rsidRPr="0018406B" w:rsidTr="00D77ED4">
        <w:trPr>
          <w:trHeight w:val="694"/>
        </w:trPr>
        <w:tc>
          <w:tcPr>
            <w:tcW w:w="3857" w:type="dxa"/>
            <w:gridSpan w:val="2"/>
            <w:vAlign w:val="center"/>
          </w:tcPr>
          <w:p w:rsidR="00FF21DE" w:rsidRPr="0018406B" w:rsidRDefault="00FF21DE" w:rsidP="00FF21DE">
            <w:pPr>
              <w:jc w:val="center"/>
              <w:rPr>
                <w:rFonts w:ascii="Times New Roman" w:hAnsi="Times New Roman"/>
                <w:b/>
                <w:sz w:val="16"/>
                <w:szCs w:val="16"/>
              </w:rPr>
            </w:pPr>
            <w:r w:rsidRPr="0018406B">
              <w:rPr>
                <w:rFonts w:ascii="Times New Roman" w:hAnsi="Times New Roman"/>
                <w:b/>
                <w:sz w:val="16"/>
                <w:szCs w:val="16"/>
              </w:rPr>
              <w:t>ИТОГО</w:t>
            </w:r>
          </w:p>
        </w:tc>
        <w:tc>
          <w:tcPr>
            <w:tcW w:w="616" w:type="dxa"/>
            <w:vAlign w:val="center"/>
          </w:tcPr>
          <w:p w:rsidR="00FF21DE" w:rsidRPr="0018406B" w:rsidRDefault="00FF21DE" w:rsidP="00FF21DE">
            <w:pPr>
              <w:jc w:val="center"/>
              <w:rPr>
                <w:rFonts w:ascii="Times New Roman" w:hAnsi="Times New Roman"/>
                <w:sz w:val="16"/>
                <w:szCs w:val="16"/>
                <w:lang w:val="en-US"/>
              </w:rPr>
            </w:pPr>
            <w:r w:rsidRPr="0018406B">
              <w:rPr>
                <w:rFonts w:ascii="Times New Roman" w:hAnsi="Times New Roman"/>
                <w:sz w:val="16"/>
                <w:szCs w:val="16"/>
                <w:lang w:val="en-US"/>
              </w:rPr>
              <w:t>X</w:t>
            </w:r>
          </w:p>
        </w:tc>
        <w:tc>
          <w:tcPr>
            <w:tcW w:w="1394" w:type="dxa"/>
            <w:vAlign w:val="center"/>
          </w:tcPr>
          <w:p w:rsidR="00FF21DE" w:rsidRPr="0018406B" w:rsidRDefault="00FF21DE" w:rsidP="00FF21DE">
            <w:pPr>
              <w:jc w:val="center"/>
              <w:rPr>
                <w:rFonts w:ascii="Times New Roman" w:hAnsi="Times New Roman"/>
                <w:sz w:val="16"/>
                <w:szCs w:val="16"/>
              </w:rPr>
            </w:pPr>
          </w:p>
        </w:tc>
        <w:tc>
          <w:tcPr>
            <w:tcW w:w="616" w:type="dxa"/>
            <w:vAlign w:val="center"/>
          </w:tcPr>
          <w:p w:rsidR="00FF21DE" w:rsidRPr="0018406B" w:rsidRDefault="00FF21DE" w:rsidP="00FF21DE">
            <w:pPr>
              <w:jc w:val="center"/>
              <w:rPr>
                <w:rFonts w:ascii="Times New Roman" w:hAnsi="Times New Roman"/>
                <w:sz w:val="16"/>
                <w:szCs w:val="16"/>
                <w:lang w:val="en-US"/>
              </w:rPr>
            </w:pPr>
            <w:r w:rsidRPr="0018406B">
              <w:rPr>
                <w:rFonts w:ascii="Times New Roman" w:hAnsi="Times New Roman"/>
                <w:sz w:val="16"/>
                <w:szCs w:val="16"/>
                <w:lang w:val="en-US"/>
              </w:rPr>
              <w:t>X</w:t>
            </w:r>
          </w:p>
        </w:tc>
        <w:tc>
          <w:tcPr>
            <w:tcW w:w="1191" w:type="dxa"/>
            <w:vAlign w:val="center"/>
          </w:tcPr>
          <w:p w:rsidR="00FF21DE" w:rsidRPr="0018406B" w:rsidRDefault="00FF21DE" w:rsidP="00FF21DE">
            <w:pPr>
              <w:jc w:val="center"/>
              <w:rPr>
                <w:rFonts w:ascii="Times New Roman" w:hAnsi="Times New Roman"/>
                <w:sz w:val="16"/>
                <w:szCs w:val="16"/>
              </w:rPr>
            </w:pPr>
          </w:p>
        </w:tc>
        <w:tc>
          <w:tcPr>
            <w:tcW w:w="616" w:type="dxa"/>
            <w:vAlign w:val="center"/>
          </w:tcPr>
          <w:p w:rsidR="00FF21DE" w:rsidRPr="0018406B" w:rsidRDefault="00FF21DE" w:rsidP="00FF21DE">
            <w:pPr>
              <w:jc w:val="center"/>
              <w:rPr>
                <w:rFonts w:ascii="Times New Roman" w:hAnsi="Times New Roman"/>
                <w:sz w:val="16"/>
                <w:szCs w:val="16"/>
                <w:lang w:val="en-US"/>
              </w:rPr>
            </w:pPr>
            <w:r w:rsidRPr="0018406B">
              <w:rPr>
                <w:rFonts w:ascii="Times New Roman" w:hAnsi="Times New Roman"/>
                <w:sz w:val="16"/>
                <w:szCs w:val="16"/>
                <w:lang w:val="en-US"/>
              </w:rPr>
              <w:t>X</w:t>
            </w:r>
          </w:p>
        </w:tc>
        <w:tc>
          <w:tcPr>
            <w:tcW w:w="1394" w:type="dxa"/>
            <w:vAlign w:val="center"/>
          </w:tcPr>
          <w:p w:rsidR="00FF21DE" w:rsidRPr="0018406B" w:rsidRDefault="00FF21DE" w:rsidP="00FF21DE">
            <w:pPr>
              <w:jc w:val="center"/>
              <w:rPr>
                <w:rFonts w:ascii="Times New Roman" w:hAnsi="Times New Roman"/>
                <w:sz w:val="16"/>
                <w:szCs w:val="16"/>
              </w:rPr>
            </w:pPr>
          </w:p>
        </w:tc>
        <w:tc>
          <w:tcPr>
            <w:tcW w:w="962" w:type="dxa"/>
            <w:vAlign w:val="center"/>
          </w:tcPr>
          <w:p w:rsidR="00FF21DE" w:rsidRPr="0018406B" w:rsidRDefault="00FF21DE" w:rsidP="00FF21DE">
            <w:pPr>
              <w:jc w:val="center"/>
              <w:rPr>
                <w:rFonts w:ascii="Times New Roman" w:hAnsi="Times New Roman"/>
                <w:b/>
                <w:sz w:val="16"/>
                <w:szCs w:val="16"/>
              </w:rPr>
            </w:pPr>
          </w:p>
        </w:tc>
      </w:tr>
    </w:tbl>
    <w:tbl>
      <w:tblPr>
        <w:tblpPr w:leftFromText="180" w:rightFromText="180" w:vertAnchor="page" w:horzAnchor="margin" w:tblpY="9826"/>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29"/>
        <w:gridCol w:w="744"/>
        <w:gridCol w:w="1080"/>
        <w:gridCol w:w="714"/>
        <w:gridCol w:w="748"/>
        <w:gridCol w:w="775"/>
        <w:gridCol w:w="714"/>
        <w:gridCol w:w="748"/>
        <w:gridCol w:w="775"/>
        <w:gridCol w:w="859"/>
        <w:gridCol w:w="657"/>
        <w:gridCol w:w="1329"/>
      </w:tblGrid>
      <w:tr w:rsidR="00D77ED4" w:rsidRPr="0018406B" w:rsidTr="00B92AEC">
        <w:trPr>
          <w:trHeight w:val="473"/>
        </w:trPr>
        <w:tc>
          <w:tcPr>
            <w:tcW w:w="1029" w:type="dxa"/>
            <w:vMerge w:val="restart"/>
            <w:textDirection w:val="btLr"/>
            <w:vAlign w:val="center"/>
          </w:tcPr>
          <w:p w:rsidR="00D77ED4" w:rsidRPr="0018406B" w:rsidRDefault="00D77ED4" w:rsidP="00B92AEC">
            <w:pPr>
              <w:ind w:left="113" w:right="113"/>
              <w:jc w:val="center"/>
              <w:rPr>
                <w:rFonts w:ascii="Times New Roman" w:hAnsi="Times New Roman"/>
                <w:sz w:val="16"/>
                <w:szCs w:val="16"/>
              </w:rPr>
            </w:pPr>
            <w:r w:rsidRPr="0018406B">
              <w:rPr>
                <w:rFonts w:ascii="Times New Roman" w:hAnsi="Times New Roman"/>
                <w:sz w:val="16"/>
                <w:szCs w:val="16"/>
              </w:rPr>
              <w:t>Общее количество выпускников  в 2015-2016 уч. году (чел.)</w:t>
            </w:r>
          </w:p>
        </w:tc>
        <w:tc>
          <w:tcPr>
            <w:tcW w:w="744" w:type="dxa"/>
            <w:vMerge w:val="restart"/>
            <w:textDirection w:val="btLr"/>
            <w:vAlign w:val="center"/>
          </w:tcPr>
          <w:p w:rsidR="00D77ED4" w:rsidRPr="0018406B" w:rsidRDefault="00D77ED4" w:rsidP="00B92AEC">
            <w:pPr>
              <w:ind w:left="113" w:right="113"/>
              <w:jc w:val="center"/>
              <w:rPr>
                <w:rFonts w:ascii="Times New Roman" w:hAnsi="Times New Roman"/>
                <w:sz w:val="16"/>
                <w:szCs w:val="16"/>
              </w:rPr>
            </w:pPr>
            <w:r w:rsidRPr="0018406B">
              <w:rPr>
                <w:rFonts w:ascii="Times New Roman" w:hAnsi="Times New Roman"/>
                <w:sz w:val="16"/>
                <w:szCs w:val="16"/>
              </w:rPr>
              <w:t>Кол-во выпускников, допущенных к итоговой аттестации (чел.)</w:t>
            </w:r>
          </w:p>
        </w:tc>
        <w:tc>
          <w:tcPr>
            <w:tcW w:w="1080" w:type="dxa"/>
            <w:vMerge w:val="restart"/>
            <w:textDirection w:val="btLr"/>
            <w:vAlign w:val="center"/>
          </w:tcPr>
          <w:p w:rsidR="00D77ED4" w:rsidRPr="0018406B" w:rsidRDefault="00D77ED4" w:rsidP="00B92AEC">
            <w:pPr>
              <w:ind w:left="113" w:right="113"/>
              <w:jc w:val="center"/>
              <w:rPr>
                <w:rFonts w:ascii="Times New Roman" w:hAnsi="Times New Roman"/>
                <w:sz w:val="16"/>
                <w:szCs w:val="16"/>
              </w:rPr>
            </w:pPr>
            <w:r w:rsidRPr="0018406B">
              <w:rPr>
                <w:rFonts w:ascii="Times New Roman" w:hAnsi="Times New Roman"/>
                <w:sz w:val="16"/>
                <w:szCs w:val="16"/>
              </w:rPr>
              <w:t>Обязательные предметы</w:t>
            </w:r>
          </w:p>
        </w:tc>
        <w:tc>
          <w:tcPr>
            <w:tcW w:w="2237" w:type="dxa"/>
            <w:gridSpan w:val="3"/>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Выпускники, проходившие итоговую аттестацию в форме ЕГЭ</w:t>
            </w:r>
          </w:p>
        </w:tc>
        <w:tc>
          <w:tcPr>
            <w:tcW w:w="2237" w:type="dxa"/>
            <w:gridSpan w:val="3"/>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Выпускники, проходившие итоговую аттестацию в форме ГВЭ</w:t>
            </w:r>
          </w:p>
        </w:tc>
        <w:tc>
          <w:tcPr>
            <w:tcW w:w="859" w:type="dxa"/>
            <w:vMerge w:val="restart"/>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выпускников, получивших</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аттестат о среднем общем образовании</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c>
          <w:tcPr>
            <w:tcW w:w="657" w:type="dxa"/>
            <w:vMerge w:val="restart"/>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выпускников, получивших</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справку об обучении</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c>
          <w:tcPr>
            <w:tcW w:w="1329" w:type="dxa"/>
            <w:vMerge w:val="restart"/>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 xml:space="preserve"> выпускников, пересдающих экзамены в дополнительные сроки</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r>
      <w:tr w:rsidR="00D77ED4" w:rsidRPr="0018406B" w:rsidTr="00B92AEC">
        <w:trPr>
          <w:cantSplit/>
          <w:trHeight w:val="3401"/>
        </w:trPr>
        <w:tc>
          <w:tcPr>
            <w:tcW w:w="1029" w:type="dxa"/>
            <w:vMerge/>
            <w:vAlign w:val="center"/>
          </w:tcPr>
          <w:p w:rsidR="00D77ED4" w:rsidRPr="0018406B" w:rsidRDefault="00D77ED4" w:rsidP="00B92AEC">
            <w:pPr>
              <w:rPr>
                <w:rFonts w:ascii="Times New Roman" w:hAnsi="Times New Roman"/>
                <w:sz w:val="24"/>
                <w:szCs w:val="24"/>
              </w:rPr>
            </w:pPr>
          </w:p>
        </w:tc>
        <w:tc>
          <w:tcPr>
            <w:tcW w:w="744" w:type="dxa"/>
            <w:vMerge/>
            <w:vAlign w:val="center"/>
          </w:tcPr>
          <w:p w:rsidR="00D77ED4" w:rsidRPr="0018406B" w:rsidRDefault="00D77ED4" w:rsidP="00B92AEC">
            <w:pPr>
              <w:rPr>
                <w:rFonts w:ascii="Times New Roman" w:hAnsi="Times New Roman"/>
                <w:sz w:val="24"/>
                <w:szCs w:val="24"/>
              </w:rPr>
            </w:pPr>
          </w:p>
        </w:tc>
        <w:tc>
          <w:tcPr>
            <w:tcW w:w="1080" w:type="dxa"/>
            <w:vMerge/>
            <w:vAlign w:val="center"/>
          </w:tcPr>
          <w:p w:rsidR="00D77ED4" w:rsidRPr="0018406B" w:rsidRDefault="00D77ED4" w:rsidP="00B92AEC">
            <w:pPr>
              <w:rPr>
                <w:rFonts w:ascii="Times New Roman" w:hAnsi="Times New Roman"/>
                <w:sz w:val="24"/>
                <w:szCs w:val="24"/>
              </w:rPr>
            </w:pPr>
          </w:p>
        </w:tc>
        <w:tc>
          <w:tcPr>
            <w:tcW w:w="714" w:type="dxa"/>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сдававших экзамены</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c>
          <w:tcPr>
            <w:tcW w:w="748" w:type="dxa"/>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выпускников, успешно сдавших</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c>
          <w:tcPr>
            <w:tcW w:w="775" w:type="dxa"/>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выпускников, успешно пересдавших</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в основной период</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c>
          <w:tcPr>
            <w:tcW w:w="714" w:type="dxa"/>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сдававших экзамены</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c>
          <w:tcPr>
            <w:tcW w:w="748" w:type="dxa"/>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выпускников, успешно сдавших</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(чел.)</w:t>
            </w:r>
          </w:p>
        </w:tc>
        <w:tc>
          <w:tcPr>
            <w:tcW w:w="775" w:type="dxa"/>
            <w:textDirection w:val="btLr"/>
            <w:vAlign w:val="center"/>
          </w:tcPr>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Кол-во выпускников, успешно пересдавших</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в основной период</w:t>
            </w:r>
          </w:p>
          <w:p w:rsidR="00D77ED4" w:rsidRPr="0018406B" w:rsidRDefault="00D77ED4" w:rsidP="00B92AEC">
            <w:pPr>
              <w:ind w:left="113" w:right="113"/>
              <w:rPr>
                <w:rFonts w:ascii="Times New Roman" w:hAnsi="Times New Roman"/>
                <w:sz w:val="16"/>
                <w:szCs w:val="16"/>
              </w:rPr>
            </w:pPr>
            <w:r w:rsidRPr="0018406B">
              <w:rPr>
                <w:rFonts w:ascii="Times New Roman" w:hAnsi="Times New Roman"/>
                <w:sz w:val="16"/>
                <w:szCs w:val="16"/>
              </w:rPr>
              <w:t xml:space="preserve"> (чел.)</w:t>
            </w:r>
          </w:p>
        </w:tc>
        <w:tc>
          <w:tcPr>
            <w:tcW w:w="859" w:type="dxa"/>
            <w:vMerge/>
            <w:vAlign w:val="center"/>
          </w:tcPr>
          <w:p w:rsidR="00D77ED4" w:rsidRPr="0018406B" w:rsidRDefault="00D77ED4" w:rsidP="00B92AEC">
            <w:pPr>
              <w:rPr>
                <w:rFonts w:ascii="Times New Roman" w:hAnsi="Times New Roman"/>
                <w:sz w:val="24"/>
                <w:szCs w:val="24"/>
              </w:rPr>
            </w:pPr>
          </w:p>
        </w:tc>
        <w:tc>
          <w:tcPr>
            <w:tcW w:w="657" w:type="dxa"/>
            <w:vMerge/>
            <w:vAlign w:val="center"/>
          </w:tcPr>
          <w:p w:rsidR="00D77ED4" w:rsidRPr="0018406B" w:rsidRDefault="00D77ED4" w:rsidP="00B92AEC">
            <w:pPr>
              <w:rPr>
                <w:rFonts w:ascii="Times New Roman" w:hAnsi="Times New Roman"/>
                <w:sz w:val="24"/>
                <w:szCs w:val="24"/>
              </w:rPr>
            </w:pPr>
          </w:p>
        </w:tc>
        <w:tc>
          <w:tcPr>
            <w:tcW w:w="1329" w:type="dxa"/>
            <w:vMerge/>
            <w:vAlign w:val="center"/>
          </w:tcPr>
          <w:p w:rsidR="00D77ED4" w:rsidRPr="0018406B" w:rsidRDefault="00D77ED4" w:rsidP="00B92AEC">
            <w:pPr>
              <w:rPr>
                <w:rFonts w:ascii="Times New Roman" w:hAnsi="Times New Roman"/>
                <w:sz w:val="24"/>
                <w:szCs w:val="24"/>
              </w:rPr>
            </w:pPr>
          </w:p>
        </w:tc>
      </w:tr>
      <w:tr w:rsidR="00D77ED4" w:rsidRPr="0018406B" w:rsidTr="00B92AEC">
        <w:trPr>
          <w:trHeight w:val="221"/>
        </w:trPr>
        <w:tc>
          <w:tcPr>
            <w:tcW w:w="1029"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1</w:t>
            </w:r>
          </w:p>
        </w:tc>
        <w:tc>
          <w:tcPr>
            <w:tcW w:w="744"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2</w:t>
            </w:r>
          </w:p>
        </w:tc>
        <w:tc>
          <w:tcPr>
            <w:tcW w:w="1080"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3</w:t>
            </w:r>
          </w:p>
        </w:tc>
        <w:tc>
          <w:tcPr>
            <w:tcW w:w="714"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4</w:t>
            </w:r>
          </w:p>
        </w:tc>
        <w:tc>
          <w:tcPr>
            <w:tcW w:w="748"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5</w:t>
            </w:r>
          </w:p>
        </w:tc>
        <w:tc>
          <w:tcPr>
            <w:tcW w:w="775"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6</w:t>
            </w:r>
          </w:p>
        </w:tc>
        <w:tc>
          <w:tcPr>
            <w:tcW w:w="714"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7</w:t>
            </w:r>
          </w:p>
        </w:tc>
        <w:tc>
          <w:tcPr>
            <w:tcW w:w="748"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8</w:t>
            </w:r>
          </w:p>
        </w:tc>
        <w:tc>
          <w:tcPr>
            <w:tcW w:w="775"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9</w:t>
            </w:r>
          </w:p>
        </w:tc>
        <w:tc>
          <w:tcPr>
            <w:tcW w:w="859"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10</w:t>
            </w:r>
          </w:p>
        </w:tc>
        <w:tc>
          <w:tcPr>
            <w:tcW w:w="657"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11</w:t>
            </w:r>
          </w:p>
        </w:tc>
        <w:tc>
          <w:tcPr>
            <w:tcW w:w="1329"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12</w:t>
            </w:r>
          </w:p>
        </w:tc>
      </w:tr>
      <w:tr w:rsidR="00D77ED4" w:rsidRPr="0018406B" w:rsidTr="00B92AEC">
        <w:trPr>
          <w:trHeight w:val="443"/>
        </w:trPr>
        <w:tc>
          <w:tcPr>
            <w:tcW w:w="1029" w:type="dxa"/>
            <w:vMerge w:val="restart"/>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29</w:t>
            </w:r>
          </w:p>
        </w:tc>
        <w:tc>
          <w:tcPr>
            <w:tcW w:w="744" w:type="dxa"/>
            <w:vMerge w:val="restart"/>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29</w:t>
            </w:r>
          </w:p>
        </w:tc>
        <w:tc>
          <w:tcPr>
            <w:tcW w:w="1080"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Русский язык</w:t>
            </w:r>
          </w:p>
          <w:p w:rsidR="00D77ED4" w:rsidRPr="0018406B" w:rsidRDefault="00D77ED4" w:rsidP="00B92AEC">
            <w:pPr>
              <w:jc w:val="center"/>
              <w:rPr>
                <w:rFonts w:ascii="Times New Roman" w:hAnsi="Times New Roman"/>
                <w:sz w:val="16"/>
                <w:szCs w:val="16"/>
              </w:rPr>
            </w:pPr>
          </w:p>
        </w:tc>
        <w:tc>
          <w:tcPr>
            <w:tcW w:w="714"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lastRenderedPageBreak/>
              <w:t>29</w:t>
            </w:r>
          </w:p>
        </w:tc>
        <w:tc>
          <w:tcPr>
            <w:tcW w:w="748"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29</w:t>
            </w:r>
          </w:p>
        </w:tc>
        <w:tc>
          <w:tcPr>
            <w:tcW w:w="775"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14"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48"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75"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859" w:type="dxa"/>
            <w:vMerge w:val="restart"/>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29</w:t>
            </w:r>
          </w:p>
        </w:tc>
        <w:tc>
          <w:tcPr>
            <w:tcW w:w="657" w:type="dxa"/>
            <w:vMerge w:val="restart"/>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1329"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r>
      <w:tr w:rsidR="00D77ED4" w:rsidRPr="0018406B" w:rsidTr="00B92AEC">
        <w:trPr>
          <w:trHeight w:val="142"/>
        </w:trPr>
        <w:tc>
          <w:tcPr>
            <w:tcW w:w="1029" w:type="dxa"/>
            <w:vMerge/>
            <w:vAlign w:val="center"/>
          </w:tcPr>
          <w:p w:rsidR="00D77ED4" w:rsidRPr="0018406B" w:rsidRDefault="00D77ED4" w:rsidP="00B92AEC">
            <w:pPr>
              <w:rPr>
                <w:rFonts w:ascii="Times New Roman" w:hAnsi="Times New Roman"/>
                <w:b/>
                <w:sz w:val="24"/>
                <w:szCs w:val="24"/>
              </w:rPr>
            </w:pPr>
          </w:p>
        </w:tc>
        <w:tc>
          <w:tcPr>
            <w:tcW w:w="744" w:type="dxa"/>
            <w:vMerge/>
            <w:vAlign w:val="center"/>
          </w:tcPr>
          <w:p w:rsidR="00D77ED4" w:rsidRPr="0018406B" w:rsidRDefault="00D77ED4" w:rsidP="00B92AEC">
            <w:pPr>
              <w:rPr>
                <w:rFonts w:ascii="Times New Roman" w:hAnsi="Times New Roman"/>
                <w:b/>
                <w:sz w:val="24"/>
                <w:szCs w:val="24"/>
              </w:rPr>
            </w:pPr>
          </w:p>
        </w:tc>
        <w:tc>
          <w:tcPr>
            <w:tcW w:w="1080"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Матема-тика (базовая)</w:t>
            </w:r>
          </w:p>
        </w:tc>
        <w:tc>
          <w:tcPr>
            <w:tcW w:w="714"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9</w:t>
            </w:r>
          </w:p>
        </w:tc>
        <w:tc>
          <w:tcPr>
            <w:tcW w:w="748"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9</w:t>
            </w:r>
          </w:p>
        </w:tc>
        <w:tc>
          <w:tcPr>
            <w:tcW w:w="775"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14"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48"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75"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859" w:type="dxa"/>
            <w:vMerge/>
            <w:vAlign w:val="center"/>
          </w:tcPr>
          <w:p w:rsidR="00D77ED4" w:rsidRPr="0018406B" w:rsidRDefault="00D77ED4" w:rsidP="00B92AEC">
            <w:pPr>
              <w:rPr>
                <w:rFonts w:ascii="Times New Roman" w:hAnsi="Times New Roman"/>
                <w:b/>
                <w:sz w:val="16"/>
                <w:szCs w:val="16"/>
              </w:rPr>
            </w:pPr>
          </w:p>
        </w:tc>
        <w:tc>
          <w:tcPr>
            <w:tcW w:w="657" w:type="dxa"/>
            <w:vMerge/>
            <w:vAlign w:val="center"/>
          </w:tcPr>
          <w:p w:rsidR="00D77ED4" w:rsidRPr="0018406B" w:rsidRDefault="00D77ED4" w:rsidP="00B92AEC">
            <w:pPr>
              <w:rPr>
                <w:rFonts w:ascii="Times New Roman" w:hAnsi="Times New Roman"/>
                <w:b/>
                <w:sz w:val="16"/>
                <w:szCs w:val="16"/>
              </w:rPr>
            </w:pPr>
          </w:p>
        </w:tc>
        <w:tc>
          <w:tcPr>
            <w:tcW w:w="1329"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r>
      <w:tr w:rsidR="00D77ED4" w:rsidRPr="0018406B" w:rsidTr="00B92AEC">
        <w:trPr>
          <w:trHeight w:val="142"/>
        </w:trPr>
        <w:tc>
          <w:tcPr>
            <w:tcW w:w="1029" w:type="dxa"/>
            <w:vMerge/>
            <w:vAlign w:val="center"/>
          </w:tcPr>
          <w:p w:rsidR="00D77ED4" w:rsidRPr="0018406B" w:rsidRDefault="00D77ED4" w:rsidP="00B92AEC">
            <w:pPr>
              <w:rPr>
                <w:rFonts w:ascii="Times New Roman" w:hAnsi="Times New Roman"/>
                <w:b/>
                <w:sz w:val="24"/>
                <w:szCs w:val="24"/>
              </w:rPr>
            </w:pPr>
          </w:p>
        </w:tc>
        <w:tc>
          <w:tcPr>
            <w:tcW w:w="744" w:type="dxa"/>
            <w:vMerge/>
            <w:vAlign w:val="center"/>
          </w:tcPr>
          <w:p w:rsidR="00D77ED4" w:rsidRPr="0018406B" w:rsidRDefault="00D77ED4" w:rsidP="00B92AEC">
            <w:pPr>
              <w:rPr>
                <w:rFonts w:ascii="Times New Roman" w:hAnsi="Times New Roman"/>
                <w:b/>
                <w:sz w:val="24"/>
                <w:szCs w:val="24"/>
              </w:rPr>
            </w:pPr>
          </w:p>
        </w:tc>
        <w:tc>
          <w:tcPr>
            <w:tcW w:w="1080" w:type="dxa"/>
            <w:vAlign w:val="center"/>
          </w:tcPr>
          <w:p w:rsidR="00D77ED4" w:rsidRPr="0018406B" w:rsidRDefault="00D77ED4" w:rsidP="00B92AEC">
            <w:pPr>
              <w:jc w:val="center"/>
              <w:rPr>
                <w:rFonts w:ascii="Times New Roman" w:hAnsi="Times New Roman"/>
                <w:sz w:val="16"/>
                <w:szCs w:val="16"/>
              </w:rPr>
            </w:pPr>
            <w:r w:rsidRPr="0018406B">
              <w:rPr>
                <w:rFonts w:ascii="Times New Roman" w:hAnsi="Times New Roman"/>
                <w:sz w:val="16"/>
                <w:szCs w:val="16"/>
              </w:rPr>
              <w:t>Матема-тика (профиль-ная)</w:t>
            </w:r>
          </w:p>
        </w:tc>
        <w:tc>
          <w:tcPr>
            <w:tcW w:w="714"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26</w:t>
            </w:r>
          </w:p>
        </w:tc>
        <w:tc>
          <w:tcPr>
            <w:tcW w:w="748"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25</w:t>
            </w:r>
          </w:p>
        </w:tc>
        <w:tc>
          <w:tcPr>
            <w:tcW w:w="775"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14"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48"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775"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c>
          <w:tcPr>
            <w:tcW w:w="859" w:type="dxa"/>
            <w:vMerge/>
            <w:vAlign w:val="center"/>
          </w:tcPr>
          <w:p w:rsidR="00D77ED4" w:rsidRPr="0018406B" w:rsidRDefault="00D77ED4" w:rsidP="00B92AEC">
            <w:pPr>
              <w:rPr>
                <w:rFonts w:ascii="Times New Roman" w:hAnsi="Times New Roman"/>
                <w:b/>
                <w:sz w:val="16"/>
                <w:szCs w:val="16"/>
              </w:rPr>
            </w:pPr>
          </w:p>
        </w:tc>
        <w:tc>
          <w:tcPr>
            <w:tcW w:w="657" w:type="dxa"/>
            <w:vMerge/>
            <w:vAlign w:val="center"/>
          </w:tcPr>
          <w:p w:rsidR="00D77ED4" w:rsidRPr="0018406B" w:rsidRDefault="00D77ED4" w:rsidP="00B92AEC">
            <w:pPr>
              <w:rPr>
                <w:rFonts w:ascii="Times New Roman" w:hAnsi="Times New Roman"/>
                <w:b/>
                <w:sz w:val="16"/>
                <w:szCs w:val="16"/>
              </w:rPr>
            </w:pPr>
          </w:p>
        </w:tc>
        <w:tc>
          <w:tcPr>
            <w:tcW w:w="1329" w:type="dxa"/>
            <w:vAlign w:val="center"/>
          </w:tcPr>
          <w:p w:rsidR="00D77ED4" w:rsidRPr="0018406B" w:rsidRDefault="00D77ED4" w:rsidP="00B92AEC">
            <w:pPr>
              <w:jc w:val="center"/>
              <w:rPr>
                <w:rFonts w:ascii="Times New Roman" w:hAnsi="Times New Roman"/>
                <w:b/>
                <w:sz w:val="16"/>
                <w:szCs w:val="16"/>
              </w:rPr>
            </w:pPr>
            <w:r w:rsidRPr="0018406B">
              <w:rPr>
                <w:rFonts w:ascii="Times New Roman" w:hAnsi="Times New Roman"/>
                <w:b/>
                <w:sz w:val="16"/>
                <w:szCs w:val="16"/>
              </w:rPr>
              <w:t>0</w:t>
            </w:r>
          </w:p>
        </w:tc>
      </w:tr>
    </w:tbl>
    <w:p w:rsidR="004A1B4C" w:rsidRDefault="004A1B4C" w:rsidP="00D77ED4">
      <w:pPr>
        <w:rPr>
          <w:rFonts w:ascii="Times New Roman" w:hAnsi="Times New Roman"/>
          <w:b/>
          <w:i/>
          <w:sz w:val="24"/>
          <w:szCs w:val="24"/>
        </w:rPr>
      </w:pPr>
    </w:p>
    <w:p w:rsidR="00D77ED4" w:rsidRPr="0018406B" w:rsidRDefault="00D77ED4" w:rsidP="00D77ED4">
      <w:pPr>
        <w:jc w:val="center"/>
        <w:rPr>
          <w:rFonts w:ascii="Times New Roman" w:hAnsi="Times New Roman"/>
          <w:sz w:val="24"/>
          <w:szCs w:val="24"/>
        </w:rPr>
      </w:pPr>
      <w:r w:rsidRPr="0018406B">
        <w:rPr>
          <w:rFonts w:ascii="Times New Roman" w:hAnsi="Times New Roman"/>
          <w:b/>
          <w:i/>
          <w:sz w:val="24"/>
          <w:szCs w:val="24"/>
        </w:rPr>
        <w:t>Сравнительная таблица средних тестовых баллов</w:t>
      </w:r>
    </w:p>
    <w:p w:rsidR="00D77ED4" w:rsidRPr="0018406B" w:rsidRDefault="00D77ED4" w:rsidP="00D77ED4">
      <w:pPr>
        <w:jc w:val="center"/>
        <w:rPr>
          <w:rFonts w:ascii="Times New Roman" w:hAnsi="Times New Roman"/>
          <w:b/>
          <w:i/>
          <w:sz w:val="24"/>
          <w:szCs w:val="24"/>
        </w:rPr>
      </w:pPr>
      <w:r w:rsidRPr="0018406B">
        <w:rPr>
          <w:rFonts w:ascii="Times New Roman" w:hAnsi="Times New Roman"/>
          <w:b/>
          <w:i/>
          <w:sz w:val="24"/>
          <w:szCs w:val="24"/>
        </w:rPr>
        <w:t xml:space="preserve">выпускников  Школы с 2014 по 2016 гг. (по результатам ЕГЭ) </w:t>
      </w:r>
    </w:p>
    <w:tbl>
      <w:tblPr>
        <w:tblpPr w:leftFromText="180" w:rightFromText="180" w:vertAnchor="text" w:horzAnchor="page" w:tblpX="1246" w:tblpY="20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73"/>
        <w:gridCol w:w="1620"/>
        <w:gridCol w:w="1724"/>
        <w:gridCol w:w="2630"/>
      </w:tblGrid>
      <w:tr w:rsidR="00D77ED4" w:rsidRPr="0018406B" w:rsidTr="00CC0A49">
        <w:tc>
          <w:tcPr>
            <w:tcW w:w="3773" w:type="dxa"/>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Предмет</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2014 г.</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2015 г.</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2016г.</w:t>
            </w:r>
          </w:p>
        </w:tc>
      </w:tr>
      <w:tr w:rsidR="00D77ED4" w:rsidRPr="0018406B" w:rsidTr="00CC0A49">
        <w:trPr>
          <w:trHeight w:val="315"/>
        </w:trPr>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Русский язык</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73</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78,1</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79,1</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Математика</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46</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53</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66</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 xml:space="preserve">Информатика </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52</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53,5</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70</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Биология</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55</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63</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60</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География</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0</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0</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0</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Английский язык</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65</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61</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73</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Литература</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69</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60,3</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0</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 xml:space="preserve">Физика </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48</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61,1</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63</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 xml:space="preserve">История </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57</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60,1</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50</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 xml:space="preserve">Обществознание </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52</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59,2</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60,3</w:t>
            </w:r>
          </w:p>
        </w:tc>
      </w:tr>
      <w:tr w:rsidR="00D77ED4" w:rsidRPr="0018406B" w:rsidTr="00CC0A49">
        <w:tc>
          <w:tcPr>
            <w:tcW w:w="3773" w:type="dxa"/>
            <w:vAlign w:val="bottom"/>
          </w:tcPr>
          <w:p w:rsidR="00D77ED4" w:rsidRPr="0018406B" w:rsidRDefault="00D77ED4" w:rsidP="00CC0A49">
            <w:pPr>
              <w:rPr>
                <w:rFonts w:ascii="Times New Roman" w:hAnsi="Times New Roman"/>
                <w:sz w:val="24"/>
                <w:szCs w:val="24"/>
              </w:rPr>
            </w:pPr>
            <w:r w:rsidRPr="0018406B">
              <w:rPr>
                <w:rFonts w:ascii="Times New Roman" w:hAnsi="Times New Roman"/>
                <w:sz w:val="24"/>
                <w:szCs w:val="24"/>
              </w:rPr>
              <w:t>Химия</w:t>
            </w:r>
          </w:p>
        </w:tc>
        <w:tc>
          <w:tcPr>
            <w:tcW w:w="162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44</w:t>
            </w:r>
          </w:p>
        </w:tc>
        <w:tc>
          <w:tcPr>
            <w:tcW w:w="1724"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69</w:t>
            </w:r>
          </w:p>
        </w:tc>
        <w:tc>
          <w:tcPr>
            <w:tcW w:w="2630" w:type="dxa"/>
          </w:tcPr>
          <w:p w:rsidR="00D77ED4" w:rsidRPr="0018406B" w:rsidRDefault="00D77ED4" w:rsidP="00CC0A49">
            <w:pPr>
              <w:jc w:val="center"/>
              <w:rPr>
                <w:rFonts w:ascii="Times New Roman" w:hAnsi="Times New Roman"/>
                <w:sz w:val="24"/>
                <w:szCs w:val="24"/>
              </w:rPr>
            </w:pPr>
            <w:r w:rsidRPr="0018406B">
              <w:rPr>
                <w:rFonts w:ascii="Times New Roman" w:hAnsi="Times New Roman"/>
                <w:sz w:val="24"/>
                <w:szCs w:val="24"/>
              </w:rPr>
              <w:t>63</w:t>
            </w:r>
          </w:p>
        </w:tc>
      </w:tr>
    </w:tbl>
    <w:p w:rsidR="000C62FF" w:rsidRPr="00D77ED4" w:rsidRDefault="00D77ED4" w:rsidP="00B92AEC">
      <w:pPr>
        <w:jc w:val="both"/>
        <w:rPr>
          <w:rFonts w:ascii="Times New Roman" w:hAnsi="Times New Roman"/>
          <w:sz w:val="24"/>
          <w:szCs w:val="24"/>
        </w:rPr>
      </w:pPr>
      <w:r>
        <w:rPr>
          <w:rFonts w:ascii="Times New Roman" w:hAnsi="Times New Roman"/>
          <w:sz w:val="24"/>
          <w:szCs w:val="24"/>
        </w:rPr>
        <w:t>За последние три года наблюдается устойчивая положительная динамика повышения среднего балла по результатам ЕГЭ.</w:t>
      </w:r>
    </w:p>
    <w:tbl>
      <w:tblPr>
        <w:tblpPr w:leftFromText="180" w:rightFromText="180" w:vertAnchor="text" w:horzAnchor="margin" w:tblpXSpec="center"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4"/>
        <w:gridCol w:w="4268"/>
      </w:tblGrid>
      <w:tr w:rsidR="000C62FF" w:rsidRPr="000C62FF" w:rsidTr="000C62FF">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Учебный год</w:t>
            </w:r>
          </w:p>
        </w:tc>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Средний балл ЕГЭ по всем предметам*</w:t>
            </w:r>
          </w:p>
        </w:tc>
      </w:tr>
      <w:tr w:rsidR="000C62FF" w:rsidRPr="000C62FF" w:rsidTr="000C62FF">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2013-2014</w:t>
            </w:r>
          </w:p>
        </w:tc>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56,6</w:t>
            </w:r>
          </w:p>
        </w:tc>
      </w:tr>
      <w:tr w:rsidR="000C62FF" w:rsidRPr="000C62FF" w:rsidTr="000C62FF">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2014-2015</w:t>
            </w:r>
          </w:p>
        </w:tc>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62,8</w:t>
            </w:r>
          </w:p>
        </w:tc>
      </w:tr>
      <w:tr w:rsidR="000C62FF" w:rsidRPr="000C62FF" w:rsidTr="000C62FF">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2015-2016</w:t>
            </w:r>
          </w:p>
        </w:tc>
        <w:tc>
          <w:tcPr>
            <w:tcW w:w="0" w:type="auto"/>
          </w:tcPr>
          <w:p w:rsidR="000C62FF" w:rsidRPr="000C62FF" w:rsidRDefault="000C62FF" w:rsidP="000C62FF">
            <w:pPr>
              <w:jc w:val="center"/>
              <w:rPr>
                <w:rFonts w:ascii="Times New Roman" w:hAnsi="Times New Roman"/>
                <w:sz w:val="24"/>
                <w:szCs w:val="24"/>
              </w:rPr>
            </w:pPr>
            <w:r w:rsidRPr="000C62FF">
              <w:rPr>
                <w:rFonts w:ascii="Times New Roman" w:hAnsi="Times New Roman"/>
                <w:sz w:val="24"/>
                <w:szCs w:val="24"/>
              </w:rPr>
              <w:t>68,3</w:t>
            </w:r>
          </w:p>
        </w:tc>
      </w:tr>
    </w:tbl>
    <w:p w:rsidR="000C62FF" w:rsidRPr="000C62FF" w:rsidRDefault="000C62FF" w:rsidP="000C62FF">
      <w:pPr>
        <w:jc w:val="center"/>
        <w:rPr>
          <w:rFonts w:ascii="Times New Roman" w:hAnsi="Times New Roman"/>
          <w:sz w:val="24"/>
          <w:szCs w:val="24"/>
        </w:rPr>
      </w:pPr>
    </w:p>
    <w:p w:rsidR="00C51848" w:rsidRDefault="00C51848" w:rsidP="000C62FF">
      <w:pPr>
        <w:jc w:val="both"/>
        <w:rPr>
          <w:rFonts w:ascii="Times New Roman" w:hAnsi="Times New Roman"/>
          <w:sz w:val="24"/>
          <w:szCs w:val="24"/>
        </w:rPr>
      </w:pPr>
    </w:p>
    <w:p w:rsidR="000C62FF" w:rsidRDefault="000C62FF" w:rsidP="000C62FF">
      <w:pPr>
        <w:jc w:val="both"/>
        <w:rPr>
          <w:rFonts w:ascii="Times New Roman" w:hAnsi="Times New Roman"/>
          <w:sz w:val="24"/>
          <w:szCs w:val="24"/>
        </w:rPr>
      </w:pPr>
    </w:p>
    <w:p w:rsidR="000C62FF" w:rsidRDefault="000C62FF" w:rsidP="000C62FF">
      <w:pPr>
        <w:jc w:val="both"/>
        <w:rPr>
          <w:rFonts w:ascii="Times New Roman" w:hAnsi="Times New Roman"/>
          <w:sz w:val="24"/>
          <w:szCs w:val="24"/>
        </w:rPr>
      </w:pPr>
    </w:p>
    <w:p w:rsidR="000C62FF" w:rsidRPr="002F1F32" w:rsidRDefault="000C62FF" w:rsidP="000C62FF">
      <w:pPr>
        <w:jc w:val="both"/>
        <w:rPr>
          <w:rFonts w:ascii="Times New Roman" w:hAnsi="Times New Roman"/>
          <w:sz w:val="24"/>
          <w:szCs w:val="24"/>
        </w:rPr>
      </w:pPr>
    </w:p>
    <w:p w:rsidR="00B92AEC" w:rsidRDefault="00B92AEC" w:rsidP="00D63749">
      <w:pPr>
        <w:jc w:val="both"/>
        <w:rPr>
          <w:rFonts w:ascii="Times New Roman" w:hAnsi="Times New Roman"/>
          <w:b/>
          <w:sz w:val="24"/>
          <w:szCs w:val="24"/>
        </w:rPr>
      </w:pPr>
    </w:p>
    <w:p w:rsidR="00C51848" w:rsidRPr="002F1F32" w:rsidRDefault="00C51848" w:rsidP="00D63749">
      <w:pPr>
        <w:jc w:val="both"/>
        <w:rPr>
          <w:rFonts w:ascii="Times New Roman" w:hAnsi="Times New Roman"/>
          <w:b/>
          <w:sz w:val="24"/>
          <w:szCs w:val="24"/>
        </w:rPr>
      </w:pPr>
      <w:r w:rsidRPr="002F1F32">
        <w:rPr>
          <w:rFonts w:ascii="Times New Roman" w:hAnsi="Times New Roman"/>
          <w:b/>
          <w:sz w:val="24"/>
          <w:szCs w:val="24"/>
        </w:rPr>
        <w:lastRenderedPageBreak/>
        <w:t>Общие выводы.</w:t>
      </w:r>
    </w:p>
    <w:p w:rsidR="00C51848" w:rsidRPr="002F1F32" w:rsidRDefault="00C51848" w:rsidP="00D63749">
      <w:pPr>
        <w:rPr>
          <w:rFonts w:ascii="Times New Roman" w:hAnsi="Times New Roman"/>
          <w:sz w:val="24"/>
          <w:szCs w:val="24"/>
        </w:rPr>
      </w:pPr>
      <w:r w:rsidRPr="002F1F32">
        <w:rPr>
          <w:rFonts w:ascii="Times New Roman" w:hAnsi="Times New Roman"/>
          <w:sz w:val="24"/>
          <w:szCs w:val="24"/>
        </w:rPr>
        <w:tab/>
        <w:t xml:space="preserve">Подводя итоги ГИА, можно сделать вывод, что государственная  итоговая аттестация выпускников </w:t>
      </w:r>
      <w:r w:rsidR="000C62FF">
        <w:rPr>
          <w:rFonts w:ascii="Times New Roman" w:hAnsi="Times New Roman"/>
          <w:sz w:val="24"/>
          <w:szCs w:val="24"/>
        </w:rPr>
        <w:t>11</w:t>
      </w:r>
      <w:r w:rsidR="003E45FE">
        <w:rPr>
          <w:rFonts w:ascii="Times New Roman" w:hAnsi="Times New Roman"/>
          <w:sz w:val="24"/>
          <w:szCs w:val="24"/>
        </w:rPr>
        <w:t xml:space="preserve"> классов </w:t>
      </w:r>
      <w:r w:rsidRPr="002F1F32">
        <w:rPr>
          <w:rFonts w:ascii="Times New Roman" w:hAnsi="Times New Roman"/>
          <w:sz w:val="24"/>
          <w:szCs w:val="24"/>
        </w:rPr>
        <w:t xml:space="preserve">проведена по плану, в соответствии с нормативными документами, на хорошем организаторском уровне, подтвердила стабильность работы школы, выявила качественный результат, соответствие его программным требованиям и образовательным стандартам по предметам. </w:t>
      </w:r>
      <w:r w:rsidRPr="002F1F32">
        <w:rPr>
          <w:rFonts w:ascii="Times New Roman" w:hAnsi="Times New Roman"/>
          <w:sz w:val="24"/>
          <w:szCs w:val="24"/>
        </w:rPr>
        <w:br/>
      </w:r>
      <w:r w:rsidRPr="002F1F32">
        <w:rPr>
          <w:rFonts w:ascii="Times New Roman" w:hAnsi="Times New Roman"/>
          <w:sz w:val="24"/>
          <w:szCs w:val="24"/>
        </w:rPr>
        <w:tab/>
        <w:t xml:space="preserve"> Администрацией и педагогическим коллективом школы были созданы все организационные, нормативно-правовые, методические условия для качественного проведения государственной (итоговой) аттестации.</w:t>
      </w:r>
    </w:p>
    <w:p w:rsidR="00C51848" w:rsidRPr="002F1F32" w:rsidRDefault="00C51848" w:rsidP="00D63749">
      <w:pPr>
        <w:rPr>
          <w:rFonts w:ascii="Times New Roman" w:hAnsi="Times New Roman"/>
          <w:sz w:val="24"/>
          <w:szCs w:val="24"/>
        </w:rPr>
      </w:pPr>
      <w:r w:rsidRPr="002F1F32">
        <w:rPr>
          <w:rFonts w:ascii="Times New Roman" w:hAnsi="Times New Roman"/>
          <w:sz w:val="24"/>
          <w:szCs w:val="24"/>
        </w:rPr>
        <w:tab/>
        <w:t xml:space="preserve">Результаты государственной (итоговой) аттестации можно охарактеризовать как удовлетворительные. </w:t>
      </w:r>
    </w:p>
    <w:p w:rsidR="00C51848" w:rsidRPr="002F1F32" w:rsidRDefault="00C51848" w:rsidP="00D63749">
      <w:pPr>
        <w:ind w:firstLine="708"/>
        <w:jc w:val="both"/>
        <w:rPr>
          <w:rFonts w:ascii="Times New Roman" w:hAnsi="Times New Roman"/>
          <w:sz w:val="24"/>
          <w:szCs w:val="24"/>
        </w:rPr>
      </w:pPr>
      <w:r w:rsidRPr="002F1F32">
        <w:rPr>
          <w:rFonts w:ascii="Times New Roman" w:hAnsi="Times New Roman"/>
          <w:sz w:val="24"/>
          <w:szCs w:val="24"/>
        </w:rPr>
        <w:t>В связи с этим в 2016-2017 учебном году планируется:</w:t>
      </w:r>
    </w:p>
    <w:p w:rsidR="00C51848" w:rsidRPr="002F1F32" w:rsidRDefault="00C51848" w:rsidP="00D63749">
      <w:pPr>
        <w:rPr>
          <w:rFonts w:ascii="Times New Roman" w:hAnsi="Times New Roman"/>
          <w:sz w:val="24"/>
          <w:szCs w:val="24"/>
        </w:rPr>
      </w:pPr>
      <w:r w:rsidRPr="002F1F32">
        <w:rPr>
          <w:rFonts w:ascii="Times New Roman" w:hAnsi="Times New Roman"/>
          <w:color w:val="000000"/>
          <w:sz w:val="24"/>
          <w:szCs w:val="24"/>
        </w:rPr>
        <w:t>1. Администрации школы, ШМО, учителям-предметникам провести анализ результатов итоговой аттестации, провести корректировку методических усилий для подготовки обучающихся всех классов к завершению образования в форме  ГИА, ЕГЭ как основной форме государственной аттестации школьников. Подготовка должна вестись во всех классах, начиная с начальной школы. Учителям необходимо добиваться прочного усвоения изучаемых тем: в 5-11 классах практиковать контроль знаний по темам, включенным в содержание КИМов ЕГЭ.</w:t>
      </w:r>
      <w:r w:rsidRPr="002F1F32">
        <w:rPr>
          <w:rFonts w:ascii="Times New Roman" w:hAnsi="Times New Roman"/>
          <w:sz w:val="24"/>
          <w:szCs w:val="24"/>
        </w:rPr>
        <w:br/>
        <w:t xml:space="preserve">2. </w:t>
      </w:r>
      <w:r w:rsidRPr="002F1F32">
        <w:rPr>
          <w:rFonts w:ascii="Times New Roman" w:hAnsi="Times New Roman"/>
          <w:color w:val="000000"/>
          <w:sz w:val="24"/>
          <w:szCs w:val="24"/>
        </w:rPr>
        <w:t>Шире практиковать тестовый контроль в классах среднего звена; включать в измерители тестовые задания различных видов (с выбором варианта ответа, тесты открытого типа и т.д.)</w:t>
      </w:r>
      <w:r w:rsidRPr="002F1F32">
        <w:rPr>
          <w:rFonts w:ascii="Times New Roman" w:hAnsi="Times New Roman"/>
          <w:sz w:val="24"/>
          <w:szCs w:val="24"/>
        </w:rPr>
        <w:br/>
      </w:r>
      <w:r w:rsidRPr="002F1F32">
        <w:rPr>
          <w:rFonts w:ascii="Times New Roman" w:hAnsi="Times New Roman"/>
          <w:color w:val="000000"/>
          <w:sz w:val="24"/>
          <w:szCs w:val="24"/>
        </w:rPr>
        <w:t>3. При проведении аттестации использовать тексты заданий, разработанные ИПК ИРО, «Статград».</w:t>
      </w:r>
      <w:r w:rsidRPr="002F1F32">
        <w:rPr>
          <w:rStyle w:val="apple-converted-space"/>
          <w:rFonts w:ascii="Times New Roman" w:hAnsi="Times New Roman"/>
          <w:color w:val="000000"/>
          <w:sz w:val="24"/>
          <w:szCs w:val="24"/>
        </w:rPr>
        <w:t> </w:t>
      </w:r>
      <w:r w:rsidRPr="002F1F32">
        <w:rPr>
          <w:rFonts w:ascii="Times New Roman" w:hAnsi="Times New Roman"/>
          <w:sz w:val="24"/>
          <w:szCs w:val="24"/>
        </w:rPr>
        <w:br/>
      </w:r>
      <w:r w:rsidRPr="002F1F32">
        <w:rPr>
          <w:rFonts w:ascii="Times New Roman" w:hAnsi="Times New Roman"/>
          <w:color w:val="000000"/>
          <w:sz w:val="24"/>
          <w:szCs w:val="24"/>
        </w:rPr>
        <w:t>4. Продолжить практику проведения ежемесячного мониторинга знаний обучающихся 9, 11 классов.</w:t>
      </w:r>
      <w:r w:rsidRPr="002F1F32">
        <w:rPr>
          <w:rFonts w:ascii="Times New Roman" w:hAnsi="Times New Roman"/>
          <w:sz w:val="24"/>
          <w:szCs w:val="24"/>
        </w:rPr>
        <w:br/>
      </w:r>
      <w:r w:rsidRPr="002F1F32">
        <w:rPr>
          <w:rFonts w:ascii="Times New Roman" w:hAnsi="Times New Roman"/>
          <w:color w:val="000000"/>
          <w:sz w:val="24"/>
          <w:szCs w:val="24"/>
        </w:rPr>
        <w:t>5. Оставить  в силе проведение еженедельных консультаций учителей-предметников для обучающихся по обязательным предметам и предметам по выбору.</w:t>
      </w:r>
      <w:r w:rsidRPr="002F1F32">
        <w:rPr>
          <w:rFonts w:ascii="Times New Roman" w:hAnsi="Times New Roman"/>
          <w:sz w:val="24"/>
          <w:szCs w:val="24"/>
        </w:rPr>
        <w:br/>
      </w:r>
      <w:r w:rsidRPr="002F1F32">
        <w:rPr>
          <w:rFonts w:ascii="Times New Roman" w:hAnsi="Times New Roman"/>
          <w:color w:val="000000"/>
          <w:sz w:val="24"/>
          <w:szCs w:val="24"/>
        </w:rPr>
        <w:t>6. Огромное внимание уделять индивидуальной работе с обучающимися на уроках и во внеурочное время.</w:t>
      </w:r>
      <w:r w:rsidRPr="002F1F32">
        <w:rPr>
          <w:rFonts w:ascii="Times New Roman" w:hAnsi="Times New Roman"/>
          <w:sz w:val="24"/>
          <w:szCs w:val="24"/>
        </w:rPr>
        <w:br/>
      </w:r>
      <w:r w:rsidRPr="002F1F32">
        <w:rPr>
          <w:rFonts w:ascii="Times New Roman" w:hAnsi="Times New Roman"/>
          <w:color w:val="000000"/>
          <w:sz w:val="24"/>
          <w:szCs w:val="24"/>
        </w:rPr>
        <w:t>7. Продолжить ежемесячную информационную работу с родителями и обучающимися по вопросам проведения ГИА.</w:t>
      </w:r>
    </w:p>
    <w:p w:rsidR="00CC0A49" w:rsidRPr="0018406B" w:rsidRDefault="00BA7C9B" w:rsidP="00CC0A49">
      <w:pPr>
        <w:ind w:firstLine="540"/>
        <w:jc w:val="both"/>
        <w:rPr>
          <w:rFonts w:ascii="Times New Roman" w:hAnsi="Times New Roman"/>
          <w:b/>
          <w:sz w:val="24"/>
          <w:szCs w:val="24"/>
        </w:rPr>
      </w:pPr>
      <w:r>
        <w:rPr>
          <w:rFonts w:ascii="Times New Roman" w:hAnsi="Times New Roman"/>
          <w:b/>
          <w:sz w:val="24"/>
          <w:szCs w:val="24"/>
        </w:rPr>
        <w:t xml:space="preserve">1.2.4 </w:t>
      </w:r>
      <w:r w:rsidR="00CC0A49" w:rsidRPr="0018406B">
        <w:rPr>
          <w:rFonts w:ascii="Times New Roman" w:hAnsi="Times New Roman"/>
          <w:b/>
          <w:sz w:val="24"/>
          <w:szCs w:val="24"/>
        </w:rPr>
        <w:t>Устройство выпускников 2015 года:   11 класс (42 человека)</w:t>
      </w:r>
    </w:p>
    <w:tbl>
      <w:tblPr>
        <w:tblW w:w="10348"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30"/>
        <w:gridCol w:w="1559"/>
        <w:gridCol w:w="1559"/>
      </w:tblGrid>
      <w:tr w:rsidR="00CC0A49" w:rsidRPr="0018406B" w:rsidTr="00CC0A49">
        <w:trPr>
          <w:trHeight w:val="980"/>
        </w:trPr>
        <w:tc>
          <w:tcPr>
            <w:tcW w:w="7230" w:type="dxa"/>
          </w:tcPr>
          <w:p w:rsidR="00CC0A49" w:rsidRPr="0018406B" w:rsidRDefault="00CC0A49" w:rsidP="00CC0A49">
            <w:pPr>
              <w:jc w:val="both"/>
              <w:rPr>
                <w:rFonts w:ascii="Times New Roman" w:hAnsi="Times New Roman"/>
                <w:b/>
                <w:bCs/>
                <w:i/>
                <w:sz w:val="20"/>
                <w:szCs w:val="20"/>
              </w:rPr>
            </w:pPr>
          </w:p>
          <w:p w:rsidR="00CC0A49" w:rsidRPr="0018406B" w:rsidRDefault="00CC0A49" w:rsidP="00CC0A49">
            <w:pPr>
              <w:jc w:val="both"/>
              <w:rPr>
                <w:rFonts w:ascii="Times New Roman" w:hAnsi="Times New Roman"/>
                <w:b/>
                <w:bCs/>
                <w:i/>
                <w:sz w:val="20"/>
                <w:szCs w:val="20"/>
              </w:rPr>
            </w:pPr>
            <w:r w:rsidRPr="0018406B">
              <w:rPr>
                <w:rFonts w:ascii="Times New Roman" w:hAnsi="Times New Roman"/>
                <w:b/>
                <w:bCs/>
                <w:i/>
                <w:sz w:val="20"/>
                <w:szCs w:val="20"/>
              </w:rPr>
              <w:t>Образовательные учреждения</w:t>
            </w:r>
          </w:p>
        </w:tc>
        <w:tc>
          <w:tcPr>
            <w:tcW w:w="1559" w:type="dxa"/>
          </w:tcPr>
          <w:p w:rsidR="00CC0A49" w:rsidRPr="0018406B" w:rsidRDefault="00CC0A49" w:rsidP="00CC0A49">
            <w:pPr>
              <w:jc w:val="both"/>
              <w:rPr>
                <w:rFonts w:ascii="Times New Roman" w:hAnsi="Times New Roman"/>
                <w:b/>
                <w:bCs/>
                <w:sz w:val="20"/>
                <w:szCs w:val="20"/>
              </w:rPr>
            </w:pPr>
          </w:p>
          <w:p w:rsidR="00CC0A49" w:rsidRPr="0018406B" w:rsidRDefault="00CC0A49" w:rsidP="00CC0A49">
            <w:pPr>
              <w:jc w:val="both"/>
              <w:rPr>
                <w:rFonts w:ascii="Times New Roman" w:hAnsi="Times New Roman"/>
                <w:b/>
                <w:bCs/>
                <w:i/>
                <w:sz w:val="20"/>
                <w:szCs w:val="20"/>
              </w:rPr>
            </w:pPr>
            <w:r w:rsidRPr="0018406B">
              <w:rPr>
                <w:rFonts w:ascii="Times New Roman" w:hAnsi="Times New Roman"/>
                <w:b/>
                <w:bCs/>
                <w:i/>
                <w:sz w:val="20"/>
                <w:szCs w:val="20"/>
              </w:rPr>
              <w:t>Кол-во выпускников</w:t>
            </w:r>
          </w:p>
        </w:tc>
        <w:tc>
          <w:tcPr>
            <w:tcW w:w="1559" w:type="dxa"/>
          </w:tcPr>
          <w:p w:rsidR="00CC0A49" w:rsidRPr="0018406B" w:rsidRDefault="00CC0A49" w:rsidP="00CC0A49">
            <w:pPr>
              <w:jc w:val="both"/>
              <w:rPr>
                <w:rFonts w:ascii="Times New Roman" w:hAnsi="Times New Roman"/>
                <w:b/>
                <w:bCs/>
                <w:i/>
                <w:sz w:val="20"/>
                <w:szCs w:val="20"/>
              </w:rPr>
            </w:pPr>
          </w:p>
          <w:p w:rsidR="00CC0A49" w:rsidRPr="0018406B" w:rsidRDefault="00CC0A49" w:rsidP="00CC0A49">
            <w:pPr>
              <w:jc w:val="both"/>
              <w:rPr>
                <w:rFonts w:ascii="Times New Roman" w:hAnsi="Times New Roman"/>
                <w:b/>
                <w:bCs/>
                <w:i/>
                <w:sz w:val="20"/>
                <w:szCs w:val="20"/>
              </w:rPr>
            </w:pPr>
            <w:r w:rsidRPr="0018406B">
              <w:rPr>
                <w:rFonts w:ascii="Times New Roman" w:hAnsi="Times New Roman"/>
                <w:b/>
                <w:bCs/>
                <w:i/>
                <w:sz w:val="20"/>
                <w:szCs w:val="20"/>
              </w:rPr>
              <w:t>Поступили на бюджет</w:t>
            </w:r>
          </w:p>
        </w:tc>
      </w:tr>
      <w:tr w:rsidR="00CC0A49" w:rsidRPr="0018406B" w:rsidTr="00CC0A49">
        <w:trPr>
          <w:trHeight w:val="325"/>
        </w:trPr>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Учреждения высшего профессионального образования</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40</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23</w:t>
            </w: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в т.ч. технические</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20</w:t>
            </w:r>
          </w:p>
        </w:tc>
        <w:tc>
          <w:tcPr>
            <w:tcW w:w="1559" w:type="dxa"/>
          </w:tcPr>
          <w:p w:rsidR="00CC0A49" w:rsidRPr="0018406B" w:rsidRDefault="00CC0A49" w:rsidP="00CC0A49">
            <w:pPr>
              <w:jc w:val="both"/>
              <w:rPr>
                <w:rFonts w:ascii="Times New Roman" w:hAnsi="Times New Roman"/>
                <w:bCs/>
                <w:sz w:val="24"/>
                <w:szCs w:val="24"/>
              </w:rPr>
            </w:pP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lastRenderedPageBreak/>
              <w:t>Учреждения среднего профессионального образования</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2</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1</w:t>
            </w: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в т.ч. технические</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2</w:t>
            </w:r>
          </w:p>
        </w:tc>
        <w:tc>
          <w:tcPr>
            <w:tcW w:w="1559" w:type="dxa"/>
          </w:tcPr>
          <w:p w:rsidR="00CC0A49" w:rsidRPr="0018406B" w:rsidRDefault="00CC0A49" w:rsidP="00CC0A49">
            <w:pPr>
              <w:jc w:val="both"/>
              <w:rPr>
                <w:rFonts w:ascii="Times New Roman" w:hAnsi="Times New Roman"/>
                <w:bCs/>
                <w:sz w:val="24"/>
                <w:szCs w:val="24"/>
              </w:rPr>
            </w:pP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Работа</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0</w:t>
            </w:r>
          </w:p>
        </w:tc>
        <w:tc>
          <w:tcPr>
            <w:tcW w:w="1559" w:type="dxa"/>
          </w:tcPr>
          <w:p w:rsidR="00CC0A49" w:rsidRPr="0018406B" w:rsidRDefault="00CC0A49" w:rsidP="00CC0A49">
            <w:pPr>
              <w:jc w:val="both"/>
              <w:rPr>
                <w:rFonts w:ascii="Times New Roman" w:hAnsi="Times New Roman"/>
                <w:bCs/>
                <w:sz w:val="24"/>
                <w:szCs w:val="24"/>
              </w:rPr>
            </w:pP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Курсы</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0</w:t>
            </w:r>
          </w:p>
        </w:tc>
        <w:tc>
          <w:tcPr>
            <w:tcW w:w="1559" w:type="dxa"/>
          </w:tcPr>
          <w:p w:rsidR="00CC0A49" w:rsidRPr="0018406B" w:rsidRDefault="00CC0A49" w:rsidP="00CC0A49">
            <w:pPr>
              <w:jc w:val="both"/>
              <w:rPr>
                <w:rFonts w:ascii="Times New Roman" w:hAnsi="Times New Roman"/>
                <w:bCs/>
                <w:sz w:val="24"/>
                <w:szCs w:val="24"/>
              </w:rPr>
            </w:pP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Армия</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0</w:t>
            </w:r>
          </w:p>
        </w:tc>
        <w:tc>
          <w:tcPr>
            <w:tcW w:w="1559" w:type="dxa"/>
          </w:tcPr>
          <w:p w:rsidR="00CC0A49" w:rsidRPr="0018406B" w:rsidRDefault="00CC0A49" w:rsidP="00CC0A49">
            <w:pPr>
              <w:jc w:val="both"/>
              <w:rPr>
                <w:rFonts w:ascii="Times New Roman" w:hAnsi="Times New Roman"/>
                <w:bCs/>
                <w:sz w:val="24"/>
                <w:szCs w:val="24"/>
              </w:rPr>
            </w:pP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Декрет</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0</w:t>
            </w:r>
          </w:p>
        </w:tc>
        <w:tc>
          <w:tcPr>
            <w:tcW w:w="1559" w:type="dxa"/>
          </w:tcPr>
          <w:p w:rsidR="00CC0A49" w:rsidRPr="0018406B" w:rsidRDefault="00CC0A49" w:rsidP="00CC0A49">
            <w:pPr>
              <w:jc w:val="both"/>
              <w:rPr>
                <w:rFonts w:ascii="Times New Roman" w:hAnsi="Times New Roman"/>
                <w:bCs/>
                <w:sz w:val="24"/>
                <w:szCs w:val="24"/>
              </w:rPr>
            </w:pP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Информация об устройстве отсутствует</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w:t>
            </w:r>
          </w:p>
        </w:tc>
        <w:tc>
          <w:tcPr>
            <w:tcW w:w="1559" w:type="dxa"/>
          </w:tcPr>
          <w:p w:rsidR="00CC0A49" w:rsidRPr="0018406B" w:rsidRDefault="00CC0A49" w:rsidP="00CC0A49">
            <w:pPr>
              <w:jc w:val="both"/>
              <w:rPr>
                <w:rFonts w:ascii="Times New Roman" w:hAnsi="Times New Roman"/>
                <w:bCs/>
                <w:sz w:val="24"/>
                <w:szCs w:val="24"/>
              </w:rPr>
            </w:pPr>
          </w:p>
        </w:tc>
      </w:tr>
      <w:tr w:rsidR="00CC0A49" w:rsidRPr="0018406B" w:rsidTr="00CC0A49">
        <w:tc>
          <w:tcPr>
            <w:tcW w:w="7230"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Не устроены</w:t>
            </w:r>
          </w:p>
        </w:tc>
        <w:tc>
          <w:tcPr>
            <w:tcW w:w="1559" w:type="dxa"/>
          </w:tcPr>
          <w:p w:rsidR="00CC0A49" w:rsidRPr="0018406B" w:rsidRDefault="00CC0A49" w:rsidP="00CC0A49">
            <w:pPr>
              <w:jc w:val="both"/>
              <w:rPr>
                <w:rFonts w:ascii="Times New Roman" w:hAnsi="Times New Roman"/>
                <w:bCs/>
                <w:sz w:val="24"/>
                <w:szCs w:val="24"/>
              </w:rPr>
            </w:pPr>
            <w:r w:rsidRPr="0018406B">
              <w:rPr>
                <w:rFonts w:ascii="Times New Roman" w:hAnsi="Times New Roman"/>
                <w:bCs/>
                <w:sz w:val="24"/>
                <w:szCs w:val="24"/>
              </w:rPr>
              <w:t>0</w:t>
            </w:r>
          </w:p>
        </w:tc>
        <w:tc>
          <w:tcPr>
            <w:tcW w:w="1559" w:type="dxa"/>
          </w:tcPr>
          <w:p w:rsidR="00CC0A49" w:rsidRPr="0018406B" w:rsidRDefault="00CC0A49" w:rsidP="00CC0A49">
            <w:pPr>
              <w:jc w:val="both"/>
              <w:rPr>
                <w:rFonts w:ascii="Times New Roman" w:hAnsi="Times New Roman"/>
                <w:bCs/>
                <w:sz w:val="24"/>
                <w:szCs w:val="24"/>
              </w:rPr>
            </w:pPr>
          </w:p>
        </w:tc>
      </w:tr>
    </w:tbl>
    <w:p w:rsidR="00C51848" w:rsidRPr="002F1F32" w:rsidRDefault="00C51848" w:rsidP="009E0D85">
      <w:pPr>
        <w:rPr>
          <w:rFonts w:ascii="Times New Roman" w:hAnsi="Times New Roman"/>
          <w:sz w:val="24"/>
          <w:szCs w:val="24"/>
        </w:rPr>
      </w:pPr>
    </w:p>
    <w:p w:rsidR="00CC0A49" w:rsidRPr="0018406B" w:rsidRDefault="00CC0A49" w:rsidP="00CC0A49">
      <w:pPr>
        <w:jc w:val="center"/>
        <w:rPr>
          <w:rFonts w:ascii="Times New Roman" w:hAnsi="Times New Roman"/>
          <w:b/>
          <w:sz w:val="24"/>
          <w:szCs w:val="24"/>
        </w:rPr>
      </w:pPr>
      <w:r w:rsidRPr="0018406B">
        <w:rPr>
          <w:rFonts w:ascii="Times New Roman" w:hAnsi="Times New Roman"/>
          <w:b/>
          <w:sz w:val="24"/>
          <w:szCs w:val="24"/>
        </w:rPr>
        <w:t>Информация об устройстве выпускников 2016 года</w:t>
      </w:r>
    </w:p>
    <w:p w:rsidR="00CC0A49" w:rsidRPr="0018406B" w:rsidRDefault="00CC0A49" w:rsidP="00CC0A49">
      <w:pPr>
        <w:spacing w:after="0"/>
        <w:jc w:val="center"/>
        <w:rPr>
          <w:rFonts w:ascii="Times New Roman" w:hAnsi="Times New Roman"/>
          <w:b/>
          <w:sz w:val="24"/>
          <w:szCs w:val="24"/>
        </w:rPr>
      </w:pPr>
      <w:r w:rsidRPr="0018406B">
        <w:rPr>
          <w:rFonts w:ascii="Times New Roman" w:hAnsi="Times New Roman"/>
          <w:b/>
          <w:sz w:val="24"/>
          <w:szCs w:val="24"/>
        </w:rPr>
        <w:t xml:space="preserve">11 класс: </w:t>
      </w:r>
      <w:r w:rsidRPr="0018406B">
        <w:rPr>
          <w:rFonts w:ascii="Times New Roman" w:hAnsi="Times New Roman"/>
          <w:sz w:val="24"/>
          <w:szCs w:val="24"/>
        </w:rPr>
        <w:t xml:space="preserve">всего выпускников </w:t>
      </w:r>
      <w:r w:rsidRPr="0018406B">
        <w:rPr>
          <w:rFonts w:ascii="Times New Roman" w:hAnsi="Times New Roman"/>
          <w:b/>
          <w:sz w:val="24"/>
          <w:szCs w:val="24"/>
        </w:rPr>
        <w:t>29</w:t>
      </w:r>
    </w:p>
    <w:p w:rsidR="00CC0A49" w:rsidRPr="0018406B" w:rsidRDefault="00CC0A49" w:rsidP="00CC0A49">
      <w:pPr>
        <w:spacing w:after="0"/>
        <w:rPr>
          <w:rFonts w:ascii="Times New Roman" w:hAnsi="Times New Roman"/>
          <w:b/>
          <w:sz w:val="24"/>
          <w:szCs w:val="24"/>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3"/>
        <w:gridCol w:w="1559"/>
        <w:gridCol w:w="1559"/>
        <w:gridCol w:w="1701"/>
      </w:tblGrid>
      <w:tr w:rsidR="00CC0A49" w:rsidRPr="0018406B" w:rsidTr="00CC0A49">
        <w:tc>
          <w:tcPr>
            <w:tcW w:w="5813" w:type="dxa"/>
          </w:tcPr>
          <w:p w:rsidR="00CC0A49" w:rsidRPr="00F579D1" w:rsidRDefault="00CC0A49" w:rsidP="00CC0A49">
            <w:pPr>
              <w:spacing w:after="0" w:line="240" w:lineRule="auto"/>
              <w:jc w:val="center"/>
              <w:rPr>
                <w:rFonts w:ascii="Times New Roman" w:hAnsi="Times New Roman"/>
                <w:i/>
                <w:sz w:val="24"/>
                <w:szCs w:val="24"/>
                <w:lang w:eastAsia="ru-RU"/>
              </w:rPr>
            </w:pPr>
          </w:p>
          <w:p w:rsidR="00CC0A49" w:rsidRPr="00F579D1" w:rsidRDefault="00CC0A49" w:rsidP="00CC0A49">
            <w:pPr>
              <w:spacing w:after="0" w:line="240" w:lineRule="auto"/>
              <w:jc w:val="center"/>
              <w:rPr>
                <w:rFonts w:ascii="Times New Roman" w:hAnsi="Times New Roman"/>
                <w:i/>
                <w:sz w:val="24"/>
                <w:szCs w:val="24"/>
                <w:lang w:eastAsia="ru-RU"/>
              </w:rPr>
            </w:pPr>
            <w:r w:rsidRPr="00F579D1">
              <w:rPr>
                <w:rFonts w:ascii="Times New Roman" w:hAnsi="Times New Roman"/>
                <w:i/>
                <w:sz w:val="24"/>
                <w:szCs w:val="24"/>
                <w:lang w:eastAsia="ru-RU"/>
              </w:rPr>
              <w:t>Образовательные учреждения</w:t>
            </w:r>
          </w:p>
          <w:p w:rsidR="00CC0A49" w:rsidRPr="00F579D1" w:rsidRDefault="00CC0A49" w:rsidP="00CC0A49">
            <w:pPr>
              <w:spacing w:after="0" w:line="240" w:lineRule="auto"/>
              <w:jc w:val="center"/>
              <w:rPr>
                <w:rFonts w:ascii="Times New Roman" w:hAnsi="Times New Roman"/>
                <w:i/>
                <w:sz w:val="24"/>
                <w:szCs w:val="24"/>
                <w:lang w:eastAsia="ru-RU"/>
              </w:rPr>
            </w:pPr>
          </w:p>
        </w:tc>
        <w:tc>
          <w:tcPr>
            <w:tcW w:w="1559"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jc w:val="center"/>
              <w:rPr>
                <w:rFonts w:ascii="Times New Roman" w:hAnsi="Times New Roman"/>
                <w:i/>
                <w:sz w:val="24"/>
                <w:szCs w:val="24"/>
                <w:lang w:eastAsia="ru-RU"/>
              </w:rPr>
            </w:pPr>
            <w:r w:rsidRPr="00F579D1">
              <w:rPr>
                <w:rFonts w:ascii="Times New Roman" w:hAnsi="Times New Roman"/>
                <w:i/>
                <w:sz w:val="24"/>
                <w:szCs w:val="24"/>
                <w:lang w:eastAsia="ru-RU"/>
              </w:rPr>
              <w:t>Кол-во выпускников</w:t>
            </w:r>
          </w:p>
        </w:tc>
        <w:tc>
          <w:tcPr>
            <w:tcW w:w="1559" w:type="dxa"/>
          </w:tcPr>
          <w:p w:rsidR="00CC0A49" w:rsidRPr="00F579D1" w:rsidRDefault="00CC0A49" w:rsidP="00CC0A49">
            <w:pPr>
              <w:spacing w:after="0" w:line="240" w:lineRule="auto"/>
              <w:jc w:val="center"/>
              <w:rPr>
                <w:rFonts w:ascii="Times New Roman" w:hAnsi="Times New Roman"/>
                <w:i/>
                <w:sz w:val="24"/>
                <w:szCs w:val="24"/>
                <w:lang w:eastAsia="ru-RU"/>
              </w:rPr>
            </w:pPr>
          </w:p>
          <w:p w:rsidR="00CC0A49" w:rsidRPr="00F579D1" w:rsidRDefault="00CC0A49" w:rsidP="00CC0A49">
            <w:pPr>
              <w:spacing w:after="0" w:line="240" w:lineRule="auto"/>
              <w:jc w:val="center"/>
              <w:rPr>
                <w:rFonts w:ascii="Times New Roman" w:hAnsi="Times New Roman"/>
                <w:i/>
                <w:sz w:val="24"/>
                <w:szCs w:val="24"/>
                <w:lang w:eastAsia="ru-RU"/>
              </w:rPr>
            </w:pPr>
            <w:r w:rsidRPr="00F579D1">
              <w:rPr>
                <w:rFonts w:ascii="Times New Roman" w:hAnsi="Times New Roman"/>
                <w:i/>
                <w:sz w:val="24"/>
                <w:szCs w:val="24"/>
                <w:lang w:eastAsia="ru-RU"/>
              </w:rPr>
              <w:t>Поступили на бюджет</w:t>
            </w:r>
          </w:p>
        </w:tc>
        <w:tc>
          <w:tcPr>
            <w:tcW w:w="1701" w:type="dxa"/>
          </w:tcPr>
          <w:p w:rsidR="00CC0A49" w:rsidRPr="00F579D1" w:rsidRDefault="00CC0A49" w:rsidP="00CC0A49">
            <w:pPr>
              <w:spacing w:after="0" w:line="240" w:lineRule="auto"/>
              <w:jc w:val="center"/>
              <w:rPr>
                <w:rFonts w:ascii="Times New Roman" w:hAnsi="Times New Roman"/>
                <w:i/>
                <w:sz w:val="24"/>
                <w:szCs w:val="24"/>
                <w:lang w:eastAsia="ru-RU"/>
              </w:rPr>
            </w:pPr>
            <w:r w:rsidRPr="00F579D1">
              <w:rPr>
                <w:rFonts w:ascii="Times New Roman" w:hAnsi="Times New Roman"/>
                <w:i/>
                <w:sz w:val="24"/>
                <w:szCs w:val="24"/>
                <w:lang w:eastAsia="ru-RU"/>
              </w:rPr>
              <w:t>Поступили по целевому направлению</w:t>
            </w: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Учреждения высшего профессионального образования</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r w:rsidRPr="00F579D1">
              <w:rPr>
                <w:rFonts w:ascii="Times New Roman" w:hAnsi="Times New Roman"/>
                <w:b/>
                <w:sz w:val="24"/>
                <w:szCs w:val="24"/>
                <w:lang w:eastAsia="ru-RU"/>
              </w:rPr>
              <w:t>28</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r w:rsidRPr="00F579D1">
              <w:rPr>
                <w:rFonts w:ascii="Times New Roman" w:hAnsi="Times New Roman"/>
                <w:b/>
                <w:sz w:val="24"/>
                <w:szCs w:val="24"/>
                <w:lang w:eastAsia="ru-RU"/>
              </w:rPr>
              <w:t>24</w:t>
            </w: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r w:rsidRPr="00F579D1">
              <w:rPr>
                <w:rFonts w:ascii="Times New Roman" w:hAnsi="Times New Roman"/>
                <w:b/>
                <w:sz w:val="24"/>
                <w:szCs w:val="24"/>
                <w:lang w:eastAsia="ru-RU"/>
              </w:rPr>
              <w:t>2</w:t>
            </w:r>
          </w:p>
        </w:tc>
      </w:tr>
      <w:tr w:rsidR="00CC0A49" w:rsidRPr="0018406B" w:rsidTr="00CC0A49">
        <w:tc>
          <w:tcPr>
            <w:tcW w:w="5813" w:type="dxa"/>
          </w:tcPr>
          <w:p w:rsidR="00CC0A49" w:rsidRPr="00F579D1" w:rsidRDefault="00CC0A49" w:rsidP="00CC0A49">
            <w:pPr>
              <w:spacing w:after="0" w:line="240" w:lineRule="auto"/>
              <w:jc w:val="right"/>
              <w:rPr>
                <w:rFonts w:ascii="Times New Roman" w:hAnsi="Times New Roman"/>
                <w:sz w:val="24"/>
                <w:szCs w:val="24"/>
                <w:lang w:eastAsia="ru-RU"/>
              </w:rPr>
            </w:pPr>
            <w:r w:rsidRPr="00F579D1">
              <w:rPr>
                <w:rFonts w:ascii="Times New Roman" w:hAnsi="Times New Roman"/>
                <w:sz w:val="24"/>
                <w:szCs w:val="24"/>
                <w:lang w:eastAsia="ru-RU"/>
              </w:rPr>
              <w:t>в т.ч. технические</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r w:rsidRPr="00F579D1">
              <w:rPr>
                <w:rFonts w:ascii="Times New Roman" w:hAnsi="Times New Roman"/>
                <w:b/>
                <w:sz w:val="24"/>
                <w:szCs w:val="24"/>
                <w:lang w:eastAsia="ru-RU"/>
              </w:rPr>
              <w:t>11</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Учреждения среднего профессионального образования</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r w:rsidRPr="00F579D1">
              <w:rPr>
                <w:rFonts w:ascii="Times New Roman" w:hAnsi="Times New Roman"/>
                <w:b/>
                <w:sz w:val="24"/>
                <w:szCs w:val="24"/>
                <w:lang w:eastAsia="ru-RU"/>
              </w:rPr>
              <w:t>1</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r w:rsidRPr="00F579D1">
              <w:rPr>
                <w:rFonts w:ascii="Times New Roman" w:hAnsi="Times New Roman"/>
                <w:b/>
                <w:sz w:val="24"/>
                <w:szCs w:val="24"/>
                <w:lang w:eastAsia="ru-RU"/>
              </w:rPr>
              <w:t>1</w:t>
            </w: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jc w:val="right"/>
              <w:rPr>
                <w:rFonts w:ascii="Times New Roman" w:hAnsi="Times New Roman"/>
                <w:sz w:val="24"/>
                <w:szCs w:val="24"/>
                <w:lang w:eastAsia="ru-RU"/>
              </w:rPr>
            </w:pPr>
            <w:r w:rsidRPr="00F579D1">
              <w:rPr>
                <w:rFonts w:ascii="Times New Roman" w:hAnsi="Times New Roman"/>
                <w:sz w:val="24"/>
                <w:szCs w:val="24"/>
                <w:lang w:eastAsia="ru-RU"/>
              </w:rPr>
              <w:t>в т.ч. технические</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Работа</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Курсы</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Армия</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Декрет</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Информация об устройстве отсутствует</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r w:rsidR="00CC0A49" w:rsidRPr="0018406B" w:rsidTr="00CC0A49">
        <w:tc>
          <w:tcPr>
            <w:tcW w:w="5813" w:type="dxa"/>
          </w:tcPr>
          <w:p w:rsidR="00CC0A49" w:rsidRPr="00F579D1" w:rsidRDefault="00CC0A49" w:rsidP="00CC0A49">
            <w:pPr>
              <w:spacing w:after="0" w:line="240" w:lineRule="auto"/>
              <w:rPr>
                <w:rFonts w:ascii="Times New Roman" w:hAnsi="Times New Roman"/>
                <w:sz w:val="24"/>
                <w:szCs w:val="24"/>
                <w:lang w:eastAsia="ru-RU"/>
              </w:rPr>
            </w:pPr>
          </w:p>
          <w:p w:rsidR="00CC0A49" w:rsidRPr="00F579D1" w:rsidRDefault="00CC0A49" w:rsidP="00CC0A49">
            <w:pPr>
              <w:spacing w:after="0" w:line="240" w:lineRule="auto"/>
              <w:rPr>
                <w:rFonts w:ascii="Times New Roman" w:hAnsi="Times New Roman"/>
                <w:sz w:val="24"/>
                <w:szCs w:val="24"/>
                <w:lang w:eastAsia="ru-RU"/>
              </w:rPr>
            </w:pPr>
            <w:r w:rsidRPr="00F579D1">
              <w:rPr>
                <w:rFonts w:ascii="Times New Roman" w:hAnsi="Times New Roman"/>
                <w:sz w:val="24"/>
                <w:szCs w:val="24"/>
                <w:lang w:eastAsia="ru-RU"/>
              </w:rPr>
              <w:t>Не устроены</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p w:rsidR="00CC0A49" w:rsidRPr="00F579D1" w:rsidRDefault="00CC0A49" w:rsidP="00CC0A49">
            <w:pPr>
              <w:spacing w:after="0" w:line="240" w:lineRule="auto"/>
              <w:jc w:val="center"/>
              <w:rPr>
                <w:rFonts w:ascii="Times New Roman" w:hAnsi="Times New Roman"/>
                <w:b/>
                <w:sz w:val="24"/>
                <w:szCs w:val="24"/>
                <w:lang w:eastAsia="ru-RU"/>
              </w:rPr>
            </w:pPr>
            <w:r w:rsidRPr="00F579D1">
              <w:rPr>
                <w:rFonts w:ascii="Times New Roman" w:hAnsi="Times New Roman"/>
                <w:b/>
                <w:sz w:val="24"/>
                <w:szCs w:val="24"/>
                <w:lang w:eastAsia="ru-RU"/>
              </w:rPr>
              <w:t>0</w:t>
            </w:r>
          </w:p>
        </w:tc>
        <w:tc>
          <w:tcPr>
            <w:tcW w:w="1559" w:type="dxa"/>
          </w:tcPr>
          <w:p w:rsidR="00CC0A49" w:rsidRPr="00F579D1" w:rsidRDefault="00CC0A49" w:rsidP="00CC0A49">
            <w:pPr>
              <w:spacing w:after="0" w:line="240" w:lineRule="auto"/>
              <w:jc w:val="center"/>
              <w:rPr>
                <w:rFonts w:ascii="Times New Roman" w:hAnsi="Times New Roman"/>
                <w:b/>
                <w:sz w:val="24"/>
                <w:szCs w:val="24"/>
                <w:lang w:eastAsia="ru-RU"/>
              </w:rPr>
            </w:pPr>
          </w:p>
        </w:tc>
        <w:tc>
          <w:tcPr>
            <w:tcW w:w="1701" w:type="dxa"/>
          </w:tcPr>
          <w:p w:rsidR="00CC0A49" w:rsidRPr="00F579D1" w:rsidRDefault="00CC0A49" w:rsidP="00CC0A49">
            <w:pPr>
              <w:spacing w:after="0" w:line="240" w:lineRule="auto"/>
              <w:jc w:val="center"/>
              <w:rPr>
                <w:rFonts w:ascii="Times New Roman" w:hAnsi="Times New Roman"/>
                <w:b/>
                <w:sz w:val="24"/>
                <w:szCs w:val="24"/>
                <w:lang w:eastAsia="ru-RU"/>
              </w:rPr>
            </w:pPr>
          </w:p>
        </w:tc>
      </w:tr>
    </w:tbl>
    <w:p w:rsidR="004A1B4C" w:rsidRDefault="004A1B4C" w:rsidP="00CF1D7E">
      <w:pPr>
        <w:spacing w:after="0"/>
        <w:ind w:firstLine="360"/>
        <w:rPr>
          <w:rFonts w:ascii="Times New Roman" w:hAnsi="Times New Roman"/>
          <w:bCs/>
          <w:spacing w:val="-6"/>
          <w:sz w:val="24"/>
          <w:szCs w:val="24"/>
        </w:rPr>
      </w:pPr>
    </w:p>
    <w:p w:rsidR="00C51848" w:rsidRPr="002F1F32" w:rsidRDefault="00CF1D7E" w:rsidP="00CF1D7E">
      <w:pPr>
        <w:spacing w:after="0"/>
        <w:ind w:firstLine="360"/>
        <w:rPr>
          <w:rFonts w:ascii="Times New Roman" w:hAnsi="Times New Roman"/>
          <w:bCs/>
          <w:spacing w:val="-6"/>
          <w:sz w:val="24"/>
          <w:szCs w:val="24"/>
        </w:rPr>
      </w:pPr>
      <w:r w:rsidRPr="002F1F32">
        <w:rPr>
          <w:rFonts w:ascii="Times New Roman" w:hAnsi="Times New Roman"/>
          <w:bCs/>
          <w:spacing w:val="-6"/>
          <w:sz w:val="24"/>
          <w:szCs w:val="24"/>
        </w:rPr>
        <w:t xml:space="preserve">Сравнительный анализ устройства выпускников </w:t>
      </w:r>
      <w:r w:rsidR="00CC0A49">
        <w:rPr>
          <w:rFonts w:ascii="Times New Roman" w:hAnsi="Times New Roman"/>
          <w:bCs/>
          <w:spacing w:val="-6"/>
          <w:sz w:val="24"/>
          <w:szCs w:val="24"/>
        </w:rPr>
        <w:t>средней</w:t>
      </w:r>
      <w:r w:rsidRPr="002F1F32">
        <w:rPr>
          <w:rFonts w:ascii="Times New Roman" w:hAnsi="Times New Roman"/>
          <w:bCs/>
          <w:spacing w:val="-6"/>
          <w:sz w:val="24"/>
          <w:szCs w:val="24"/>
        </w:rPr>
        <w:t xml:space="preserve"> школы показывает, что в </w:t>
      </w:r>
      <w:r w:rsidR="00CC0A49">
        <w:rPr>
          <w:rFonts w:ascii="Times New Roman" w:hAnsi="Times New Roman"/>
          <w:sz w:val="24"/>
          <w:szCs w:val="24"/>
          <w:lang w:eastAsia="ru-RU"/>
        </w:rPr>
        <w:t>у</w:t>
      </w:r>
      <w:r w:rsidR="00CC0A49" w:rsidRPr="00F579D1">
        <w:rPr>
          <w:rFonts w:ascii="Times New Roman" w:hAnsi="Times New Roman"/>
          <w:sz w:val="24"/>
          <w:szCs w:val="24"/>
          <w:lang w:eastAsia="ru-RU"/>
        </w:rPr>
        <w:t>чреждения высшего профессионального образования</w:t>
      </w:r>
      <w:r w:rsidR="00CC0A49" w:rsidRPr="002F1F32">
        <w:rPr>
          <w:rFonts w:ascii="Times New Roman" w:hAnsi="Times New Roman"/>
          <w:bCs/>
          <w:spacing w:val="-6"/>
          <w:sz w:val="24"/>
          <w:szCs w:val="24"/>
        </w:rPr>
        <w:t xml:space="preserve"> </w:t>
      </w:r>
      <w:r w:rsidR="00CC0A49">
        <w:rPr>
          <w:rFonts w:ascii="Times New Roman" w:hAnsi="Times New Roman"/>
          <w:bCs/>
          <w:spacing w:val="-6"/>
          <w:sz w:val="24"/>
          <w:szCs w:val="24"/>
        </w:rPr>
        <w:t xml:space="preserve">в </w:t>
      </w:r>
      <w:r w:rsidRPr="002F1F32">
        <w:rPr>
          <w:rFonts w:ascii="Times New Roman" w:hAnsi="Times New Roman"/>
          <w:bCs/>
          <w:spacing w:val="-6"/>
          <w:sz w:val="24"/>
          <w:szCs w:val="24"/>
        </w:rPr>
        <w:t>2015</w:t>
      </w:r>
      <w:r w:rsidR="00CC0A49">
        <w:rPr>
          <w:rFonts w:ascii="Times New Roman" w:hAnsi="Times New Roman"/>
          <w:bCs/>
          <w:spacing w:val="-6"/>
          <w:sz w:val="24"/>
          <w:szCs w:val="24"/>
        </w:rPr>
        <w:t xml:space="preserve"> </w:t>
      </w:r>
      <w:r w:rsidRPr="002F1F32">
        <w:rPr>
          <w:rFonts w:ascii="Times New Roman" w:hAnsi="Times New Roman"/>
          <w:bCs/>
          <w:spacing w:val="-6"/>
          <w:sz w:val="24"/>
          <w:szCs w:val="24"/>
        </w:rPr>
        <w:t xml:space="preserve"> учебном году </w:t>
      </w:r>
      <w:r w:rsidR="00CC0A49">
        <w:rPr>
          <w:rFonts w:ascii="Times New Roman" w:hAnsi="Times New Roman"/>
          <w:bCs/>
          <w:spacing w:val="-6"/>
          <w:sz w:val="24"/>
          <w:szCs w:val="24"/>
        </w:rPr>
        <w:t>поступили из 42 человек – 40 человек (9</w:t>
      </w:r>
      <w:r w:rsidRPr="002F1F32">
        <w:rPr>
          <w:rFonts w:ascii="Times New Roman" w:hAnsi="Times New Roman"/>
          <w:bCs/>
          <w:spacing w:val="-6"/>
          <w:sz w:val="24"/>
          <w:szCs w:val="24"/>
        </w:rPr>
        <w:t>5</w:t>
      </w:r>
      <w:r w:rsidR="00CC0A49">
        <w:rPr>
          <w:rFonts w:ascii="Times New Roman" w:hAnsi="Times New Roman"/>
          <w:bCs/>
          <w:spacing w:val="-6"/>
          <w:sz w:val="24"/>
          <w:szCs w:val="24"/>
        </w:rPr>
        <w:t>, 2</w:t>
      </w:r>
      <w:r w:rsidRPr="002F1F32">
        <w:rPr>
          <w:rFonts w:ascii="Times New Roman" w:hAnsi="Times New Roman"/>
          <w:bCs/>
          <w:spacing w:val="-6"/>
          <w:sz w:val="24"/>
          <w:szCs w:val="24"/>
        </w:rPr>
        <w:t xml:space="preserve">% </w:t>
      </w:r>
      <w:r w:rsidR="00CC0A49">
        <w:rPr>
          <w:rFonts w:ascii="Times New Roman" w:hAnsi="Times New Roman"/>
          <w:bCs/>
          <w:spacing w:val="-6"/>
          <w:sz w:val="24"/>
          <w:szCs w:val="24"/>
        </w:rPr>
        <w:t xml:space="preserve">), из них на бюджет – 23 человека (57,5%), 2 </w:t>
      </w:r>
      <w:r w:rsidRPr="002F1F32">
        <w:rPr>
          <w:rFonts w:ascii="Times New Roman" w:hAnsi="Times New Roman"/>
          <w:bCs/>
          <w:spacing w:val="-6"/>
          <w:sz w:val="24"/>
          <w:szCs w:val="24"/>
        </w:rPr>
        <w:t xml:space="preserve">обучающихся выбрали </w:t>
      </w:r>
      <w:r w:rsidR="00E93B16" w:rsidRPr="002F1F32">
        <w:rPr>
          <w:rFonts w:ascii="Times New Roman" w:hAnsi="Times New Roman"/>
          <w:bCs/>
          <w:spacing w:val="-6"/>
          <w:sz w:val="24"/>
          <w:szCs w:val="24"/>
        </w:rPr>
        <w:t>профессионально</w:t>
      </w:r>
      <w:r w:rsidR="00CC0A49">
        <w:rPr>
          <w:rFonts w:ascii="Times New Roman" w:hAnsi="Times New Roman"/>
          <w:bCs/>
          <w:spacing w:val="-6"/>
          <w:sz w:val="24"/>
          <w:szCs w:val="24"/>
        </w:rPr>
        <w:t>е</w:t>
      </w:r>
      <w:r w:rsidR="00E93B16" w:rsidRPr="002F1F32">
        <w:rPr>
          <w:rFonts w:ascii="Times New Roman" w:hAnsi="Times New Roman"/>
          <w:bCs/>
          <w:spacing w:val="-6"/>
          <w:sz w:val="24"/>
          <w:szCs w:val="24"/>
        </w:rPr>
        <w:t xml:space="preserve"> образования, получаемо</w:t>
      </w:r>
      <w:r w:rsidR="00CC0A49">
        <w:rPr>
          <w:rFonts w:ascii="Times New Roman" w:hAnsi="Times New Roman"/>
          <w:bCs/>
          <w:spacing w:val="-6"/>
          <w:sz w:val="24"/>
          <w:szCs w:val="24"/>
        </w:rPr>
        <w:t>е</w:t>
      </w:r>
      <w:r w:rsidR="00E93B16" w:rsidRPr="002F1F32">
        <w:rPr>
          <w:rFonts w:ascii="Times New Roman" w:hAnsi="Times New Roman"/>
          <w:bCs/>
          <w:spacing w:val="-6"/>
          <w:sz w:val="24"/>
          <w:szCs w:val="24"/>
        </w:rPr>
        <w:t xml:space="preserve"> в системе СПО . Выпускники 2016 года: </w:t>
      </w:r>
      <w:r w:rsidR="00CC0A49" w:rsidRPr="002F1F32">
        <w:rPr>
          <w:rFonts w:ascii="Times New Roman" w:hAnsi="Times New Roman"/>
          <w:bCs/>
          <w:spacing w:val="-6"/>
          <w:sz w:val="24"/>
          <w:szCs w:val="24"/>
        </w:rPr>
        <w:lastRenderedPageBreak/>
        <w:t xml:space="preserve">в </w:t>
      </w:r>
      <w:r w:rsidR="00CC0A49">
        <w:rPr>
          <w:rFonts w:ascii="Times New Roman" w:hAnsi="Times New Roman"/>
          <w:sz w:val="24"/>
          <w:szCs w:val="24"/>
          <w:lang w:eastAsia="ru-RU"/>
        </w:rPr>
        <w:t>у</w:t>
      </w:r>
      <w:r w:rsidR="00CC0A49" w:rsidRPr="00F579D1">
        <w:rPr>
          <w:rFonts w:ascii="Times New Roman" w:hAnsi="Times New Roman"/>
          <w:sz w:val="24"/>
          <w:szCs w:val="24"/>
          <w:lang w:eastAsia="ru-RU"/>
        </w:rPr>
        <w:t>чреждения высшего профессионального образования</w:t>
      </w:r>
      <w:r w:rsidR="00CC0A49" w:rsidRPr="002F1F32">
        <w:rPr>
          <w:rFonts w:ascii="Times New Roman" w:hAnsi="Times New Roman"/>
          <w:bCs/>
          <w:spacing w:val="-6"/>
          <w:sz w:val="24"/>
          <w:szCs w:val="24"/>
        </w:rPr>
        <w:t xml:space="preserve"> </w:t>
      </w:r>
      <w:r w:rsidR="00CC0A49">
        <w:rPr>
          <w:rFonts w:ascii="Times New Roman" w:hAnsi="Times New Roman"/>
          <w:bCs/>
          <w:spacing w:val="-6"/>
          <w:sz w:val="24"/>
          <w:szCs w:val="24"/>
        </w:rPr>
        <w:t xml:space="preserve">поступили из 29 человек – 28 человек (96,5%),  из них на бюджет – 24 человека (82,7%), 1 </w:t>
      </w:r>
      <w:r w:rsidR="00CC0A49" w:rsidRPr="002F1F32">
        <w:rPr>
          <w:rFonts w:ascii="Times New Roman" w:hAnsi="Times New Roman"/>
          <w:bCs/>
          <w:spacing w:val="-6"/>
          <w:sz w:val="24"/>
          <w:szCs w:val="24"/>
        </w:rPr>
        <w:t>обучающи</w:t>
      </w:r>
      <w:r w:rsidR="00CC0A49">
        <w:rPr>
          <w:rFonts w:ascii="Times New Roman" w:hAnsi="Times New Roman"/>
          <w:bCs/>
          <w:spacing w:val="-6"/>
          <w:sz w:val="24"/>
          <w:szCs w:val="24"/>
        </w:rPr>
        <w:t>й</w:t>
      </w:r>
      <w:r w:rsidR="00CC0A49" w:rsidRPr="002F1F32">
        <w:rPr>
          <w:rFonts w:ascii="Times New Roman" w:hAnsi="Times New Roman"/>
          <w:bCs/>
          <w:spacing w:val="-6"/>
          <w:sz w:val="24"/>
          <w:szCs w:val="24"/>
        </w:rPr>
        <w:t>ся выбрал</w:t>
      </w:r>
      <w:r w:rsidR="00CC0A49">
        <w:rPr>
          <w:rFonts w:ascii="Times New Roman" w:hAnsi="Times New Roman"/>
          <w:bCs/>
          <w:spacing w:val="-6"/>
          <w:sz w:val="24"/>
          <w:szCs w:val="24"/>
        </w:rPr>
        <w:t xml:space="preserve"> </w:t>
      </w:r>
      <w:r w:rsidR="00CC0A49" w:rsidRPr="002F1F32">
        <w:rPr>
          <w:rFonts w:ascii="Times New Roman" w:hAnsi="Times New Roman"/>
          <w:bCs/>
          <w:spacing w:val="-6"/>
          <w:sz w:val="24"/>
          <w:szCs w:val="24"/>
        </w:rPr>
        <w:t>профессионально</w:t>
      </w:r>
      <w:r w:rsidR="00CC0A49">
        <w:rPr>
          <w:rFonts w:ascii="Times New Roman" w:hAnsi="Times New Roman"/>
          <w:bCs/>
          <w:spacing w:val="-6"/>
          <w:sz w:val="24"/>
          <w:szCs w:val="24"/>
        </w:rPr>
        <w:t>е</w:t>
      </w:r>
      <w:r w:rsidR="00CC0A49" w:rsidRPr="002F1F32">
        <w:rPr>
          <w:rFonts w:ascii="Times New Roman" w:hAnsi="Times New Roman"/>
          <w:bCs/>
          <w:spacing w:val="-6"/>
          <w:sz w:val="24"/>
          <w:szCs w:val="24"/>
        </w:rPr>
        <w:t xml:space="preserve"> образовани</w:t>
      </w:r>
      <w:r w:rsidR="00CC0A49">
        <w:rPr>
          <w:rFonts w:ascii="Times New Roman" w:hAnsi="Times New Roman"/>
          <w:bCs/>
          <w:spacing w:val="-6"/>
          <w:sz w:val="24"/>
          <w:szCs w:val="24"/>
        </w:rPr>
        <w:t>е</w:t>
      </w:r>
      <w:r w:rsidR="00CC0A49" w:rsidRPr="002F1F32">
        <w:rPr>
          <w:rFonts w:ascii="Times New Roman" w:hAnsi="Times New Roman"/>
          <w:bCs/>
          <w:spacing w:val="-6"/>
          <w:sz w:val="24"/>
          <w:szCs w:val="24"/>
        </w:rPr>
        <w:t>, получаемо</w:t>
      </w:r>
      <w:r w:rsidR="00CC0A49">
        <w:rPr>
          <w:rFonts w:ascii="Times New Roman" w:hAnsi="Times New Roman"/>
          <w:bCs/>
          <w:spacing w:val="-6"/>
          <w:sz w:val="24"/>
          <w:szCs w:val="24"/>
        </w:rPr>
        <w:t xml:space="preserve">е </w:t>
      </w:r>
      <w:r w:rsidR="00CC0A49" w:rsidRPr="002F1F32">
        <w:rPr>
          <w:rFonts w:ascii="Times New Roman" w:hAnsi="Times New Roman"/>
          <w:bCs/>
          <w:spacing w:val="-6"/>
          <w:sz w:val="24"/>
          <w:szCs w:val="24"/>
        </w:rPr>
        <w:t xml:space="preserve"> в системе СПО</w:t>
      </w:r>
      <w:r w:rsidR="00CC0A49">
        <w:rPr>
          <w:rFonts w:ascii="Times New Roman" w:hAnsi="Times New Roman"/>
          <w:bCs/>
          <w:spacing w:val="-6"/>
          <w:sz w:val="24"/>
          <w:szCs w:val="24"/>
        </w:rPr>
        <w:t>.</w:t>
      </w:r>
    </w:p>
    <w:p w:rsidR="00E93B16" w:rsidRPr="002F1F32" w:rsidRDefault="00E93B16" w:rsidP="00CF1D7E">
      <w:pPr>
        <w:spacing w:after="0"/>
        <w:ind w:firstLine="360"/>
        <w:rPr>
          <w:rFonts w:ascii="Times New Roman" w:hAnsi="Times New Roman"/>
          <w:sz w:val="24"/>
          <w:szCs w:val="24"/>
        </w:rPr>
      </w:pPr>
    </w:p>
    <w:p w:rsidR="00C51848" w:rsidRPr="00BA7C9B" w:rsidRDefault="00C51848" w:rsidP="00D4566F">
      <w:pPr>
        <w:pStyle w:val="a7"/>
        <w:numPr>
          <w:ilvl w:val="2"/>
          <w:numId w:val="96"/>
        </w:numPr>
        <w:spacing w:after="0"/>
        <w:rPr>
          <w:rFonts w:ascii="Times New Roman" w:hAnsi="Times New Roman"/>
          <w:b/>
          <w:sz w:val="24"/>
          <w:szCs w:val="24"/>
        </w:rPr>
      </w:pPr>
      <w:r w:rsidRPr="00BA7C9B">
        <w:rPr>
          <w:rFonts w:ascii="Times New Roman" w:hAnsi="Times New Roman"/>
          <w:b/>
          <w:sz w:val="24"/>
          <w:szCs w:val="24"/>
        </w:rPr>
        <w:t>Анализ участия обучающихся в интеллектуальных олимпиадах и конкурсах.</w:t>
      </w:r>
    </w:p>
    <w:p w:rsidR="00C51848" w:rsidRPr="002F1F32" w:rsidRDefault="00C51848" w:rsidP="00A60EED">
      <w:pPr>
        <w:pStyle w:val="a7"/>
        <w:spacing w:after="0"/>
        <w:ind w:left="1080"/>
        <w:jc w:val="center"/>
        <w:rPr>
          <w:rFonts w:ascii="Times New Roman" w:hAnsi="Times New Roman"/>
          <w:b/>
          <w:sz w:val="24"/>
          <w:szCs w:val="24"/>
          <w:u w:val="single"/>
        </w:rPr>
      </w:pPr>
      <w:r w:rsidRPr="002F1F32">
        <w:rPr>
          <w:rFonts w:ascii="Times New Roman" w:hAnsi="Times New Roman"/>
          <w:b/>
          <w:sz w:val="24"/>
          <w:szCs w:val="24"/>
          <w:u w:val="single"/>
        </w:rPr>
        <w:t>НПК</w:t>
      </w:r>
    </w:p>
    <w:p w:rsidR="00C51848" w:rsidRPr="002F1F32" w:rsidRDefault="00C51848" w:rsidP="003E45FE">
      <w:pPr>
        <w:pStyle w:val="aa"/>
        <w:spacing w:line="276" w:lineRule="auto"/>
        <w:ind w:firstLine="720"/>
        <w:jc w:val="both"/>
        <w:rPr>
          <w:b w:val="0"/>
        </w:rPr>
      </w:pPr>
      <w:r w:rsidRPr="002F1F32">
        <w:rPr>
          <w:b w:val="0"/>
        </w:rPr>
        <w:t xml:space="preserve">  С каждым годом педагоги школы вовлекают  все больше учащихся  в исследовательскую деятельность.  В 2015-2016 уч. году в школьном этапе НПК приняло участие 29 обучающихся, из них:</w:t>
      </w:r>
    </w:p>
    <w:p w:rsidR="00C51848" w:rsidRPr="002F1F32" w:rsidRDefault="00C51848" w:rsidP="003E45FE">
      <w:pPr>
        <w:rPr>
          <w:rFonts w:ascii="Times New Roman" w:hAnsi="Times New Roman"/>
          <w:sz w:val="24"/>
          <w:szCs w:val="24"/>
        </w:rPr>
      </w:pPr>
      <w:r w:rsidRPr="002F1F32">
        <w:rPr>
          <w:rFonts w:ascii="Times New Roman" w:hAnsi="Times New Roman"/>
          <w:sz w:val="24"/>
          <w:szCs w:val="24"/>
        </w:rPr>
        <w:t>- секция точных наук (математика, физика, информатика) – 11 человек (из них - 3 рекомендовано на муниципальный этап );</w:t>
      </w:r>
    </w:p>
    <w:p w:rsidR="003E45FE" w:rsidRDefault="00C51848" w:rsidP="003E45FE">
      <w:pPr>
        <w:rPr>
          <w:rFonts w:ascii="Times New Roman" w:hAnsi="Times New Roman"/>
          <w:sz w:val="24"/>
          <w:szCs w:val="24"/>
        </w:rPr>
      </w:pPr>
      <w:r w:rsidRPr="002F1F32">
        <w:rPr>
          <w:rFonts w:ascii="Times New Roman" w:hAnsi="Times New Roman"/>
          <w:sz w:val="24"/>
          <w:szCs w:val="24"/>
        </w:rPr>
        <w:t xml:space="preserve">- секция русского языка и литературы – 8 человек (из них - 1 рекомендован на муниципальный </w:t>
      </w:r>
    </w:p>
    <w:p w:rsidR="00C51848" w:rsidRPr="002F1F32" w:rsidRDefault="00C51848" w:rsidP="003E45FE">
      <w:pPr>
        <w:rPr>
          <w:rFonts w:ascii="Times New Roman" w:hAnsi="Times New Roman"/>
          <w:sz w:val="24"/>
          <w:szCs w:val="24"/>
        </w:rPr>
      </w:pPr>
      <w:r w:rsidRPr="002F1F32">
        <w:rPr>
          <w:rFonts w:ascii="Times New Roman" w:hAnsi="Times New Roman"/>
          <w:sz w:val="24"/>
          <w:szCs w:val="24"/>
        </w:rPr>
        <w:t>этап );</w:t>
      </w:r>
    </w:p>
    <w:p w:rsidR="00C51848" w:rsidRPr="002F1F32" w:rsidRDefault="00C51848" w:rsidP="00B564FD">
      <w:pPr>
        <w:rPr>
          <w:rFonts w:ascii="Times New Roman" w:hAnsi="Times New Roman"/>
          <w:sz w:val="24"/>
          <w:szCs w:val="24"/>
        </w:rPr>
      </w:pPr>
      <w:r w:rsidRPr="002F1F32">
        <w:rPr>
          <w:rFonts w:ascii="Times New Roman" w:hAnsi="Times New Roman"/>
          <w:sz w:val="24"/>
          <w:szCs w:val="24"/>
        </w:rPr>
        <w:t>- секция иностранных языков – 1 человек (из них никто не рекомендован на муниципальный этап);</w:t>
      </w:r>
    </w:p>
    <w:p w:rsidR="00C51848" w:rsidRPr="002F1F32" w:rsidRDefault="00C51848" w:rsidP="00B564FD">
      <w:pPr>
        <w:rPr>
          <w:rFonts w:ascii="Times New Roman" w:hAnsi="Times New Roman"/>
          <w:sz w:val="24"/>
          <w:szCs w:val="24"/>
        </w:rPr>
      </w:pPr>
      <w:r w:rsidRPr="002F1F32">
        <w:rPr>
          <w:rFonts w:ascii="Times New Roman" w:hAnsi="Times New Roman"/>
          <w:sz w:val="24"/>
          <w:szCs w:val="24"/>
        </w:rPr>
        <w:t>- секция общеразвивающих дисциплин (ИЗО, музыка, МХК, технология, физическая культура, ОБЖ) – 6 человек (из них – 4  рекомендовано на муниципальный этап );</w:t>
      </w:r>
    </w:p>
    <w:p w:rsidR="00C51848" w:rsidRPr="002F1F32" w:rsidRDefault="00C51848" w:rsidP="00B564FD">
      <w:pPr>
        <w:rPr>
          <w:rFonts w:ascii="Times New Roman" w:hAnsi="Times New Roman"/>
          <w:sz w:val="24"/>
          <w:szCs w:val="24"/>
        </w:rPr>
      </w:pPr>
      <w:r w:rsidRPr="002F1F32">
        <w:rPr>
          <w:rFonts w:ascii="Times New Roman" w:hAnsi="Times New Roman"/>
          <w:sz w:val="24"/>
          <w:szCs w:val="24"/>
        </w:rPr>
        <w:t>- секция естественнонаучных и обществоведческих дисциплин (история, обществознание, экономика, право, химия, биология, география) – 3 человека (из них - 3 рекомендовано на муниципальный этап ).</w:t>
      </w:r>
    </w:p>
    <w:p w:rsidR="00C51848" w:rsidRPr="002F1F32" w:rsidRDefault="00C51848" w:rsidP="00B564FD">
      <w:pPr>
        <w:ind w:firstLine="708"/>
        <w:jc w:val="center"/>
        <w:rPr>
          <w:rFonts w:ascii="Times New Roman" w:hAnsi="Times New Roman"/>
          <w:sz w:val="24"/>
          <w:szCs w:val="24"/>
        </w:rPr>
      </w:pPr>
      <w:r w:rsidRPr="002F1F32">
        <w:rPr>
          <w:rFonts w:ascii="Times New Roman" w:hAnsi="Times New Roman"/>
          <w:sz w:val="24"/>
          <w:szCs w:val="24"/>
        </w:rPr>
        <w:t xml:space="preserve">Для участия в муниципальном </w:t>
      </w:r>
      <w:r w:rsidRPr="002F1F32">
        <w:rPr>
          <w:rFonts w:ascii="Times New Roman" w:hAnsi="Times New Roman"/>
          <w:b/>
          <w:sz w:val="24"/>
          <w:szCs w:val="24"/>
        </w:rPr>
        <w:t>(городском) этапе</w:t>
      </w:r>
      <w:r w:rsidRPr="002F1F32">
        <w:rPr>
          <w:rFonts w:ascii="Times New Roman" w:hAnsi="Times New Roman"/>
          <w:sz w:val="24"/>
          <w:szCs w:val="24"/>
        </w:rPr>
        <w:t xml:space="preserve"> экспертами были рекомендованы </w:t>
      </w:r>
    </w:p>
    <w:p w:rsidR="00C51848" w:rsidRPr="002F1F32" w:rsidRDefault="00C51848" w:rsidP="00B564FD">
      <w:pPr>
        <w:ind w:firstLine="708"/>
        <w:jc w:val="center"/>
        <w:rPr>
          <w:rFonts w:ascii="Times New Roman" w:hAnsi="Times New Roman"/>
          <w:sz w:val="24"/>
          <w:szCs w:val="24"/>
        </w:rPr>
      </w:pPr>
      <w:r w:rsidRPr="002F1F32">
        <w:rPr>
          <w:rFonts w:ascii="Times New Roman" w:hAnsi="Times New Roman"/>
          <w:b/>
          <w:sz w:val="24"/>
          <w:szCs w:val="24"/>
        </w:rPr>
        <w:t>11 человек</w:t>
      </w:r>
      <w:r w:rsidR="00CC0A49">
        <w:rPr>
          <w:rFonts w:ascii="Times New Roman" w:hAnsi="Times New Roman"/>
          <w:b/>
          <w:sz w:val="24"/>
          <w:szCs w:val="24"/>
        </w:rPr>
        <w:t>, из 4 человека из параллели 10-11 классов</w:t>
      </w:r>
      <w:r w:rsidRPr="002F1F32">
        <w:rPr>
          <w:rFonts w:ascii="Times New Roman" w:hAnsi="Times New Roman"/>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6"/>
        <w:gridCol w:w="2400"/>
        <w:gridCol w:w="840"/>
        <w:gridCol w:w="1597"/>
        <w:gridCol w:w="1701"/>
        <w:gridCol w:w="2835"/>
      </w:tblGrid>
      <w:tr w:rsidR="00C51848" w:rsidRPr="002F1F32" w:rsidTr="00B564FD">
        <w:trPr>
          <w:trHeight w:val="663"/>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Ф.И.О. участника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класс</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предмет</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Ф.И.О. учителя</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Тема </w:t>
            </w:r>
          </w:p>
        </w:tc>
      </w:tr>
      <w:tr w:rsidR="00C51848" w:rsidRPr="002F1F32" w:rsidTr="00B564FD">
        <w:trPr>
          <w:trHeight w:val="570"/>
        </w:trPr>
        <w:tc>
          <w:tcPr>
            <w:tcW w:w="516" w:type="dxa"/>
          </w:tcPr>
          <w:p w:rsidR="00C51848" w:rsidRPr="002F1F32" w:rsidRDefault="0038329D" w:rsidP="00B564FD">
            <w:pPr>
              <w:jc w:val="center"/>
              <w:rPr>
                <w:rFonts w:ascii="Times New Roman" w:hAnsi="Times New Roman"/>
                <w:bCs/>
                <w:sz w:val="24"/>
                <w:szCs w:val="24"/>
              </w:rPr>
            </w:pPr>
            <w:r>
              <w:rPr>
                <w:rFonts w:ascii="Times New Roman" w:hAnsi="Times New Roman"/>
                <w:bCs/>
                <w:sz w:val="24"/>
                <w:szCs w:val="24"/>
              </w:rPr>
              <w:t>1</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Налетова Екатерина Витальевна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10а</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биология</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Хакимова Н.В.</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Группа крови и диета. Вегетарианство.</w:t>
            </w:r>
          </w:p>
        </w:tc>
      </w:tr>
      <w:tr w:rsidR="00C51848" w:rsidRPr="002F1F32" w:rsidTr="00B564FD">
        <w:trPr>
          <w:trHeight w:val="771"/>
        </w:trPr>
        <w:tc>
          <w:tcPr>
            <w:tcW w:w="516" w:type="dxa"/>
          </w:tcPr>
          <w:p w:rsidR="00C51848" w:rsidRPr="002F1F32" w:rsidRDefault="0038329D" w:rsidP="00B564FD">
            <w:pPr>
              <w:jc w:val="center"/>
              <w:rPr>
                <w:rFonts w:ascii="Times New Roman" w:hAnsi="Times New Roman"/>
                <w:bCs/>
                <w:sz w:val="24"/>
                <w:szCs w:val="24"/>
              </w:rPr>
            </w:pPr>
            <w:r>
              <w:rPr>
                <w:rFonts w:ascii="Times New Roman" w:hAnsi="Times New Roman"/>
                <w:bCs/>
                <w:sz w:val="24"/>
                <w:szCs w:val="24"/>
              </w:rPr>
              <w:t>2</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Ловцов Дмитрий Михайлович</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10а</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Право, обществознание</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Зинурова С.С.</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Механизм реализации действий в защиту общественных интересов</w:t>
            </w:r>
          </w:p>
        </w:tc>
      </w:tr>
      <w:tr w:rsidR="00C51848" w:rsidRPr="002F1F32" w:rsidTr="00B564FD">
        <w:trPr>
          <w:trHeight w:val="570"/>
        </w:trPr>
        <w:tc>
          <w:tcPr>
            <w:tcW w:w="516" w:type="dxa"/>
          </w:tcPr>
          <w:p w:rsidR="00C51848" w:rsidRPr="002F1F32" w:rsidRDefault="0038329D" w:rsidP="00B564FD">
            <w:pPr>
              <w:jc w:val="center"/>
              <w:rPr>
                <w:rFonts w:ascii="Times New Roman" w:hAnsi="Times New Roman"/>
                <w:bCs/>
                <w:sz w:val="24"/>
                <w:szCs w:val="24"/>
              </w:rPr>
            </w:pPr>
            <w:r>
              <w:rPr>
                <w:rFonts w:ascii="Times New Roman" w:hAnsi="Times New Roman"/>
                <w:bCs/>
                <w:sz w:val="24"/>
                <w:szCs w:val="24"/>
              </w:rPr>
              <w:t>3</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Вахрушева Ольга Эдуардовна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10б</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технология</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Талашманова Т.М.</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Уральская кухня</w:t>
            </w:r>
          </w:p>
        </w:tc>
      </w:tr>
      <w:tr w:rsidR="00C51848" w:rsidRPr="002F1F32" w:rsidTr="00B564FD">
        <w:trPr>
          <w:trHeight w:val="570"/>
        </w:trPr>
        <w:tc>
          <w:tcPr>
            <w:tcW w:w="516" w:type="dxa"/>
          </w:tcPr>
          <w:p w:rsidR="00C51848" w:rsidRPr="002F1F32" w:rsidRDefault="0038329D" w:rsidP="00B564FD">
            <w:pPr>
              <w:jc w:val="center"/>
              <w:rPr>
                <w:rFonts w:ascii="Times New Roman" w:hAnsi="Times New Roman"/>
                <w:bCs/>
                <w:sz w:val="24"/>
                <w:szCs w:val="24"/>
              </w:rPr>
            </w:pPr>
            <w:r>
              <w:rPr>
                <w:rFonts w:ascii="Times New Roman" w:hAnsi="Times New Roman"/>
                <w:bCs/>
                <w:sz w:val="24"/>
                <w:szCs w:val="24"/>
              </w:rPr>
              <w:t>4</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Искакова Татьяна Сергеевна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10а</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Белоногов О.В.</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Критерии отбора в команду по баскетболу</w:t>
            </w:r>
          </w:p>
        </w:tc>
      </w:tr>
    </w:tbl>
    <w:p w:rsidR="00C51848" w:rsidRPr="002F1F32" w:rsidRDefault="00C51848" w:rsidP="009E0D85">
      <w:pPr>
        <w:rPr>
          <w:rFonts w:ascii="Times New Roman" w:hAnsi="Times New Roman"/>
          <w:sz w:val="24"/>
          <w:szCs w:val="24"/>
        </w:rPr>
      </w:pPr>
    </w:p>
    <w:tbl>
      <w:tblPr>
        <w:tblW w:w="9667" w:type="dxa"/>
        <w:tblInd w:w="93" w:type="dxa"/>
        <w:tblLook w:val="00A0"/>
      </w:tblPr>
      <w:tblGrid>
        <w:gridCol w:w="540"/>
        <w:gridCol w:w="3375"/>
        <w:gridCol w:w="2099"/>
        <w:gridCol w:w="962"/>
        <w:gridCol w:w="918"/>
        <w:gridCol w:w="1773"/>
      </w:tblGrid>
      <w:tr w:rsidR="00C51848" w:rsidRPr="002F1F32" w:rsidTr="0038329D">
        <w:trPr>
          <w:trHeight w:val="443"/>
        </w:trPr>
        <w:tc>
          <w:tcPr>
            <w:tcW w:w="9667" w:type="dxa"/>
            <w:gridSpan w:val="6"/>
            <w:tcBorders>
              <w:top w:val="nil"/>
              <w:left w:val="nil"/>
              <w:bottom w:val="single" w:sz="4" w:space="0" w:color="auto"/>
              <w:right w:val="nil"/>
            </w:tcBorders>
            <w:noWrap/>
            <w:vAlign w:val="bottom"/>
          </w:tcPr>
          <w:p w:rsidR="00C51848" w:rsidRDefault="00C51848" w:rsidP="009E0D85">
            <w:pPr>
              <w:jc w:val="center"/>
              <w:rPr>
                <w:rFonts w:ascii="Times New Roman" w:hAnsi="Times New Roman"/>
                <w:b/>
                <w:bCs/>
                <w:sz w:val="24"/>
                <w:szCs w:val="24"/>
              </w:rPr>
            </w:pPr>
            <w:r w:rsidRPr="002F1F32">
              <w:rPr>
                <w:rFonts w:ascii="Times New Roman" w:hAnsi="Times New Roman"/>
                <w:b/>
                <w:bCs/>
                <w:sz w:val="24"/>
                <w:szCs w:val="24"/>
              </w:rPr>
              <w:t xml:space="preserve">Итоги </w:t>
            </w:r>
            <w:r w:rsidRPr="002F1F32">
              <w:rPr>
                <w:rFonts w:ascii="Times New Roman" w:hAnsi="Times New Roman"/>
                <w:b/>
                <w:bCs/>
                <w:sz w:val="24"/>
                <w:szCs w:val="24"/>
                <w:u w:val="single"/>
              </w:rPr>
              <w:t>муниципального</w:t>
            </w:r>
            <w:r w:rsidRPr="002F1F32">
              <w:rPr>
                <w:rFonts w:ascii="Times New Roman" w:hAnsi="Times New Roman"/>
                <w:b/>
                <w:bCs/>
                <w:sz w:val="24"/>
                <w:szCs w:val="24"/>
              </w:rPr>
              <w:t xml:space="preserve"> этапа НПК 2016</w:t>
            </w:r>
          </w:p>
          <w:p w:rsidR="0038329D" w:rsidRPr="002F1F32" w:rsidRDefault="0038329D" w:rsidP="009E0D85">
            <w:pPr>
              <w:jc w:val="center"/>
              <w:rPr>
                <w:rFonts w:ascii="Times New Roman" w:hAnsi="Times New Roman"/>
                <w:b/>
                <w:bCs/>
                <w:sz w:val="24"/>
                <w:szCs w:val="24"/>
              </w:rPr>
            </w:pPr>
            <w:r>
              <w:rPr>
                <w:rFonts w:ascii="Times New Roman" w:hAnsi="Times New Roman"/>
                <w:b/>
                <w:bCs/>
                <w:sz w:val="24"/>
                <w:szCs w:val="24"/>
              </w:rPr>
              <w:t xml:space="preserve">(3 обучающихся </w:t>
            </w:r>
            <w:r>
              <w:rPr>
                <w:rFonts w:ascii="Times New Roman" w:hAnsi="Times New Roman"/>
                <w:b/>
                <w:sz w:val="24"/>
                <w:szCs w:val="24"/>
              </w:rPr>
              <w:t>из параллели 10-11 классов</w:t>
            </w:r>
            <w:r>
              <w:rPr>
                <w:rFonts w:ascii="Times New Roman" w:hAnsi="Times New Roman"/>
                <w:b/>
                <w:bCs/>
                <w:sz w:val="24"/>
                <w:szCs w:val="24"/>
              </w:rPr>
              <w:t xml:space="preserve"> стали победителями и призерами)</w:t>
            </w:r>
          </w:p>
        </w:tc>
      </w:tr>
      <w:tr w:rsidR="00C51848" w:rsidRPr="002F1F32" w:rsidTr="0038329D">
        <w:trPr>
          <w:trHeight w:val="745"/>
        </w:trPr>
        <w:tc>
          <w:tcPr>
            <w:tcW w:w="540" w:type="dxa"/>
            <w:tcBorders>
              <w:top w:val="nil"/>
              <w:left w:val="single" w:sz="4" w:space="0" w:color="auto"/>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 п/п</w:t>
            </w:r>
          </w:p>
        </w:tc>
        <w:tc>
          <w:tcPr>
            <w:tcW w:w="3375" w:type="dxa"/>
            <w:tcBorders>
              <w:top w:val="nil"/>
              <w:left w:val="nil"/>
              <w:bottom w:val="single" w:sz="4" w:space="0" w:color="auto"/>
              <w:right w:val="single" w:sz="4" w:space="0" w:color="auto"/>
            </w:tcBorders>
            <w:noWrap/>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Ф.И. участника</w:t>
            </w:r>
          </w:p>
        </w:tc>
        <w:tc>
          <w:tcPr>
            <w:tcW w:w="2099" w:type="dxa"/>
            <w:tcBorders>
              <w:top w:val="nil"/>
              <w:left w:val="nil"/>
              <w:bottom w:val="single" w:sz="4" w:space="0" w:color="auto"/>
              <w:right w:val="single" w:sz="4" w:space="0" w:color="auto"/>
            </w:tcBorders>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bCs/>
                <w:sz w:val="24"/>
                <w:szCs w:val="24"/>
              </w:rPr>
              <w:t>Секция</w:t>
            </w:r>
          </w:p>
        </w:tc>
        <w:tc>
          <w:tcPr>
            <w:tcW w:w="962" w:type="dxa"/>
            <w:tcBorders>
              <w:top w:val="nil"/>
              <w:left w:val="nil"/>
              <w:bottom w:val="single" w:sz="4" w:space="0" w:color="auto"/>
              <w:right w:val="single" w:sz="4" w:space="0" w:color="auto"/>
            </w:tcBorders>
            <w:noWrap/>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 ОУ</w:t>
            </w:r>
          </w:p>
        </w:tc>
        <w:tc>
          <w:tcPr>
            <w:tcW w:w="918"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кол-во баллов</w:t>
            </w:r>
          </w:p>
        </w:tc>
        <w:tc>
          <w:tcPr>
            <w:tcW w:w="1773" w:type="dxa"/>
            <w:tcBorders>
              <w:top w:val="nil"/>
              <w:left w:val="nil"/>
              <w:bottom w:val="single" w:sz="4" w:space="0" w:color="auto"/>
              <w:right w:val="single" w:sz="4" w:space="0" w:color="auto"/>
            </w:tcBorders>
            <w:noWrap/>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Статус</w:t>
            </w:r>
          </w:p>
        </w:tc>
      </w:tr>
      <w:tr w:rsidR="00C51848" w:rsidRPr="002F1F32" w:rsidTr="0038329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4</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Ловцов Дмитрий </w:t>
            </w:r>
          </w:p>
        </w:tc>
        <w:tc>
          <w:tcPr>
            <w:tcW w:w="2099"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"Обществознание. Информатика»</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nil"/>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72</w:t>
            </w:r>
          </w:p>
        </w:tc>
        <w:tc>
          <w:tcPr>
            <w:tcW w:w="1773"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Призер</w:t>
            </w:r>
          </w:p>
        </w:tc>
      </w:tr>
      <w:tr w:rsidR="00C51848" w:rsidRPr="002F1F32" w:rsidTr="0038329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6</w:t>
            </w:r>
          </w:p>
        </w:tc>
        <w:tc>
          <w:tcPr>
            <w:tcW w:w="3375"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Искакова Татьяна </w:t>
            </w:r>
          </w:p>
        </w:tc>
        <w:tc>
          <w:tcPr>
            <w:tcW w:w="2099"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«Физическая культура"</w:t>
            </w:r>
            <w:r w:rsidRPr="002F1F32">
              <w:rPr>
                <w:rFonts w:ascii="Times New Roman" w:hAnsi="Times New Roman"/>
                <w:bCs/>
                <w:i/>
                <w:sz w:val="24"/>
                <w:szCs w:val="24"/>
              </w:rPr>
              <w:t xml:space="preserve"> </w:t>
            </w:r>
          </w:p>
        </w:tc>
        <w:tc>
          <w:tcPr>
            <w:tcW w:w="962"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65,3</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Призер</w:t>
            </w:r>
          </w:p>
        </w:tc>
      </w:tr>
      <w:tr w:rsidR="00C51848" w:rsidRPr="002F1F32" w:rsidTr="0038329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8</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Вахрушева Ольга Эдуардовна</w:t>
            </w:r>
          </w:p>
        </w:tc>
        <w:tc>
          <w:tcPr>
            <w:tcW w:w="2099"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"Технология" девушки</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59</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Участник</w:t>
            </w:r>
          </w:p>
        </w:tc>
      </w:tr>
    </w:tbl>
    <w:p w:rsidR="00C51848" w:rsidRPr="002F1F32" w:rsidRDefault="00C51848" w:rsidP="00B564FD">
      <w:pPr>
        <w:jc w:val="both"/>
        <w:rPr>
          <w:rFonts w:ascii="Times New Roman" w:hAnsi="Times New Roman"/>
        </w:rPr>
      </w:pPr>
    </w:p>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 xml:space="preserve">Доля обучающихся, занявших 1 – 3 места, от общего количества участников -  81,8% </w:t>
      </w:r>
    </w:p>
    <w:p w:rsidR="00C51848" w:rsidRPr="002F1F32" w:rsidRDefault="00C51848" w:rsidP="009E0D85">
      <w:pPr>
        <w:jc w:val="center"/>
        <w:rPr>
          <w:rFonts w:ascii="Times New Roman" w:hAnsi="Times New Roman"/>
          <w:sz w:val="24"/>
          <w:szCs w:val="24"/>
        </w:rPr>
      </w:pPr>
      <w:r w:rsidRPr="002F1F32">
        <w:rPr>
          <w:rFonts w:ascii="Times New Roman" w:hAnsi="Times New Roman"/>
          <w:b/>
          <w:sz w:val="24"/>
          <w:szCs w:val="24"/>
        </w:rPr>
        <w:t>Призер НПК-2016 (</w:t>
      </w:r>
      <w:r w:rsidRPr="002F1F32">
        <w:rPr>
          <w:rFonts w:ascii="Times New Roman" w:hAnsi="Times New Roman"/>
          <w:b/>
          <w:sz w:val="24"/>
          <w:szCs w:val="24"/>
          <w:u w:val="single"/>
        </w:rPr>
        <w:t>региональный уровень</w:t>
      </w:r>
      <w:r w:rsidRPr="002F1F32">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3374"/>
        <w:gridCol w:w="4076"/>
      </w:tblGrid>
      <w:tr w:rsidR="00C51848" w:rsidRPr="002F1F32" w:rsidTr="00B564FD">
        <w:tc>
          <w:tcPr>
            <w:tcW w:w="1050" w:type="pct"/>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 п/п</w:t>
            </w:r>
          </w:p>
        </w:tc>
        <w:tc>
          <w:tcPr>
            <w:tcW w:w="1789" w:type="pct"/>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ФИО участника</w:t>
            </w:r>
          </w:p>
        </w:tc>
        <w:tc>
          <w:tcPr>
            <w:tcW w:w="2161" w:type="pct"/>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Место</w:t>
            </w:r>
          </w:p>
        </w:tc>
      </w:tr>
      <w:tr w:rsidR="00C51848" w:rsidRPr="002F1F32" w:rsidTr="00B564FD">
        <w:tc>
          <w:tcPr>
            <w:tcW w:w="1050" w:type="pct"/>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1</w:t>
            </w:r>
          </w:p>
        </w:tc>
        <w:tc>
          <w:tcPr>
            <w:tcW w:w="1789" w:type="pct"/>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Ловцов Дмитрий</w:t>
            </w:r>
            <w:r w:rsidR="0038329D">
              <w:rPr>
                <w:rFonts w:ascii="Times New Roman" w:hAnsi="Times New Roman"/>
                <w:sz w:val="24"/>
                <w:szCs w:val="24"/>
              </w:rPr>
              <w:t xml:space="preserve"> (10 класс)</w:t>
            </w:r>
          </w:p>
        </w:tc>
        <w:tc>
          <w:tcPr>
            <w:tcW w:w="2161" w:type="pct"/>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2</w:t>
            </w:r>
          </w:p>
        </w:tc>
      </w:tr>
    </w:tbl>
    <w:p w:rsidR="00C51848" w:rsidRPr="002F1F32" w:rsidRDefault="00C51848" w:rsidP="00B564FD">
      <w:pPr>
        <w:tabs>
          <w:tab w:val="left" w:pos="4065"/>
        </w:tabs>
        <w:jc w:val="both"/>
        <w:rPr>
          <w:rFonts w:ascii="Times New Roman" w:hAnsi="Times New Roman"/>
        </w:rPr>
      </w:pPr>
    </w:p>
    <w:p w:rsidR="00C51848" w:rsidRPr="002F1F32" w:rsidRDefault="00C51848" w:rsidP="00A60EED">
      <w:pPr>
        <w:tabs>
          <w:tab w:val="left" w:pos="4065"/>
        </w:tabs>
        <w:jc w:val="center"/>
        <w:rPr>
          <w:rFonts w:ascii="Times New Roman" w:hAnsi="Times New Roman"/>
          <w:b/>
          <w:sz w:val="24"/>
          <w:szCs w:val="24"/>
          <w:u w:val="single"/>
        </w:rPr>
      </w:pPr>
      <w:r w:rsidRPr="002F1F32">
        <w:rPr>
          <w:rFonts w:ascii="Times New Roman" w:hAnsi="Times New Roman"/>
          <w:b/>
          <w:sz w:val="24"/>
          <w:szCs w:val="24"/>
          <w:u w:val="single"/>
        </w:rPr>
        <w:t>Всероссийская ОЛИМПИАДА школьников – 2015-2016</w:t>
      </w:r>
    </w:p>
    <w:p w:rsidR="00C51848" w:rsidRPr="002F1F32" w:rsidRDefault="00C51848" w:rsidP="00B564FD">
      <w:pPr>
        <w:ind w:firstLine="708"/>
        <w:rPr>
          <w:rFonts w:ascii="Times New Roman" w:hAnsi="Times New Roman"/>
          <w:sz w:val="24"/>
          <w:szCs w:val="24"/>
        </w:rPr>
      </w:pPr>
      <w:r w:rsidRPr="002F1F32">
        <w:rPr>
          <w:rFonts w:ascii="Times New Roman" w:hAnsi="Times New Roman"/>
          <w:sz w:val="24"/>
          <w:szCs w:val="24"/>
        </w:rPr>
        <w:t xml:space="preserve">С 1.09.2015 по 01.11.2015г. прошел </w:t>
      </w:r>
      <w:r w:rsidRPr="002F1F32">
        <w:rPr>
          <w:rFonts w:ascii="Times New Roman" w:hAnsi="Times New Roman"/>
          <w:b/>
          <w:sz w:val="24"/>
          <w:szCs w:val="24"/>
          <w:u w:val="single"/>
        </w:rPr>
        <w:t>школьный тур</w:t>
      </w:r>
      <w:r w:rsidRPr="002F1F32">
        <w:rPr>
          <w:rFonts w:ascii="Times New Roman" w:hAnsi="Times New Roman"/>
          <w:sz w:val="24"/>
          <w:szCs w:val="24"/>
        </w:rPr>
        <w:t xml:space="preserve"> Всероссийской олимпиады школьников. Олимпиада проходила по предметам: математика, иностранные языки, география, литература, технология, история, физика, биология, русский язык, ОБЖ, право, МХК, химия, информатика, физическая культура, обществознание, экология, экономика, астрономия.</w:t>
      </w:r>
    </w:p>
    <w:p w:rsidR="00C51848" w:rsidRPr="002F1F32" w:rsidRDefault="00C51848" w:rsidP="00B564FD">
      <w:pPr>
        <w:ind w:firstLine="708"/>
        <w:rPr>
          <w:rFonts w:ascii="Times New Roman" w:hAnsi="Times New Roman"/>
          <w:b/>
          <w:sz w:val="24"/>
          <w:szCs w:val="24"/>
        </w:rPr>
      </w:pPr>
      <w:r w:rsidRPr="002F1F32">
        <w:rPr>
          <w:rFonts w:ascii="Times New Roman" w:hAnsi="Times New Roman"/>
          <w:sz w:val="24"/>
          <w:szCs w:val="24"/>
        </w:rPr>
        <w:t xml:space="preserve">В школьном этапе (с 5 по 11 класс) в олимпиадах по разным предметам приняло участие – </w:t>
      </w:r>
      <w:r w:rsidRPr="002F1F32">
        <w:rPr>
          <w:rFonts w:ascii="Times New Roman" w:hAnsi="Times New Roman"/>
          <w:b/>
          <w:sz w:val="24"/>
          <w:szCs w:val="24"/>
        </w:rPr>
        <w:t>1038 человек</w:t>
      </w:r>
      <w:r w:rsidRPr="002F1F32">
        <w:rPr>
          <w:rFonts w:ascii="Times New Roman" w:hAnsi="Times New Roman"/>
          <w:sz w:val="24"/>
          <w:szCs w:val="24"/>
        </w:rPr>
        <w:t xml:space="preserve">, из них </w:t>
      </w:r>
      <w:r w:rsidRPr="002F1F32">
        <w:rPr>
          <w:rFonts w:ascii="Times New Roman" w:hAnsi="Times New Roman"/>
          <w:b/>
          <w:sz w:val="24"/>
          <w:szCs w:val="24"/>
        </w:rPr>
        <w:t>309 человек</w:t>
      </w:r>
      <w:r w:rsidRPr="002F1F32">
        <w:rPr>
          <w:rFonts w:ascii="Times New Roman" w:hAnsi="Times New Roman"/>
          <w:sz w:val="24"/>
          <w:szCs w:val="24"/>
        </w:rPr>
        <w:t xml:space="preserve"> прошли на </w:t>
      </w:r>
      <w:r w:rsidRPr="002F1F32">
        <w:rPr>
          <w:rFonts w:ascii="Times New Roman" w:hAnsi="Times New Roman"/>
          <w:b/>
          <w:sz w:val="24"/>
          <w:szCs w:val="24"/>
        </w:rPr>
        <w:t>муниципальный (городской) этап.</w:t>
      </w:r>
    </w:p>
    <w:p w:rsidR="00C51848" w:rsidRPr="002F1F32" w:rsidRDefault="00C51848" w:rsidP="00B564FD">
      <w:pPr>
        <w:ind w:firstLine="708"/>
        <w:rPr>
          <w:rFonts w:ascii="Times New Roman" w:hAnsi="Times New Roman"/>
          <w:sz w:val="24"/>
          <w:szCs w:val="24"/>
        </w:rPr>
      </w:pPr>
      <w:r w:rsidRPr="002F1F32">
        <w:rPr>
          <w:rFonts w:ascii="Times New Roman" w:hAnsi="Times New Roman"/>
          <w:b/>
          <w:sz w:val="24"/>
          <w:szCs w:val="24"/>
        </w:rPr>
        <w:t xml:space="preserve">Муниципальный (городской) этап </w:t>
      </w:r>
      <w:r w:rsidRPr="002F1F32">
        <w:rPr>
          <w:rFonts w:ascii="Times New Roman" w:hAnsi="Times New Roman"/>
          <w:sz w:val="24"/>
          <w:szCs w:val="24"/>
        </w:rPr>
        <w:t>проходил с 01.11 – 11.12.2015г.</w:t>
      </w:r>
    </w:p>
    <w:p w:rsidR="00C51848" w:rsidRPr="002F1F32" w:rsidRDefault="00C51848" w:rsidP="00A60EED">
      <w:pPr>
        <w:ind w:firstLine="708"/>
        <w:rPr>
          <w:rFonts w:ascii="Times New Roman" w:hAnsi="Times New Roman"/>
          <w:b/>
          <w:sz w:val="24"/>
          <w:szCs w:val="24"/>
        </w:rPr>
      </w:pPr>
      <w:r w:rsidRPr="002F1F32">
        <w:rPr>
          <w:rFonts w:ascii="Times New Roman" w:hAnsi="Times New Roman"/>
          <w:b/>
          <w:sz w:val="24"/>
          <w:szCs w:val="24"/>
        </w:rPr>
        <w:t xml:space="preserve">Победителями </w:t>
      </w:r>
      <w:r w:rsidRPr="002F1F32">
        <w:rPr>
          <w:rFonts w:ascii="Times New Roman" w:hAnsi="Times New Roman"/>
          <w:sz w:val="24"/>
          <w:szCs w:val="24"/>
        </w:rPr>
        <w:t xml:space="preserve">муниципального этапа стали </w:t>
      </w:r>
      <w:r w:rsidRPr="002F1F32">
        <w:rPr>
          <w:rFonts w:ascii="Times New Roman" w:hAnsi="Times New Roman"/>
          <w:b/>
          <w:sz w:val="24"/>
          <w:szCs w:val="24"/>
        </w:rPr>
        <w:t xml:space="preserve">22 </w:t>
      </w:r>
      <w:r w:rsidRPr="002F1F32">
        <w:rPr>
          <w:rFonts w:ascii="Times New Roman" w:hAnsi="Times New Roman"/>
          <w:sz w:val="24"/>
          <w:szCs w:val="24"/>
        </w:rPr>
        <w:t xml:space="preserve">человека, </w:t>
      </w:r>
      <w:r w:rsidRPr="002F1F32">
        <w:rPr>
          <w:rFonts w:ascii="Times New Roman" w:hAnsi="Times New Roman"/>
          <w:b/>
          <w:sz w:val="24"/>
          <w:szCs w:val="24"/>
        </w:rPr>
        <w:t>призёрами</w:t>
      </w:r>
      <w:r w:rsidRPr="002F1F32">
        <w:rPr>
          <w:rFonts w:ascii="Times New Roman" w:hAnsi="Times New Roman"/>
          <w:sz w:val="24"/>
          <w:szCs w:val="24"/>
        </w:rPr>
        <w:t xml:space="preserve"> – </w:t>
      </w:r>
      <w:r w:rsidRPr="002F1F32">
        <w:rPr>
          <w:rFonts w:ascii="Times New Roman" w:hAnsi="Times New Roman"/>
          <w:b/>
          <w:sz w:val="24"/>
          <w:szCs w:val="24"/>
        </w:rPr>
        <w:t xml:space="preserve">35 </w:t>
      </w:r>
      <w:r w:rsidRPr="002F1F32">
        <w:rPr>
          <w:rFonts w:ascii="Times New Roman" w:hAnsi="Times New Roman"/>
          <w:sz w:val="24"/>
          <w:szCs w:val="24"/>
        </w:rPr>
        <w:t xml:space="preserve">человек, итого – </w:t>
      </w:r>
      <w:r w:rsidRPr="002F1F32">
        <w:rPr>
          <w:rFonts w:ascii="Times New Roman" w:hAnsi="Times New Roman"/>
          <w:b/>
          <w:sz w:val="24"/>
          <w:szCs w:val="24"/>
        </w:rPr>
        <w:t>57 человек.</w:t>
      </w:r>
    </w:p>
    <w:tbl>
      <w:tblPr>
        <w:tblW w:w="10820"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9"/>
        <w:gridCol w:w="1075"/>
        <w:gridCol w:w="1281"/>
        <w:gridCol w:w="1139"/>
        <w:gridCol w:w="1139"/>
        <w:gridCol w:w="1139"/>
        <w:gridCol w:w="854"/>
        <w:gridCol w:w="1424"/>
      </w:tblGrid>
      <w:tr w:rsidR="00C51848" w:rsidRPr="002F1F32" w:rsidTr="00121234">
        <w:trPr>
          <w:trHeight w:val="2166"/>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lastRenderedPageBreak/>
              <w:t>Предмет</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Кол-во участни-ков</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(школь-ный этап</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Кол-во участников, вышедших на муници-пальный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вышедших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на муни-ципа-льный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Кол-во </w:t>
            </w:r>
            <w:r w:rsidRPr="002F1F32">
              <w:rPr>
                <w:rFonts w:ascii="Times New Roman" w:hAnsi="Times New Roman"/>
                <w:bCs/>
                <w:i/>
                <w:sz w:val="24"/>
                <w:szCs w:val="24"/>
                <w:u w:val="single"/>
              </w:rPr>
              <w:t xml:space="preserve">победителей  </w:t>
            </w:r>
            <w:r w:rsidRPr="002F1F32">
              <w:rPr>
                <w:rFonts w:ascii="Times New Roman" w:hAnsi="Times New Roman"/>
                <w:bCs/>
                <w:sz w:val="24"/>
                <w:szCs w:val="24"/>
              </w:rPr>
              <w:t xml:space="preserve">   на муниципаль-ном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этапе</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Кол-во </w:t>
            </w:r>
            <w:r w:rsidRPr="002F1F32">
              <w:rPr>
                <w:rFonts w:ascii="Times New Roman" w:hAnsi="Times New Roman"/>
                <w:bCs/>
                <w:i/>
                <w:sz w:val="24"/>
                <w:szCs w:val="24"/>
                <w:u w:val="single"/>
              </w:rPr>
              <w:t>призёров</w:t>
            </w:r>
            <w:r w:rsidRPr="002F1F32">
              <w:rPr>
                <w:rFonts w:ascii="Times New Roman" w:hAnsi="Times New Roman"/>
                <w:bCs/>
                <w:sz w:val="24"/>
                <w:szCs w:val="24"/>
              </w:rPr>
              <w:t xml:space="preserve">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на муниципаль-ном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этапе</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Итого:</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i/>
                <w:sz w:val="24"/>
                <w:szCs w:val="24"/>
                <w:u w:val="single"/>
              </w:rPr>
              <w:t>победителей и призеров</w:t>
            </w:r>
            <w:r w:rsidRPr="002F1F32">
              <w:rPr>
                <w:rFonts w:ascii="Times New Roman" w:hAnsi="Times New Roman"/>
                <w:bCs/>
                <w:sz w:val="24"/>
                <w:szCs w:val="24"/>
              </w:rPr>
              <w:t xml:space="preserve">  от</w:t>
            </w:r>
            <w:r w:rsidRPr="002F1F32">
              <w:rPr>
                <w:rFonts w:ascii="Times New Roman" w:hAnsi="Times New Roman"/>
                <w:bCs/>
                <w:i/>
                <w:sz w:val="24"/>
                <w:szCs w:val="24"/>
                <w:u w:val="single"/>
              </w:rPr>
              <w:t xml:space="preserve"> </w:t>
            </w:r>
            <w:r w:rsidRPr="002F1F32">
              <w:rPr>
                <w:rFonts w:ascii="Times New Roman" w:hAnsi="Times New Roman"/>
                <w:bCs/>
                <w:sz w:val="24"/>
                <w:szCs w:val="24"/>
              </w:rPr>
              <w:t xml:space="preserve">вышедших     на муниципальный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этапе</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85</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38</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44,7%</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7,9%</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Иностранные языки</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100</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55,5%</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География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36</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Литература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99</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45,5%</w:t>
            </w:r>
          </w:p>
        </w:tc>
      </w:tr>
      <w:tr w:rsidR="00C51848" w:rsidRPr="002F1F32" w:rsidTr="00121234">
        <w:trPr>
          <w:trHeight w:val="473"/>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Технология(д/м)</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44/31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20/6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45,5%/30%</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11,5%</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История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72</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12,5%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19</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15,8%</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Биология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52</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40,4%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28,6%</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Русский язык</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154</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43%</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ОБЖ</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58,5%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16,6%</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Право</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55,5%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МХК</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42</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20</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47,6%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Химия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21,7%</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Информатика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45</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26,6%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8,3%</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74</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32,4%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46%</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Обществознание</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47</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66,2%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4,3%</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Экология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95,6%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Экономика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18</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33,3%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ОПК</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100%</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100%</w:t>
            </w:r>
          </w:p>
        </w:tc>
      </w:tr>
      <w:tr w:rsidR="00C51848" w:rsidRPr="002F1F32" w:rsidTr="00121234">
        <w:trPr>
          <w:trHeight w:val="301"/>
        </w:trPr>
        <w:tc>
          <w:tcPr>
            <w:tcW w:w="2769" w:type="dxa"/>
          </w:tcPr>
          <w:p w:rsidR="00C51848" w:rsidRPr="002F1F32" w:rsidRDefault="00C51848" w:rsidP="00B564FD">
            <w:pPr>
              <w:jc w:val="right"/>
              <w:rPr>
                <w:rFonts w:ascii="Times New Roman" w:hAnsi="Times New Roman"/>
                <w:bCs/>
                <w:sz w:val="24"/>
                <w:szCs w:val="24"/>
              </w:rPr>
            </w:pPr>
            <w:r w:rsidRPr="002F1F32">
              <w:rPr>
                <w:rFonts w:ascii="Times New Roman" w:hAnsi="Times New Roman"/>
                <w:bCs/>
                <w:sz w:val="24"/>
                <w:szCs w:val="24"/>
              </w:rPr>
              <w:lastRenderedPageBreak/>
              <w:t>ИТОГО:</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1038</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309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29,8%</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35</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57</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18,4%</w:t>
            </w:r>
          </w:p>
        </w:tc>
      </w:tr>
    </w:tbl>
    <w:p w:rsidR="00C51848" w:rsidRPr="002F1F32" w:rsidRDefault="00C51848" w:rsidP="00B564FD">
      <w:pPr>
        <w:rPr>
          <w:rFonts w:ascii="Times New Roman" w:hAnsi="Times New Roman"/>
          <w:sz w:val="28"/>
          <w:szCs w:val="28"/>
        </w:rPr>
      </w:pPr>
    </w:p>
    <w:p w:rsidR="00C51848" w:rsidRPr="002F1F32" w:rsidRDefault="00C51848" w:rsidP="00B564FD">
      <w:pPr>
        <w:jc w:val="center"/>
        <w:rPr>
          <w:rFonts w:ascii="Times New Roman" w:hAnsi="Times New Roman"/>
          <w:b/>
          <w:sz w:val="24"/>
          <w:szCs w:val="24"/>
        </w:rPr>
      </w:pPr>
      <w:r w:rsidRPr="002F1F32">
        <w:rPr>
          <w:rFonts w:ascii="Times New Roman" w:hAnsi="Times New Roman"/>
          <w:b/>
          <w:sz w:val="24"/>
          <w:szCs w:val="24"/>
          <w:u w:val="single"/>
        </w:rPr>
        <w:t>Победители</w:t>
      </w:r>
      <w:r w:rsidRPr="002F1F32">
        <w:rPr>
          <w:rFonts w:ascii="Times New Roman" w:hAnsi="Times New Roman"/>
          <w:b/>
          <w:sz w:val="24"/>
          <w:szCs w:val="24"/>
        </w:rPr>
        <w:t xml:space="preserve"> </w:t>
      </w:r>
    </w:p>
    <w:p w:rsidR="00C51848" w:rsidRPr="002F1F32" w:rsidRDefault="00C51848" w:rsidP="0079478E">
      <w:pPr>
        <w:jc w:val="center"/>
        <w:rPr>
          <w:rFonts w:ascii="Times New Roman" w:hAnsi="Times New Roman"/>
          <w:b/>
          <w:sz w:val="24"/>
          <w:szCs w:val="24"/>
        </w:rPr>
      </w:pPr>
      <w:r w:rsidRPr="002F1F32">
        <w:rPr>
          <w:rFonts w:ascii="Times New Roman" w:hAnsi="Times New Roman"/>
          <w:b/>
          <w:sz w:val="24"/>
          <w:szCs w:val="24"/>
        </w:rPr>
        <w:t xml:space="preserve">Муниципального (городского) этапа Всероссийской олимпиады школьников </w:t>
      </w:r>
      <w:r w:rsidR="0079478E" w:rsidRPr="002F1F32">
        <w:rPr>
          <w:rFonts w:ascii="Times New Roman" w:hAnsi="Times New Roman"/>
          <w:b/>
          <w:sz w:val="24"/>
          <w:szCs w:val="24"/>
        </w:rPr>
        <w:t xml:space="preserve"> (2015-2016 уч.год)</w:t>
      </w:r>
    </w:p>
    <w:tbl>
      <w:tblPr>
        <w:tblpPr w:leftFromText="180" w:rightFromText="180" w:vertAnchor="text" w:horzAnchor="margin" w:tblpXSpec="center" w:tblpY="404"/>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29"/>
        <w:gridCol w:w="498"/>
        <w:gridCol w:w="500"/>
        <w:gridCol w:w="4678"/>
        <w:gridCol w:w="2512"/>
      </w:tblGrid>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предмет</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Кол-во</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Ф.И.О. победителя</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учитель</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МХК</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Шахоткина Алина Максимовна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Шиморина Т.А.</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Экология</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Смирнов Денис Евгеньевич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79478E" w:rsidRPr="002F1F32" w:rsidTr="0079478E">
        <w:tc>
          <w:tcPr>
            <w:tcW w:w="2229" w:type="dxa"/>
            <w:vMerge w:val="restart"/>
          </w:tcPr>
          <w:p w:rsidR="0079478E" w:rsidRPr="002F1F32" w:rsidRDefault="0079478E" w:rsidP="0079478E">
            <w:pPr>
              <w:ind w:left="459" w:hanging="459"/>
              <w:jc w:val="center"/>
              <w:rPr>
                <w:rFonts w:ascii="Times New Roman" w:hAnsi="Times New Roman"/>
                <w:bCs/>
                <w:sz w:val="24"/>
                <w:szCs w:val="24"/>
              </w:rPr>
            </w:pPr>
            <w:r w:rsidRPr="002F1F32">
              <w:rPr>
                <w:rFonts w:ascii="Times New Roman" w:hAnsi="Times New Roman"/>
                <w:bCs/>
                <w:sz w:val="24"/>
                <w:szCs w:val="24"/>
              </w:rPr>
              <w:t>Русский язык</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3</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Антропова Ксения Николаевна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Кашпар О.В.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4</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Кашпар О.В.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5</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3</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Аввакумова Анастасия Григорьевна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Ярославцева Т.А.</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6</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4</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Уразбаева Алина Руслановна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Ядренникова И.А.</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7</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Воронов Станислав Сергеевич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Измоденова Т.М.</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8</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Затопляева Александра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Измоденова Т.М.</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Литература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9</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Кашпар О.В.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10</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Лубина Дарья Сергеевна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Ярославцева Т.А.</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11</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Мельцов Борис Михайлович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Ташкинов С.В.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12</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Гродзицкая Екатерина Андреевна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Гродзицкая А.В.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13</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3</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Теляева Арина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Белоногов О.В.</w:t>
            </w:r>
          </w:p>
        </w:tc>
      </w:tr>
      <w:tr w:rsidR="0079478E" w:rsidRPr="002F1F32" w:rsidTr="008D6BF6">
        <w:trPr>
          <w:trHeight w:val="516"/>
        </w:trPr>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Английский язык</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14</w:t>
            </w:r>
          </w:p>
          <w:p w:rsidR="0079478E" w:rsidRPr="002F1F32" w:rsidRDefault="0079478E" w:rsidP="0079478E">
            <w:pPr>
              <w:jc w:val="center"/>
              <w:rPr>
                <w:rFonts w:ascii="Times New Roman" w:hAnsi="Times New Roman"/>
                <w:bCs/>
                <w:sz w:val="24"/>
                <w:szCs w:val="24"/>
              </w:rPr>
            </w:pP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Туркеева Екатерина Константиновна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Яркина Т.Т.</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Биология</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15</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Максимова Анастасия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16</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Михалева Варвара Андреевна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Карасева Т.В.</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Право</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17</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Антропова Ксения Николаевна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Информатика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18</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Мокряк Антон Алексеевич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Пшеницына И.А.</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lastRenderedPageBreak/>
              <w:t>Обществознание</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19</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20</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Ермолин Герман Евгеньевич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Технология</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21</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Файзулин Владислав Денисович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Дерябина С.В.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22</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Теляева Арина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Талашманова Т.М.</w:t>
            </w:r>
          </w:p>
        </w:tc>
      </w:tr>
    </w:tbl>
    <w:p w:rsidR="00C51848" w:rsidRPr="002F1F32" w:rsidRDefault="00C51848" w:rsidP="00B564FD">
      <w:pPr>
        <w:rPr>
          <w:rFonts w:ascii="Times New Roman" w:hAnsi="Times New Roman"/>
          <w:sz w:val="28"/>
          <w:szCs w:val="28"/>
        </w:rPr>
      </w:pPr>
    </w:p>
    <w:p w:rsidR="00C51848" w:rsidRPr="002F1F32" w:rsidRDefault="00C51848" w:rsidP="00B564FD">
      <w:pPr>
        <w:jc w:val="center"/>
        <w:rPr>
          <w:rFonts w:ascii="Times New Roman" w:hAnsi="Times New Roman"/>
          <w:b/>
          <w:sz w:val="24"/>
          <w:szCs w:val="24"/>
        </w:rPr>
      </w:pPr>
      <w:r w:rsidRPr="002F1F32">
        <w:rPr>
          <w:rFonts w:ascii="Times New Roman" w:hAnsi="Times New Roman"/>
          <w:b/>
          <w:sz w:val="24"/>
          <w:szCs w:val="24"/>
          <w:u w:val="single"/>
        </w:rPr>
        <w:t>Призёры</w:t>
      </w:r>
      <w:r w:rsidRPr="002F1F32">
        <w:rPr>
          <w:rFonts w:ascii="Times New Roman" w:hAnsi="Times New Roman"/>
          <w:b/>
          <w:sz w:val="24"/>
          <w:szCs w:val="24"/>
        </w:rPr>
        <w:t xml:space="preserve"> </w:t>
      </w:r>
    </w:p>
    <w:p w:rsidR="00C51848" w:rsidRPr="002F1F32" w:rsidRDefault="00C51848" w:rsidP="00B564FD">
      <w:pPr>
        <w:jc w:val="center"/>
        <w:rPr>
          <w:rFonts w:ascii="Times New Roman" w:hAnsi="Times New Roman"/>
          <w:b/>
          <w:sz w:val="24"/>
          <w:szCs w:val="24"/>
        </w:rPr>
      </w:pPr>
      <w:r w:rsidRPr="002F1F32">
        <w:rPr>
          <w:rFonts w:ascii="Times New Roman" w:hAnsi="Times New Roman"/>
          <w:b/>
          <w:sz w:val="24"/>
          <w:szCs w:val="24"/>
        </w:rPr>
        <w:t>муниципального  (городского) этапа Всероссийской олимпиады школьников (2015-2016 уч.год)</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8"/>
        <w:gridCol w:w="475"/>
        <w:gridCol w:w="773"/>
        <w:gridCol w:w="4213"/>
        <w:gridCol w:w="2268"/>
      </w:tblGrid>
      <w:tr w:rsidR="00C51848" w:rsidRPr="002F1F32" w:rsidTr="00121234">
        <w:trPr>
          <w:trHeight w:val="802"/>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предмет</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Кол-во</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Ф.И.О. призера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учитель</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Экология</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Челекова Елена Денисовна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Абрамов Владислав Александрович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Максимова Анастасия Александровна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Лубина Дарья Сергеевна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Русский язык</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Земцова Марина Алексеевна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Кашпар О.В.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Максимова Анастасия Александровна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Муфазалова И.М.</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ОБЖ</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Теляева Арина Александровна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Королькова М.С.</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Кораблёва Алиса Алексеевна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Орлов Егор Сергеевич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Дзюба Даниил Евгеньевич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Мокряк Антон Алексеевич</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Голубева Е.И.</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Литература</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Пастушок Ирина Анатольевна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Кашпар О.В.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Умурзакова Диана Альбертовна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Микушина Виктория Алексеевна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Муфазалова И.М.</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Мельников Вадим Алексеевич</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Ташкинов С.В.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16</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Жарова Анна Алексеевна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Гродзицкая А.В.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17</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Загайнова Мария Дмитриевна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18</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Хайруллина Алина Рамилевна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Белоногов О.В.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19</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Белоусова Вероника Романовна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20</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Гурьева Полина Вячеславовна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Ташкинов С.В.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Корелина Виктория Евгеньевна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Суворкова Светлана Александровна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Английский язык</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Смирнов Денис Евгеньевич</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Яркина Т.Т.</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Ахматова Александра Эдуардовна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26</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Уразбаева Алина Руслановна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Кондратина С.А.</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Биология</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27</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Шахоткина Алина Максимовна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28</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Бирючёва Светлана Григорьевна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Карасева Т.В.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29</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Оганян Арина Сергеевна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30</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Чернявский Богдан Игоревич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Право</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Телятников Николай Сергеевич</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Гималова Эльвина Аликовна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Смирнов Денис Евгеньевич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Технология</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Токарева Елизавета Сергеевна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Талашманова Т.М.</w:t>
            </w:r>
          </w:p>
        </w:tc>
      </w:tr>
      <w:tr w:rsidR="00C51848" w:rsidRPr="002F1F32" w:rsidTr="00121234">
        <w:trPr>
          <w:trHeight w:val="1042"/>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Основы православной культуры</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Шумилов Иван Андреевич</w:t>
            </w:r>
          </w:p>
        </w:tc>
        <w:tc>
          <w:tcPr>
            <w:tcW w:w="2268" w:type="dxa"/>
          </w:tcPr>
          <w:p w:rsidR="00C51848" w:rsidRPr="002F1F32" w:rsidRDefault="00C51848" w:rsidP="00B564FD">
            <w:pPr>
              <w:jc w:val="center"/>
              <w:rPr>
                <w:rFonts w:ascii="Times New Roman" w:hAnsi="Times New Roman"/>
                <w:bCs/>
                <w:sz w:val="24"/>
                <w:szCs w:val="24"/>
              </w:rPr>
            </w:pPr>
          </w:p>
        </w:tc>
      </w:tr>
    </w:tbl>
    <w:p w:rsidR="00C51848" w:rsidRPr="002F1F32" w:rsidRDefault="00C51848" w:rsidP="00B564FD">
      <w:pPr>
        <w:rPr>
          <w:rFonts w:ascii="Times New Roman" w:hAnsi="Times New Roman"/>
          <w:sz w:val="28"/>
          <w:szCs w:val="28"/>
        </w:rPr>
      </w:pPr>
    </w:p>
    <w:p w:rsidR="00C51848" w:rsidRPr="002F1F32" w:rsidRDefault="00C51848" w:rsidP="009E0D85">
      <w:pPr>
        <w:jc w:val="center"/>
        <w:rPr>
          <w:rFonts w:ascii="Times New Roman" w:hAnsi="Times New Roman"/>
          <w:b/>
          <w:sz w:val="24"/>
          <w:szCs w:val="24"/>
        </w:rPr>
      </w:pPr>
      <w:r w:rsidRPr="002F1F32">
        <w:rPr>
          <w:rFonts w:ascii="Times New Roman" w:hAnsi="Times New Roman"/>
          <w:b/>
          <w:sz w:val="24"/>
          <w:szCs w:val="24"/>
        </w:rPr>
        <w:t>Обучающиеся</w:t>
      </w:r>
      <w:r w:rsidR="0038329D">
        <w:rPr>
          <w:rFonts w:ascii="Times New Roman" w:hAnsi="Times New Roman"/>
          <w:b/>
          <w:sz w:val="24"/>
          <w:szCs w:val="24"/>
        </w:rPr>
        <w:t xml:space="preserve"> 10-11 классов</w:t>
      </w:r>
      <w:r w:rsidRPr="002F1F32">
        <w:rPr>
          <w:rFonts w:ascii="Times New Roman" w:hAnsi="Times New Roman"/>
          <w:b/>
          <w:sz w:val="24"/>
          <w:szCs w:val="24"/>
        </w:rPr>
        <w:t>, принявшие участие в различных учебных олимпиадах, конкурсах, фестивалях в 2015 – 2016 учебном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9"/>
        <w:gridCol w:w="5131"/>
        <w:gridCol w:w="2693"/>
        <w:gridCol w:w="1276"/>
      </w:tblGrid>
      <w:tr w:rsidR="00C51848" w:rsidRPr="002F1F32" w:rsidTr="0079478E">
        <w:tc>
          <w:tcPr>
            <w:tcW w:w="789"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 п/п</w:t>
            </w:r>
          </w:p>
        </w:tc>
        <w:tc>
          <w:tcPr>
            <w:tcW w:w="5131"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Название конкурса фестиваля, смотра, проекта</w:t>
            </w:r>
          </w:p>
        </w:tc>
        <w:tc>
          <w:tcPr>
            <w:tcW w:w="2693"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ФИО</w:t>
            </w:r>
          </w:p>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участника</w:t>
            </w:r>
          </w:p>
        </w:tc>
        <w:tc>
          <w:tcPr>
            <w:tcW w:w="1276"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Результат участия</w:t>
            </w:r>
          </w:p>
        </w:tc>
      </w:tr>
      <w:tr w:rsidR="00C51848" w:rsidRPr="002F1F32" w:rsidTr="0079478E">
        <w:tc>
          <w:tcPr>
            <w:tcW w:w="789"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1</w:t>
            </w:r>
          </w:p>
        </w:tc>
        <w:tc>
          <w:tcPr>
            <w:tcW w:w="5131"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Всероссийский  конкурс  сочинений (регион.этап)</w:t>
            </w:r>
          </w:p>
        </w:tc>
        <w:tc>
          <w:tcPr>
            <w:tcW w:w="2693" w:type="dxa"/>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Аввакумова А.</w:t>
            </w:r>
          </w:p>
          <w:p w:rsidR="00C51848" w:rsidRPr="002F1F32" w:rsidRDefault="00C51848" w:rsidP="00B564FD">
            <w:pPr>
              <w:jc w:val="center"/>
              <w:rPr>
                <w:rFonts w:ascii="Times New Roman" w:hAnsi="Times New Roman"/>
                <w:sz w:val="24"/>
                <w:szCs w:val="24"/>
              </w:rPr>
            </w:pPr>
          </w:p>
        </w:tc>
        <w:tc>
          <w:tcPr>
            <w:tcW w:w="1276" w:type="dxa"/>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1 место</w:t>
            </w:r>
          </w:p>
        </w:tc>
      </w:tr>
      <w:tr w:rsidR="00C51848" w:rsidRPr="002F1F32" w:rsidTr="0079478E">
        <w:trPr>
          <w:trHeight w:val="828"/>
        </w:trPr>
        <w:tc>
          <w:tcPr>
            <w:tcW w:w="789" w:type="dxa"/>
          </w:tcPr>
          <w:p w:rsidR="00C51848" w:rsidRPr="002F1F32" w:rsidRDefault="00C51848" w:rsidP="00B564FD">
            <w:pPr>
              <w:jc w:val="both"/>
              <w:rPr>
                <w:rFonts w:ascii="Times New Roman" w:hAnsi="Times New Roman"/>
              </w:rPr>
            </w:pPr>
            <w:r w:rsidRPr="002F1F32">
              <w:rPr>
                <w:rFonts w:ascii="Times New Roman" w:hAnsi="Times New Roman"/>
              </w:rPr>
              <w:lastRenderedPageBreak/>
              <w:t xml:space="preserve">    3</w:t>
            </w:r>
          </w:p>
        </w:tc>
        <w:tc>
          <w:tcPr>
            <w:tcW w:w="5131" w:type="dxa"/>
            <w:vAlign w:val="center"/>
          </w:tcPr>
          <w:p w:rsidR="00C51848" w:rsidRPr="002F1F32" w:rsidRDefault="00C51848" w:rsidP="00B564FD">
            <w:pPr>
              <w:pStyle w:val="21"/>
              <w:ind w:left="0"/>
            </w:pPr>
            <w:r w:rsidRPr="002F1F32">
              <w:t xml:space="preserve">     Городская  НПК УРФУ «21 век: Наука-Человек»</w:t>
            </w:r>
          </w:p>
        </w:tc>
        <w:tc>
          <w:tcPr>
            <w:tcW w:w="2693" w:type="dxa"/>
            <w:vAlign w:val="center"/>
          </w:tcPr>
          <w:p w:rsidR="00C51848" w:rsidRPr="002F1F32" w:rsidRDefault="00C51848" w:rsidP="00B564FD">
            <w:pPr>
              <w:pStyle w:val="21"/>
              <w:ind w:left="0"/>
              <w:jc w:val="center"/>
            </w:pPr>
            <w:r w:rsidRPr="002F1F32">
              <w:t>Занина Н.,</w:t>
            </w:r>
          </w:p>
          <w:p w:rsidR="00C51848" w:rsidRPr="002F1F32" w:rsidRDefault="00C51848" w:rsidP="00B564FD">
            <w:pPr>
              <w:pStyle w:val="21"/>
              <w:ind w:left="0"/>
              <w:jc w:val="center"/>
            </w:pPr>
            <w:r w:rsidRPr="002F1F32">
              <w:t>Нечаева Н.</w:t>
            </w:r>
          </w:p>
          <w:p w:rsidR="00C51848" w:rsidRPr="002F1F32" w:rsidRDefault="00C51848" w:rsidP="00B564FD">
            <w:pPr>
              <w:pStyle w:val="21"/>
              <w:ind w:left="0"/>
              <w:jc w:val="center"/>
            </w:pPr>
            <w:r w:rsidRPr="002F1F32">
              <w:t>Уразбаева Алина</w:t>
            </w: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1 место</w:t>
            </w:r>
          </w:p>
          <w:p w:rsidR="00C51848" w:rsidRPr="002F1F32" w:rsidRDefault="00C51848" w:rsidP="00B564FD">
            <w:pPr>
              <w:jc w:val="center"/>
              <w:rPr>
                <w:rFonts w:ascii="Times New Roman" w:hAnsi="Times New Roman"/>
              </w:rPr>
            </w:pPr>
          </w:p>
          <w:p w:rsidR="00C51848" w:rsidRPr="002F1F32" w:rsidRDefault="00C51848" w:rsidP="00B564FD">
            <w:pPr>
              <w:rPr>
                <w:rFonts w:ascii="Times New Roman" w:hAnsi="Times New Roman"/>
              </w:rPr>
            </w:pPr>
            <w:r w:rsidRPr="002F1F32">
              <w:rPr>
                <w:rFonts w:ascii="Times New Roman" w:hAnsi="Times New Roman"/>
              </w:rPr>
              <w:t xml:space="preserve">      2 место</w:t>
            </w:r>
          </w:p>
        </w:tc>
      </w:tr>
      <w:tr w:rsidR="00C51848" w:rsidRPr="002F1F32" w:rsidTr="0079478E">
        <w:tc>
          <w:tcPr>
            <w:tcW w:w="789" w:type="dxa"/>
          </w:tcPr>
          <w:p w:rsidR="00C51848" w:rsidRPr="002F1F32" w:rsidRDefault="00C51848" w:rsidP="00B564FD">
            <w:pPr>
              <w:jc w:val="both"/>
              <w:rPr>
                <w:rFonts w:ascii="Times New Roman" w:hAnsi="Times New Roman"/>
              </w:rPr>
            </w:pPr>
            <w:r w:rsidRPr="002F1F32">
              <w:rPr>
                <w:rFonts w:ascii="Times New Roman" w:hAnsi="Times New Roman"/>
              </w:rPr>
              <w:t xml:space="preserve">   5</w:t>
            </w:r>
          </w:p>
        </w:tc>
        <w:tc>
          <w:tcPr>
            <w:tcW w:w="5131" w:type="dxa"/>
            <w:vAlign w:val="center"/>
          </w:tcPr>
          <w:p w:rsidR="00C51848" w:rsidRPr="002F1F32" w:rsidRDefault="00C51848" w:rsidP="00B564FD">
            <w:pPr>
              <w:pStyle w:val="21"/>
              <w:ind w:left="0"/>
            </w:pPr>
            <w:r w:rsidRPr="002F1F32">
              <w:t xml:space="preserve">     Олимпиада высшей школы экономики при УрФУ по математике</w:t>
            </w:r>
          </w:p>
        </w:tc>
        <w:tc>
          <w:tcPr>
            <w:tcW w:w="2693" w:type="dxa"/>
            <w:vAlign w:val="center"/>
          </w:tcPr>
          <w:p w:rsidR="00C51848" w:rsidRPr="002F1F32" w:rsidRDefault="00C51848" w:rsidP="00B564FD">
            <w:pPr>
              <w:pStyle w:val="af3"/>
              <w:jc w:val="center"/>
              <w:rPr>
                <w:rFonts w:ascii="Times New Roman" w:hAnsi="Times New Roman"/>
                <w:sz w:val="24"/>
                <w:szCs w:val="24"/>
              </w:rPr>
            </w:pPr>
            <w:r w:rsidRPr="002F1F32">
              <w:rPr>
                <w:rFonts w:ascii="Times New Roman" w:hAnsi="Times New Roman"/>
                <w:sz w:val="24"/>
                <w:szCs w:val="24"/>
              </w:rPr>
              <w:t>Мокряк А.</w:t>
            </w:r>
          </w:p>
          <w:p w:rsidR="00C51848" w:rsidRPr="002F1F32" w:rsidRDefault="00C51848" w:rsidP="00B564FD">
            <w:pPr>
              <w:pStyle w:val="af3"/>
              <w:jc w:val="center"/>
              <w:rPr>
                <w:rFonts w:ascii="Times New Roman" w:hAnsi="Times New Roman"/>
                <w:sz w:val="24"/>
                <w:szCs w:val="24"/>
              </w:rPr>
            </w:pPr>
            <w:r w:rsidRPr="002F1F32">
              <w:rPr>
                <w:rFonts w:ascii="Times New Roman" w:hAnsi="Times New Roman"/>
                <w:sz w:val="24"/>
                <w:szCs w:val="24"/>
              </w:rPr>
              <w:t>Кутявин Д.,</w:t>
            </w:r>
          </w:p>
          <w:p w:rsidR="00C51848" w:rsidRPr="002F1F32" w:rsidRDefault="00C51848" w:rsidP="00B564FD">
            <w:pPr>
              <w:pStyle w:val="21"/>
              <w:ind w:left="0"/>
              <w:jc w:val="center"/>
            </w:pPr>
            <w:r w:rsidRPr="002F1F32">
              <w:t>Федоров Д.</w:t>
            </w: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10 место</w:t>
            </w:r>
          </w:p>
          <w:p w:rsidR="00C51848" w:rsidRPr="002F1F32" w:rsidRDefault="00C51848" w:rsidP="00B564FD">
            <w:pPr>
              <w:jc w:val="center"/>
              <w:rPr>
                <w:rFonts w:ascii="Times New Roman" w:hAnsi="Times New Roman"/>
              </w:rPr>
            </w:pPr>
            <w:r w:rsidRPr="002F1F32">
              <w:rPr>
                <w:rFonts w:ascii="Times New Roman" w:hAnsi="Times New Roman"/>
              </w:rPr>
              <w:t>12 место</w:t>
            </w:r>
          </w:p>
        </w:tc>
      </w:tr>
      <w:tr w:rsidR="00C51848" w:rsidRPr="002F1F32" w:rsidTr="0079478E">
        <w:trPr>
          <w:trHeight w:val="557"/>
        </w:trPr>
        <w:tc>
          <w:tcPr>
            <w:tcW w:w="789" w:type="dxa"/>
          </w:tcPr>
          <w:p w:rsidR="00C51848" w:rsidRPr="002F1F32" w:rsidRDefault="00C51848" w:rsidP="00B564FD">
            <w:pPr>
              <w:jc w:val="both"/>
              <w:rPr>
                <w:rFonts w:ascii="Times New Roman" w:hAnsi="Times New Roman"/>
              </w:rPr>
            </w:pPr>
            <w:r w:rsidRPr="002F1F32">
              <w:rPr>
                <w:rFonts w:ascii="Times New Roman" w:hAnsi="Times New Roman"/>
              </w:rPr>
              <w:t xml:space="preserve">   6</w:t>
            </w:r>
          </w:p>
        </w:tc>
        <w:tc>
          <w:tcPr>
            <w:tcW w:w="5131" w:type="dxa"/>
            <w:vAlign w:val="center"/>
          </w:tcPr>
          <w:p w:rsidR="00C51848" w:rsidRPr="002F1F32" w:rsidRDefault="00C51848" w:rsidP="00B564FD">
            <w:pPr>
              <w:pStyle w:val="21"/>
              <w:ind w:left="0"/>
            </w:pPr>
            <w:r w:rsidRPr="002F1F32">
              <w:t xml:space="preserve">     Интернет Тестдрайв УрФУ</w:t>
            </w:r>
          </w:p>
        </w:tc>
        <w:tc>
          <w:tcPr>
            <w:tcW w:w="2693" w:type="dxa"/>
            <w:vAlign w:val="center"/>
          </w:tcPr>
          <w:p w:rsidR="00C51848" w:rsidRPr="002F1F32" w:rsidRDefault="00C51848" w:rsidP="00B564FD">
            <w:pPr>
              <w:pStyle w:val="21"/>
              <w:ind w:left="0"/>
              <w:jc w:val="center"/>
            </w:pPr>
            <w:r w:rsidRPr="002F1F32">
              <w:t>Телятников Н.,</w:t>
            </w:r>
          </w:p>
          <w:p w:rsidR="00C51848" w:rsidRPr="002F1F32" w:rsidRDefault="00C51848" w:rsidP="00B564FD">
            <w:pPr>
              <w:pStyle w:val="21"/>
              <w:ind w:left="0"/>
              <w:jc w:val="center"/>
            </w:pPr>
            <w:r w:rsidRPr="002F1F32">
              <w:t>Токмаков Г.,</w:t>
            </w:r>
          </w:p>
          <w:p w:rsidR="00C51848" w:rsidRPr="002F1F32" w:rsidRDefault="00C51848" w:rsidP="00B564FD">
            <w:pPr>
              <w:pStyle w:val="21"/>
              <w:ind w:left="0"/>
              <w:jc w:val="center"/>
            </w:pPr>
            <w:r w:rsidRPr="002F1F32">
              <w:t>Алексина К.</w:t>
            </w:r>
          </w:p>
          <w:p w:rsidR="00C51848" w:rsidRPr="002F1F32" w:rsidRDefault="00C51848" w:rsidP="00B564FD">
            <w:pPr>
              <w:pStyle w:val="21"/>
              <w:ind w:left="0"/>
              <w:jc w:val="center"/>
            </w:pP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 xml:space="preserve">1 место </w:t>
            </w:r>
          </w:p>
        </w:tc>
      </w:tr>
    </w:tbl>
    <w:p w:rsidR="00C51848" w:rsidRPr="002F1F32" w:rsidRDefault="00C51848" w:rsidP="00B564FD">
      <w:pPr>
        <w:jc w:val="both"/>
        <w:rPr>
          <w:rFonts w:ascii="Times New Roman" w:hAnsi="Times New Roman"/>
        </w:rPr>
      </w:pPr>
    </w:p>
    <w:p w:rsidR="00C51848" w:rsidRPr="002F1F32" w:rsidRDefault="00C51848" w:rsidP="00B564FD">
      <w:pPr>
        <w:ind w:firstLine="900"/>
        <w:jc w:val="both"/>
        <w:rPr>
          <w:rFonts w:ascii="Times New Roman" w:hAnsi="Times New Roman"/>
          <w:sz w:val="24"/>
          <w:szCs w:val="24"/>
        </w:rPr>
      </w:pPr>
      <w:r w:rsidRPr="002F1F32">
        <w:rPr>
          <w:rFonts w:ascii="Times New Roman" w:hAnsi="Times New Roman"/>
          <w:sz w:val="24"/>
          <w:szCs w:val="24"/>
        </w:rPr>
        <w:t>Совместная проектная и исследовательская  деятельность, участие в олимпиадах</w:t>
      </w:r>
      <w:r w:rsidR="00E93B16" w:rsidRPr="002F1F32">
        <w:rPr>
          <w:rFonts w:ascii="Times New Roman" w:hAnsi="Times New Roman"/>
          <w:sz w:val="24"/>
          <w:szCs w:val="24"/>
        </w:rPr>
        <w:t>,</w:t>
      </w:r>
      <w:r w:rsidRPr="002F1F32">
        <w:rPr>
          <w:rFonts w:ascii="Times New Roman" w:hAnsi="Times New Roman"/>
          <w:sz w:val="24"/>
          <w:szCs w:val="24"/>
        </w:rPr>
        <w:t xml:space="preserve"> учат школьников сотрудничеству и сотворчеству, наблюдениям и отбору фактов, видению и постановки проблем, определению целей исследования, умению формулировать гипотезы, планировать эксперимент, работать с информацией – искать, анализировать, отбирать, структурировать, применять полученные знания для достижения своих целей, отстаивать свою точку зрения, представлять результаты работы.</w:t>
      </w:r>
    </w:p>
    <w:p w:rsidR="00C51848" w:rsidRPr="002F1F32" w:rsidRDefault="00C51848" w:rsidP="00B564FD">
      <w:pPr>
        <w:ind w:firstLine="900"/>
        <w:jc w:val="both"/>
        <w:rPr>
          <w:rFonts w:ascii="Times New Roman" w:hAnsi="Times New Roman"/>
          <w:sz w:val="24"/>
          <w:szCs w:val="24"/>
        </w:rPr>
      </w:pPr>
      <w:r w:rsidRPr="002F1F32">
        <w:rPr>
          <w:rFonts w:ascii="Times New Roman" w:hAnsi="Times New Roman"/>
          <w:sz w:val="24"/>
          <w:szCs w:val="24"/>
        </w:rPr>
        <w:t>Таким образом, исследовательская работа, олимпиадное движение как никакая другая деятельность формирует у учащегося качества, необходимые для профессиональной карьеры и социальной адаптации независимо от выбора будущей профессии. Большая доля исследовательской работы учащихся проводится во внеурочное время, но и на уроках  практикуется  решение некоторых проблем, задач, постановка лабораторных опытов, а также обсуждение полученной информации, результатов работы.</w:t>
      </w:r>
    </w:p>
    <w:p w:rsidR="00C51848" w:rsidRDefault="00C51848" w:rsidP="00B564FD">
      <w:pPr>
        <w:ind w:firstLine="900"/>
        <w:jc w:val="both"/>
        <w:rPr>
          <w:rFonts w:ascii="Times New Roman" w:hAnsi="Times New Roman"/>
          <w:sz w:val="24"/>
          <w:szCs w:val="24"/>
        </w:rPr>
      </w:pPr>
      <w:r w:rsidRPr="002F1F32">
        <w:rPr>
          <w:rFonts w:ascii="Times New Roman" w:hAnsi="Times New Roman"/>
          <w:sz w:val="24"/>
          <w:szCs w:val="24"/>
        </w:rPr>
        <w:t>Помимо участия в индивидуальных конкурсах и олимпиадах, ребята принимают участие и в коллективных конкурсах, проектах, смотрах, что воспитывает в них целеустремленность, дисциплинированность, активность и инициативность, стойкость, решительность, настойчивость и упорство в достижении цели, волю, умение взаимодействовать с людьми.</w:t>
      </w:r>
    </w:p>
    <w:p w:rsidR="00B03CAB" w:rsidRPr="0038329D" w:rsidRDefault="003E45FE" w:rsidP="00D4566F">
      <w:pPr>
        <w:pStyle w:val="a7"/>
        <w:numPr>
          <w:ilvl w:val="1"/>
          <w:numId w:val="96"/>
        </w:numPr>
        <w:rPr>
          <w:rFonts w:ascii="Times New Roman" w:hAnsi="Times New Roman"/>
          <w:b/>
          <w:sz w:val="24"/>
          <w:szCs w:val="24"/>
        </w:rPr>
      </w:pPr>
      <w:r w:rsidRPr="0038329D">
        <w:rPr>
          <w:rFonts w:ascii="Times New Roman" w:hAnsi="Times New Roman"/>
          <w:b/>
          <w:sz w:val="24"/>
          <w:szCs w:val="24"/>
        </w:rPr>
        <w:t>Требования к уровню подготовки выпускников в соответствии с Федеральным компонентом государственного образовательного стандарта</w:t>
      </w:r>
    </w:p>
    <w:p w:rsidR="0038329D" w:rsidRDefault="0038329D" w:rsidP="007203D2">
      <w:pPr>
        <w:pStyle w:val="ConsPlusNormal"/>
        <w:spacing w:line="276" w:lineRule="auto"/>
        <w:ind w:left="540"/>
        <w:jc w:val="both"/>
      </w:pPr>
      <w:r>
        <w:t>В результате освоения содержания среднего (полного)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38329D" w:rsidRDefault="0038329D" w:rsidP="007203D2">
      <w:pPr>
        <w:pStyle w:val="ConsPlusNormal"/>
        <w:spacing w:line="276" w:lineRule="auto"/>
        <w:ind w:left="540"/>
        <w:jc w:val="both"/>
      </w:pPr>
    </w:p>
    <w:p w:rsidR="0038329D" w:rsidRDefault="0038329D" w:rsidP="007203D2">
      <w:pPr>
        <w:pStyle w:val="ConsPlusNormal"/>
        <w:spacing w:line="276" w:lineRule="auto"/>
        <w:ind w:left="540"/>
        <w:jc w:val="both"/>
        <w:outlineLvl w:val="4"/>
      </w:pPr>
      <w:r>
        <w:t>Познавательная деятельность</w:t>
      </w:r>
    </w:p>
    <w:p w:rsidR="0038329D" w:rsidRDefault="0038329D" w:rsidP="007203D2">
      <w:pPr>
        <w:pStyle w:val="ConsPlusNormal"/>
        <w:spacing w:line="276" w:lineRule="auto"/>
        <w:ind w:left="540"/>
        <w:jc w:val="both"/>
      </w:pPr>
    </w:p>
    <w:p w:rsidR="0038329D" w:rsidRDefault="0038329D" w:rsidP="007203D2">
      <w:pPr>
        <w:pStyle w:val="ConsPlusNormal"/>
        <w:spacing w:line="276" w:lineRule="auto"/>
        <w:ind w:left="540"/>
        <w:jc w:val="both"/>
      </w:pPr>
      <w: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38329D" w:rsidRDefault="0038329D" w:rsidP="007203D2">
      <w:pPr>
        <w:pStyle w:val="ConsPlusNormal"/>
        <w:spacing w:line="276" w:lineRule="auto"/>
        <w:ind w:left="540"/>
        <w:jc w:val="both"/>
      </w:pPr>
      <w: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38329D" w:rsidRDefault="0038329D" w:rsidP="007203D2">
      <w:pPr>
        <w:pStyle w:val="ConsPlusNormal"/>
        <w:spacing w:line="276" w:lineRule="auto"/>
        <w:ind w:left="540"/>
        <w:jc w:val="both"/>
      </w:pPr>
      <w: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38329D" w:rsidRDefault="0038329D" w:rsidP="007203D2">
      <w:pPr>
        <w:pStyle w:val="ConsPlusNormal"/>
        <w:spacing w:line="276" w:lineRule="auto"/>
        <w:ind w:left="540"/>
        <w:jc w:val="both"/>
      </w:pPr>
    </w:p>
    <w:p w:rsidR="0038329D" w:rsidRDefault="0038329D" w:rsidP="007203D2">
      <w:pPr>
        <w:pStyle w:val="ConsPlusNormal"/>
        <w:spacing w:line="276" w:lineRule="auto"/>
        <w:ind w:left="540"/>
        <w:jc w:val="both"/>
        <w:outlineLvl w:val="4"/>
      </w:pPr>
      <w:r>
        <w:t>Информационно-коммуникативная деятельность</w:t>
      </w:r>
    </w:p>
    <w:p w:rsidR="0038329D" w:rsidRDefault="0038329D" w:rsidP="007203D2">
      <w:pPr>
        <w:pStyle w:val="ConsPlusNormal"/>
        <w:spacing w:line="276" w:lineRule="auto"/>
        <w:ind w:left="540"/>
        <w:jc w:val="both"/>
      </w:pPr>
    </w:p>
    <w:p w:rsidR="0038329D" w:rsidRDefault="0038329D" w:rsidP="007203D2">
      <w:pPr>
        <w:pStyle w:val="ConsPlusNormal"/>
        <w:spacing w:line="276" w:lineRule="auto"/>
        <w:ind w:left="540"/>
        <w:jc w:val="both"/>
      </w:pPr>
      <w:r>
        <w:t>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38329D" w:rsidRDefault="0038329D" w:rsidP="007203D2">
      <w:pPr>
        <w:pStyle w:val="ConsPlusNormal"/>
        <w:spacing w:line="276" w:lineRule="auto"/>
        <w:ind w:left="540"/>
        <w:jc w:val="both"/>
      </w:pPr>
      <w:r>
        <w:t>(в ред. Приказа Минобрнауки России от 10.11.2011 N 2643)</w:t>
      </w:r>
    </w:p>
    <w:p w:rsidR="0038329D" w:rsidRDefault="0038329D" w:rsidP="007203D2">
      <w:pPr>
        <w:pStyle w:val="ConsPlusNormal"/>
        <w:spacing w:line="276" w:lineRule="auto"/>
        <w:ind w:left="540"/>
        <w:jc w:val="both"/>
      </w:pPr>
      <w: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38329D" w:rsidRDefault="0038329D" w:rsidP="007203D2">
      <w:pPr>
        <w:pStyle w:val="ConsPlusNormal"/>
        <w:spacing w:line="276" w:lineRule="auto"/>
        <w:ind w:left="540"/>
        <w:jc w:val="both"/>
      </w:pPr>
      <w: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38329D" w:rsidRDefault="0038329D" w:rsidP="007203D2">
      <w:pPr>
        <w:pStyle w:val="ConsPlusNormal"/>
        <w:spacing w:line="276" w:lineRule="auto"/>
        <w:ind w:left="540"/>
        <w:jc w:val="both"/>
      </w:pPr>
      <w:r>
        <w:t xml:space="preserve">Владение основными видами публичных выступлений (высказывание, монолог, </w:t>
      </w:r>
      <w:r>
        <w:lastRenderedPageBreak/>
        <w:t>дискуссия, полемика), следование этическим нормам и правилам ведения диалога (диспута).</w:t>
      </w:r>
    </w:p>
    <w:p w:rsidR="0038329D" w:rsidRDefault="0038329D" w:rsidP="007203D2">
      <w:pPr>
        <w:pStyle w:val="ConsPlusNormal"/>
        <w:spacing w:line="276" w:lineRule="auto"/>
        <w:ind w:left="540"/>
        <w:jc w:val="both"/>
      </w:pPr>
    </w:p>
    <w:p w:rsidR="0038329D" w:rsidRDefault="0038329D" w:rsidP="007203D2">
      <w:pPr>
        <w:pStyle w:val="ConsPlusNormal"/>
        <w:spacing w:line="276" w:lineRule="auto"/>
        <w:ind w:left="540"/>
        <w:jc w:val="both"/>
        <w:outlineLvl w:val="4"/>
      </w:pPr>
      <w:r>
        <w:t>Рефлексивная деятельность</w:t>
      </w:r>
    </w:p>
    <w:p w:rsidR="0038329D" w:rsidRDefault="0038329D" w:rsidP="007203D2">
      <w:pPr>
        <w:pStyle w:val="ConsPlusNormal"/>
        <w:spacing w:line="276" w:lineRule="auto"/>
        <w:ind w:left="540"/>
        <w:jc w:val="both"/>
      </w:pPr>
    </w:p>
    <w:p w:rsidR="0038329D" w:rsidRDefault="0038329D" w:rsidP="007203D2">
      <w:pPr>
        <w:pStyle w:val="ConsPlusNormal"/>
        <w:spacing w:line="276" w:lineRule="auto"/>
        <w:ind w:left="540"/>
        <w:jc w:val="both"/>
      </w:pPr>
      <w: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38329D" w:rsidRDefault="0038329D" w:rsidP="007203D2">
      <w:pPr>
        <w:pStyle w:val="ConsPlusNormal"/>
        <w:spacing w:line="276" w:lineRule="auto"/>
        <w:ind w:left="540"/>
        <w:jc w:val="both"/>
      </w:pPr>
      <w: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38329D" w:rsidRDefault="0038329D" w:rsidP="007203D2">
      <w:pPr>
        <w:pStyle w:val="ConsPlusNormal"/>
        <w:spacing w:line="276" w:lineRule="auto"/>
        <w:ind w:left="540"/>
        <w:jc w:val="both"/>
      </w:pPr>
      <w: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38329D" w:rsidRDefault="0038329D" w:rsidP="007203D2">
      <w:pPr>
        <w:pStyle w:val="ConsPlusNormal"/>
        <w:spacing w:line="276" w:lineRule="auto"/>
        <w:ind w:left="540"/>
        <w:jc w:val="both"/>
      </w:pPr>
      <w: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7203D2" w:rsidRDefault="007203D2" w:rsidP="007203D2">
      <w:pPr>
        <w:pStyle w:val="ConsPlusNormal"/>
        <w:spacing w:line="276" w:lineRule="auto"/>
        <w:ind w:left="540"/>
        <w:jc w:val="both"/>
      </w:pPr>
    </w:p>
    <w:p w:rsidR="00B40066" w:rsidRDefault="00B40066" w:rsidP="007203D2">
      <w:pPr>
        <w:pStyle w:val="ConsPlusNormal"/>
        <w:spacing w:line="276" w:lineRule="auto"/>
        <w:jc w:val="center"/>
        <w:outlineLvl w:val="2"/>
      </w:pPr>
      <w:r>
        <w:t>СТАНДАРТ СРЕДНЕГО (ПОЛНОГО) ОБЩЕГО ОБРАЗОВАНИЯ</w:t>
      </w:r>
    </w:p>
    <w:p w:rsidR="00B40066" w:rsidRPr="003F4748" w:rsidRDefault="00B40066" w:rsidP="00B40066">
      <w:pPr>
        <w:pStyle w:val="ConsPlusNormal"/>
        <w:jc w:val="center"/>
        <w:rPr>
          <w:b/>
        </w:rPr>
      </w:pPr>
      <w:r w:rsidRPr="003F4748">
        <w:rPr>
          <w:b/>
        </w:rPr>
        <w:t>ПО РУССКОМУ ЯЗЫКУ</w:t>
      </w:r>
    </w:p>
    <w:p w:rsidR="00B40066" w:rsidRDefault="00B40066" w:rsidP="00B40066">
      <w:pPr>
        <w:pStyle w:val="ConsPlusNormal"/>
        <w:ind w:firstLine="540"/>
        <w:jc w:val="both"/>
      </w:pPr>
    </w:p>
    <w:p w:rsidR="00B40066" w:rsidRDefault="00B40066" w:rsidP="00B40066">
      <w:pPr>
        <w:pStyle w:val="ConsPlusNormal"/>
        <w:jc w:val="center"/>
        <w:outlineLvl w:val="3"/>
      </w:pPr>
      <w:r>
        <w:t>Базовый уровень</w:t>
      </w:r>
    </w:p>
    <w:p w:rsidR="00B40066" w:rsidRDefault="00B40066" w:rsidP="00B40066">
      <w:pPr>
        <w:pStyle w:val="ConsPlusNormal"/>
        <w:ind w:firstLine="540"/>
        <w:jc w:val="both"/>
      </w:pPr>
    </w:p>
    <w:p w:rsidR="00B40066" w:rsidRDefault="00B40066" w:rsidP="007203D2">
      <w:pPr>
        <w:pStyle w:val="ConsPlusNormal"/>
        <w:spacing w:line="276" w:lineRule="auto"/>
        <w:ind w:firstLine="540"/>
        <w:jc w:val="both"/>
      </w:pPr>
      <w:r>
        <w:t>Изучение русского языка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B40066" w:rsidRDefault="00B40066" w:rsidP="007203D2">
      <w:pPr>
        <w:pStyle w:val="ConsPlusNormal"/>
        <w:spacing w:line="276" w:lineRule="auto"/>
        <w:ind w:firstLine="540"/>
        <w:jc w:val="both"/>
      </w:pPr>
      <w: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B40066" w:rsidRDefault="00B40066" w:rsidP="007203D2">
      <w:pPr>
        <w:pStyle w:val="ConsPlusNormal"/>
        <w:spacing w:line="276" w:lineRule="auto"/>
        <w:ind w:firstLine="540"/>
        <w:jc w:val="both"/>
      </w:pPr>
      <w: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B40066" w:rsidRDefault="00B40066" w:rsidP="007203D2">
      <w:pPr>
        <w:pStyle w:val="ConsPlusNormal"/>
        <w:spacing w:line="276" w:lineRule="auto"/>
        <w:ind w:firstLine="540"/>
        <w:jc w:val="both"/>
      </w:pPr>
      <w: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B40066" w:rsidRDefault="00B40066" w:rsidP="007203D2">
      <w:pPr>
        <w:pStyle w:val="ConsPlusNormal"/>
        <w:spacing w:line="276" w:lineRule="auto"/>
        <w:ind w:firstLine="540"/>
        <w:jc w:val="both"/>
      </w:pPr>
      <w: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B40066" w:rsidRDefault="00B40066" w:rsidP="007203D2">
      <w:pPr>
        <w:pStyle w:val="ConsPlusNormal"/>
        <w:spacing w:line="276" w:lineRule="auto"/>
        <w:ind w:firstLine="540"/>
        <w:jc w:val="both"/>
      </w:pPr>
      <w:r>
        <w:t xml:space="preserve">Достижение указанных целей осуществляется в процессе совершенствования </w:t>
      </w:r>
      <w:r>
        <w:lastRenderedPageBreak/>
        <w:t>коммуникативной, языковой и лингвистической (языковедческой), культуроведческой компетенций.</w:t>
      </w:r>
    </w:p>
    <w:p w:rsidR="00B40066" w:rsidRDefault="00B40066" w:rsidP="007203D2">
      <w:pPr>
        <w:pStyle w:val="ConsPlusNormal"/>
        <w:spacing w:line="276" w:lineRule="auto"/>
        <w:ind w:firstLine="540"/>
        <w:jc w:val="both"/>
      </w:pPr>
    </w:p>
    <w:p w:rsidR="00B40066" w:rsidRPr="003F4748" w:rsidRDefault="00B40066" w:rsidP="007203D2">
      <w:pPr>
        <w:pStyle w:val="ConsPlusNormal"/>
        <w:spacing w:line="276" w:lineRule="auto"/>
        <w:jc w:val="center"/>
        <w:outlineLvl w:val="4"/>
        <w:rPr>
          <w:b/>
        </w:rPr>
      </w:pPr>
      <w:r w:rsidRPr="003F4748">
        <w:rPr>
          <w:b/>
        </w:rPr>
        <w:t>Требования к уровню подготовки выпускников</w:t>
      </w:r>
    </w:p>
    <w:p w:rsidR="00B40066" w:rsidRDefault="00B40066" w:rsidP="00B40066">
      <w:pPr>
        <w:pStyle w:val="ConsPlusNormal"/>
        <w:ind w:firstLine="540"/>
        <w:jc w:val="both"/>
      </w:pPr>
    </w:p>
    <w:p w:rsidR="00B40066" w:rsidRDefault="00B40066" w:rsidP="007203D2">
      <w:pPr>
        <w:pStyle w:val="ConsPlusNormal"/>
        <w:spacing w:line="276" w:lineRule="auto"/>
        <w:ind w:firstLine="540"/>
        <w:jc w:val="both"/>
      </w:pPr>
      <w:r>
        <w:t xml:space="preserve">В результате изучения русского языка </w:t>
      </w:r>
      <w:r w:rsidRPr="003F4748">
        <w:rPr>
          <w:b/>
        </w:rPr>
        <w:t>на базовом</w:t>
      </w:r>
      <w:r>
        <w:t xml:space="preserve"> уровне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связь языка и истории, культуры русского и других народов;</w:t>
      </w:r>
    </w:p>
    <w:p w:rsidR="00B40066" w:rsidRDefault="00B40066" w:rsidP="007203D2">
      <w:pPr>
        <w:pStyle w:val="ConsPlusNormal"/>
        <w:spacing w:line="276" w:lineRule="auto"/>
        <w:ind w:firstLine="540"/>
        <w:jc w:val="both"/>
      </w:pPr>
      <w:r>
        <w:t>- смысл понятий: речевая ситуация и ее компоненты, литературный язык, языковая норма, культура речи;</w:t>
      </w:r>
    </w:p>
    <w:p w:rsidR="00B40066" w:rsidRDefault="00B40066" w:rsidP="007203D2">
      <w:pPr>
        <w:pStyle w:val="ConsPlusNormal"/>
        <w:spacing w:line="276" w:lineRule="auto"/>
        <w:ind w:firstLine="540"/>
        <w:jc w:val="both"/>
      </w:pPr>
      <w:r>
        <w:t>- основные единицы и уровни языка, их признаки и взаимосвязь;</w:t>
      </w:r>
    </w:p>
    <w:p w:rsidR="00B40066" w:rsidRDefault="00B40066" w:rsidP="007203D2">
      <w:pPr>
        <w:pStyle w:val="ConsPlusNormal"/>
        <w:spacing w:line="276" w:lineRule="auto"/>
        <w:ind w:firstLine="540"/>
        <w:jc w:val="both"/>
      </w:pPr>
      <w: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40066" w:rsidRDefault="00B40066" w:rsidP="007203D2">
      <w:pPr>
        <w:pStyle w:val="ConsPlusNormal"/>
        <w:spacing w:line="276" w:lineRule="auto"/>
        <w:ind w:firstLine="540"/>
        <w:jc w:val="both"/>
      </w:pPr>
      <w:r>
        <w:t>- анализировать языковые единицы с точки зрения правильности, точности и уместности их употребления;</w:t>
      </w:r>
    </w:p>
    <w:p w:rsidR="00B40066" w:rsidRDefault="00B40066" w:rsidP="007203D2">
      <w:pPr>
        <w:pStyle w:val="ConsPlusNormal"/>
        <w:spacing w:line="276" w:lineRule="auto"/>
        <w:ind w:firstLine="540"/>
        <w:jc w:val="both"/>
      </w:pPr>
      <w:r>
        <w:t>- проводить лингвистический анализ текстов различных функциональных стилей и разновидностей языка;</w:t>
      </w:r>
    </w:p>
    <w:p w:rsidR="00B40066" w:rsidRDefault="00B40066" w:rsidP="007203D2">
      <w:pPr>
        <w:pStyle w:val="ConsPlusNormal"/>
        <w:spacing w:line="276" w:lineRule="auto"/>
        <w:ind w:firstLine="540"/>
        <w:jc w:val="both"/>
      </w:pPr>
      <w:r>
        <w:t>аудирование и чтение:</w:t>
      </w:r>
    </w:p>
    <w:p w:rsidR="00B40066" w:rsidRDefault="00B40066" w:rsidP="007203D2">
      <w:pPr>
        <w:pStyle w:val="ConsPlusNormal"/>
        <w:spacing w:line="276" w:lineRule="auto"/>
        <w:ind w:firstLine="540"/>
        <w:jc w:val="both"/>
      </w:pPr>
      <w:r>
        <w:t>- использовать основные виды чтения (ознакомительно-изучающее, ознакомительно-реферативное и др.) в зависимости от коммуникативной задачи;</w:t>
      </w:r>
    </w:p>
    <w:p w:rsidR="00B40066" w:rsidRDefault="00B40066" w:rsidP="007203D2">
      <w:pPr>
        <w:pStyle w:val="ConsPlusNormal"/>
        <w:spacing w:line="276" w:lineRule="auto"/>
        <w:ind w:firstLine="540"/>
        <w:jc w:val="both"/>
      </w:pPr>
      <w: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40066" w:rsidRDefault="00B40066" w:rsidP="007203D2">
      <w:pPr>
        <w:pStyle w:val="ConsPlusNormal"/>
        <w:spacing w:line="276" w:lineRule="auto"/>
        <w:ind w:firstLine="540"/>
        <w:jc w:val="both"/>
      </w:pPr>
      <w:r>
        <w:t>говорение и письмо:</w:t>
      </w:r>
    </w:p>
    <w:p w:rsidR="00B40066" w:rsidRDefault="00B40066" w:rsidP="007203D2">
      <w:pPr>
        <w:pStyle w:val="ConsPlusNormal"/>
        <w:spacing w:line="276" w:lineRule="auto"/>
        <w:ind w:firstLine="540"/>
        <w:jc w:val="both"/>
      </w:pPr>
      <w: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40066" w:rsidRDefault="00B40066" w:rsidP="007203D2">
      <w:pPr>
        <w:pStyle w:val="ConsPlusNormal"/>
        <w:spacing w:line="276" w:lineRule="auto"/>
        <w:ind w:firstLine="540"/>
        <w:jc w:val="both"/>
      </w:pPr>
      <w: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B40066" w:rsidRDefault="00B40066" w:rsidP="007203D2">
      <w:pPr>
        <w:pStyle w:val="ConsPlusNormal"/>
        <w:spacing w:line="276" w:lineRule="auto"/>
        <w:ind w:firstLine="540"/>
        <w:jc w:val="both"/>
      </w:pPr>
      <w:r>
        <w:t>- соблюдать в практике письма орфографические и пунктуационные нормы современного русского литературного языка;</w:t>
      </w:r>
    </w:p>
    <w:p w:rsidR="00B40066" w:rsidRDefault="00B40066" w:rsidP="007203D2">
      <w:pPr>
        <w:pStyle w:val="ConsPlusNormal"/>
        <w:spacing w:line="276" w:lineRule="auto"/>
        <w:ind w:firstLine="540"/>
        <w:jc w:val="both"/>
      </w:pPr>
      <w:r>
        <w:t>- соблюдать нормы речевого поведения в различных сферах и ситуациях общения, в том числе при обсуждении дискуссионных проблем;</w:t>
      </w:r>
    </w:p>
    <w:p w:rsidR="00B40066" w:rsidRDefault="00B40066" w:rsidP="007203D2">
      <w:pPr>
        <w:pStyle w:val="ConsPlusNormal"/>
        <w:spacing w:line="276" w:lineRule="auto"/>
        <w:ind w:firstLine="540"/>
        <w:jc w:val="both"/>
      </w:pPr>
      <w:r>
        <w:t>- использовать основные приемы информационной переработки устного и письменного текста;</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xml:space="preserve">- осознания русского языка как духовной, нравственной и культурной ценности </w:t>
      </w:r>
      <w:r>
        <w:lastRenderedPageBreak/>
        <w:t>народа; приобщения к ценностям национальной и мировой культуры;</w:t>
      </w:r>
    </w:p>
    <w:p w:rsidR="00B40066" w:rsidRDefault="00B40066" w:rsidP="007203D2">
      <w:pPr>
        <w:pStyle w:val="ConsPlusNormal"/>
        <w:spacing w:line="276" w:lineRule="auto"/>
        <w:ind w:firstLine="540"/>
        <w:jc w:val="both"/>
      </w:pPr>
      <w: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B40066" w:rsidRDefault="00B40066" w:rsidP="007203D2">
      <w:pPr>
        <w:pStyle w:val="ConsPlusNormal"/>
        <w:spacing w:line="276" w:lineRule="auto"/>
        <w:ind w:firstLine="540"/>
        <w:jc w:val="both"/>
      </w:pPr>
      <w: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B40066" w:rsidRDefault="00B40066" w:rsidP="007203D2">
      <w:pPr>
        <w:pStyle w:val="ConsPlusNormal"/>
        <w:spacing w:line="276" w:lineRule="auto"/>
        <w:ind w:firstLine="540"/>
        <w:jc w:val="both"/>
      </w:pPr>
      <w: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40066" w:rsidRDefault="00B40066" w:rsidP="007203D2">
      <w:pPr>
        <w:pStyle w:val="ConsPlusNormal"/>
        <w:spacing w:line="276" w:lineRule="auto"/>
        <w:ind w:firstLine="540"/>
        <w:jc w:val="both"/>
      </w:pPr>
      <w:r>
        <w:t>- самообразования и активного участия в производственной, культурной и общественной жизни государства;</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r>
        <w:t>Специфические требования для образовательных учреждений с родным (нерусским) языком обучения:</w:t>
      </w:r>
    </w:p>
    <w:p w:rsidR="00B40066" w:rsidRDefault="00B40066" w:rsidP="007203D2">
      <w:pPr>
        <w:pStyle w:val="ConsPlusNormal"/>
        <w:spacing w:line="276" w:lineRule="auto"/>
        <w:ind w:firstLine="540"/>
        <w:jc w:val="both"/>
      </w:pPr>
      <w:r>
        <w:t>- осознавать национальное своеобразие русского и родного языков, различия их фонетической, лексической и грамматической систем;</w:t>
      </w:r>
    </w:p>
    <w:p w:rsidR="00B40066" w:rsidRDefault="00B40066" w:rsidP="007203D2">
      <w:pPr>
        <w:pStyle w:val="ConsPlusNormal"/>
        <w:spacing w:line="276" w:lineRule="auto"/>
        <w:ind w:firstLine="540"/>
        <w:jc w:val="both"/>
      </w:pPr>
      <w:r>
        <w:t>- вести диалог в ситуации межкультурной коммуникации;</w:t>
      </w:r>
    </w:p>
    <w:p w:rsidR="00B40066" w:rsidRDefault="00B40066" w:rsidP="007203D2">
      <w:pPr>
        <w:pStyle w:val="ConsPlusNormal"/>
        <w:spacing w:line="276" w:lineRule="auto"/>
        <w:ind w:firstLine="540"/>
        <w:jc w:val="both"/>
      </w:pPr>
      <w:r>
        <w:t>- переводить с родного языка на русский тексты разных типов.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3"/>
      </w:pPr>
      <w:r>
        <w:t>Профильный уровень</w:t>
      </w:r>
    </w:p>
    <w:p w:rsidR="00B40066" w:rsidRDefault="00B40066" w:rsidP="007203D2">
      <w:pPr>
        <w:pStyle w:val="ConsPlusNormal"/>
        <w:spacing w:line="276" w:lineRule="auto"/>
        <w:ind w:left="360"/>
        <w:jc w:val="both"/>
      </w:pPr>
    </w:p>
    <w:p w:rsidR="00B40066" w:rsidRDefault="00B40066" w:rsidP="007203D2">
      <w:pPr>
        <w:pStyle w:val="ConsPlusNormal"/>
        <w:spacing w:line="276" w:lineRule="auto"/>
        <w:ind w:firstLine="540"/>
        <w:jc w:val="both"/>
      </w:pPr>
      <w:r>
        <w:t xml:space="preserve">Изучение русского языка </w:t>
      </w:r>
      <w:r w:rsidRPr="003F4748">
        <w:t>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B40066" w:rsidRDefault="00B40066" w:rsidP="007203D2">
      <w:pPr>
        <w:pStyle w:val="ConsPlusNormal"/>
        <w:spacing w:line="276" w:lineRule="auto"/>
        <w:ind w:firstLine="540"/>
        <w:jc w:val="both"/>
      </w:pPr>
      <w: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w:t>
      </w:r>
    </w:p>
    <w:p w:rsidR="00B40066" w:rsidRDefault="00B40066" w:rsidP="007203D2">
      <w:pPr>
        <w:pStyle w:val="ConsPlusNormal"/>
        <w:spacing w:line="276" w:lineRule="auto"/>
        <w:ind w:firstLine="540"/>
        <w:jc w:val="both"/>
      </w:pPr>
      <w:r>
        <w:t>- 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ее функциях; функционально-стилистической системе русского языка; нормах речевого поведения в различных сферах и ситуациях общения;</w:t>
      </w:r>
    </w:p>
    <w:p w:rsidR="00B40066" w:rsidRDefault="00B40066" w:rsidP="007203D2">
      <w:pPr>
        <w:pStyle w:val="ConsPlusNormal"/>
        <w:spacing w:line="276" w:lineRule="auto"/>
        <w:ind w:firstLine="540"/>
        <w:jc w:val="both"/>
      </w:pPr>
      <w:r>
        <w:t>- овладение умениями опознавать, анализировать, сопоставлять,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соответствия сфере и ситуации общения; разграничивать варианты норм и речевые нарушения;</w:t>
      </w:r>
    </w:p>
    <w:p w:rsidR="00B40066" w:rsidRDefault="00B40066" w:rsidP="007203D2">
      <w:pPr>
        <w:pStyle w:val="ConsPlusNormal"/>
        <w:spacing w:line="276" w:lineRule="auto"/>
        <w:ind w:firstLine="540"/>
        <w:jc w:val="both"/>
      </w:pPr>
      <w:r>
        <w:t xml:space="preserve">- применение полученных знаний и умений в собственной речевой практике, в том </w:t>
      </w:r>
      <w:r>
        <w:lastRenderedPageBreak/>
        <w:t>числе в профессионально-ориентированной сфере общения; совершенствование нормативного и целесообразного использования языка в различных сферах и ситуациях общения.</w:t>
      </w:r>
    </w:p>
    <w:p w:rsidR="00B40066" w:rsidRPr="003F4748" w:rsidRDefault="00B40066" w:rsidP="007203D2">
      <w:pPr>
        <w:pStyle w:val="ConsPlusNormal"/>
        <w:spacing w:line="276" w:lineRule="auto"/>
        <w:ind w:firstLine="540"/>
        <w:jc w:val="both"/>
        <w:rPr>
          <w:b/>
        </w:rPr>
      </w:pPr>
      <w:r>
        <w:t>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w:t>
      </w:r>
    </w:p>
    <w:p w:rsidR="00B40066" w:rsidRPr="003F4748" w:rsidRDefault="00B40066" w:rsidP="007203D2">
      <w:pPr>
        <w:pStyle w:val="ConsPlusNormal"/>
        <w:spacing w:line="276" w:lineRule="auto"/>
        <w:jc w:val="center"/>
        <w:outlineLvl w:val="4"/>
        <w:rPr>
          <w:b/>
        </w:rPr>
      </w:pPr>
      <w:r w:rsidRPr="003F4748">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русского языка </w:t>
      </w:r>
      <w:r w:rsidRPr="003F4748">
        <w:rPr>
          <w:b/>
        </w:rPr>
        <w:t>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B40066" w:rsidRDefault="00B40066" w:rsidP="007203D2">
      <w:pPr>
        <w:pStyle w:val="ConsPlusNormal"/>
        <w:spacing w:line="276" w:lineRule="auto"/>
        <w:ind w:firstLine="540"/>
        <w:jc w:val="both"/>
      </w:pPr>
      <w:r>
        <w:t>- системное устройство языка, взаимосвязь его уровней и единиц;</w:t>
      </w:r>
    </w:p>
    <w:p w:rsidR="00B40066" w:rsidRDefault="00B40066" w:rsidP="007203D2">
      <w:pPr>
        <w:pStyle w:val="ConsPlusNormal"/>
        <w:spacing w:line="276" w:lineRule="auto"/>
        <w:ind w:firstLine="540"/>
        <w:jc w:val="both"/>
      </w:pPr>
      <w:r>
        <w:t>- понятие языковой нормы, ее функций, современные тенденции в развитии норм русского литературного языка;</w:t>
      </w:r>
    </w:p>
    <w:p w:rsidR="00B40066" w:rsidRDefault="00B40066" w:rsidP="007203D2">
      <w:pPr>
        <w:pStyle w:val="ConsPlusNormal"/>
        <w:spacing w:line="276" w:lineRule="auto"/>
        <w:ind w:firstLine="540"/>
        <w:jc w:val="both"/>
      </w:pPr>
      <w:r>
        <w:t>- компоненты речевой ситуации; основные условия эффективности речевого общения;</w:t>
      </w:r>
    </w:p>
    <w:p w:rsidR="00B40066" w:rsidRDefault="00B40066" w:rsidP="007203D2">
      <w:pPr>
        <w:pStyle w:val="ConsPlusNormal"/>
        <w:spacing w:line="276" w:lineRule="auto"/>
        <w:ind w:firstLine="540"/>
        <w:jc w:val="both"/>
      </w:pPr>
      <w:r>
        <w:t>- 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проводить различные виды анализа языковых единиц; языковых явлений и фактов, допускающих неоднозначную интерпретацию;</w:t>
      </w:r>
    </w:p>
    <w:p w:rsidR="00B40066" w:rsidRDefault="00B40066" w:rsidP="007203D2">
      <w:pPr>
        <w:pStyle w:val="ConsPlusNormal"/>
        <w:spacing w:line="276" w:lineRule="auto"/>
        <w:ind w:firstLine="540"/>
        <w:jc w:val="both"/>
      </w:pPr>
      <w:r>
        <w:t>- разграничивать варианты норм, преднамеренные и непреднамеренные нарушения языковой нормы;</w:t>
      </w:r>
    </w:p>
    <w:p w:rsidR="00B40066" w:rsidRDefault="00B40066" w:rsidP="007203D2">
      <w:pPr>
        <w:pStyle w:val="ConsPlusNormal"/>
        <w:spacing w:line="276" w:lineRule="auto"/>
        <w:ind w:firstLine="540"/>
        <w:jc w:val="both"/>
      </w:pPr>
      <w:r>
        <w:t>- проводить лингвистический анализ учебно-научных, деловых, публицистических, разговорных и художественных текстов;</w:t>
      </w:r>
    </w:p>
    <w:p w:rsidR="00B40066" w:rsidRDefault="00B40066" w:rsidP="007203D2">
      <w:pPr>
        <w:pStyle w:val="ConsPlusNormal"/>
        <w:spacing w:line="276" w:lineRule="auto"/>
        <w:ind w:firstLine="540"/>
        <w:jc w:val="both"/>
      </w:pPr>
      <w:r>
        <w:t>-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40066" w:rsidRDefault="00B40066" w:rsidP="007203D2">
      <w:pPr>
        <w:pStyle w:val="ConsPlusNormal"/>
        <w:spacing w:line="276" w:lineRule="auto"/>
        <w:ind w:firstLine="540"/>
        <w:jc w:val="both"/>
      </w:pPr>
      <w:r>
        <w:t>- объяснять взаимосвязь фактов языка и истории, языка и культуры русского и других народов;</w:t>
      </w:r>
    </w:p>
    <w:p w:rsidR="00B40066" w:rsidRDefault="00B40066" w:rsidP="007203D2">
      <w:pPr>
        <w:pStyle w:val="ConsPlusNormal"/>
        <w:spacing w:line="276" w:lineRule="auto"/>
        <w:ind w:firstLine="540"/>
        <w:jc w:val="both"/>
      </w:pPr>
      <w:r>
        <w:t>аудирование и чтение:</w:t>
      </w:r>
    </w:p>
    <w:p w:rsidR="00B40066" w:rsidRDefault="00B40066" w:rsidP="007203D2">
      <w:pPr>
        <w:pStyle w:val="ConsPlusNormal"/>
        <w:spacing w:line="276" w:lineRule="auto"/>
        <w:ind w:firstLine="540"/>
        <w:jc w:val="both"/>
      </w:pPr>
      <w:r>
        <w:t>- использовать разные виды чтения (ознакомительно-изучающее, ознакомительно-реферативное и др.) в зависимости от коммуникативной задачи;</w:t>
      </w:r>
    </w:p>
    <w:p w:rsidR="00B40066" w:rsidRDefault="00B40066" w:rsidP="007203D2">
      <w:pPr>
        <w:pStyle w:val="ConsPlusNormal"/>
        <w:spacing w:line="276" w:lineRule="auto"/>
        <w:ind w:firstLine="540"/>
        <w:jc w:val="both"/>
      </w:pPr>
      <w: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40066" w:rsidRDefault="00B40066" w:rsidP="007203D2">
      <w:pPr>
        <w:pStyle w:val="ConsPlusNormal"/>
        <w:spacing w:line="276" w:lineRule="auto"/>
        <w:ind w:firstLine="540"/>
        <w:jc w:val="both"/>
      </w:pPr>
      <w:r>
        <w:t>- владеть основными приемами информационной переработки устного и письменного текста;</w:t>
      </w:r>
    </w:p>
    <w:p w:rsidR="00B40066" w:rsidRDefault="00B40066" w:rsidP="007203D2">
      <w:pPr>
        <w:pStyle w:val="ConsPlusNormal"/>
        <w:spacing w:line="276" w:lineRule="auto"/>
        <w:ind w:firstLine="540"/>
        <w:jc w:val="both"/>
      </w:pPr>
      <w:r>
        <w:t>говорение и письмо:</w:t>
      </w:r>
    </w:p>
    <w:p w:rsidR="00B40066" w:rsidRDefault="00B40066" w:rsidP="007203D2">
      <w:pPr>
        <w:pStyle w:val="ConsPlusNormal"/>
        <w:spacing w:line="276" w:lineRule="auto"/>
        <w:ind w:firstLine="540"/>
        <w:jc w:val="both"/>
      </w:pPr>
      <w:r>
        <w:t xml:space="preserve">- 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w:t>
      </w:r>
      <w:r>
        <w:lastRenderedPageBreak/>
        <w:t>текст;</w:t>
      </w:r>
    </w:p>
    <w:p w:rsidR="00B40066" w:rsidRDefault="00B40066" w:rsidP="007203D2">
      <w:pPr>
        <w:pStyle w:val="ConsPlusNormal"/>
        <w:spacing w:line="276" w:lineRule="auto"/>
        <w:ind w:firstLine="540"/>
        <w:jc w:val="both"/>
      </w:pPr>
      <w:r>
        <w:t>- 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B40066" w:rsidRDefault="00B40066" w:rsidP="007203D2">
      <w:pPr>
        <w:pStyle w:val="ConsPlusNormal"/>
        <w:spacing w:line="276" w:lineRule="auto"/>
        <w:ind w:firstLine="540"/>
        <w:jc w:val="both"/>
      </w:pPr>
      <w:r>
        <w:t>- применять в практике письма орфографические и пунктуационные нормы современного русского литературного языка;</w:t>
      </w:r>
    </w:p>
    <w:p w:rsidR="00B40066" w:rsidRDefault="00B40066" w:rsidP="007203D2">
      <w:pPr>
        <w:pStyle w:val="ConsPlusNormal"/>
        <w:spacing w:line="276" w:lineRule="auto"/>
        <w:ind w:firstLine="540"/>
        <w:jc w:val="both"/>
      </w:pPr>
      <w:r>
        <w:t>- соблюдать нормы речевого поведения в различных сферах и ситуациях общения, в том числе при обсуждении дискуссионных проблем;</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осознания русского языка как духовной, нравственной и культурной ценности народа; приобщения к ценностям национальной и мировой культуры;</w:t>
      </w:r>
    </w:p>
    <w:p w:rsidR="00B40066" w:rsidRDefault="00B40066" w:rsidP="007203D2">
      <w:pPr>
        <w:pStyle w:val="ConsPlusNormal"/>
        <w:spacing w:line="276" w:lineRule="auto"/>
        <w:ind w:firstLine="540"/>
        <w:jc w:val="both"/>
      </w:pPr>
      <w:r>
        <w:t>- углубления лингвистических знаний, расширения кругозора в области филологических наук и получения высшего филологического образования;</w:t>
      </w:r>
    </w:p>
    <w:p w:rsidR="00B40066" w:rsidRDefault="00B40066" w:rsidP="007203D2">
      <w:pPr>
        <w:pStyle w:val="ConsPlusNormal"/>
        <w:spacing w:line="276" w:lineRule="auto"/>
        <w:ind w:firstLine="540"/>
        <w:jc w:val="both"/>
      </w:pPr>
      <w: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40066" w:rsidRDefault="00B40066" w:rsidP="007203D2">
      <w:pPr>
        <w:pStyle w:val="ConsPlusNormal"/>
        <w:spacing w:line="276" w:lineRule="auto"/>
        <w:ind w:firstLine="540"/>
        <w:jc w:val="both"/>
      </w:pPr>
      <w:r>
        <w:t>-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B40066" w:rsidRDefault="00B40066" w:rsidP="007203D2">
      <w:pPr>
        <w:pStyle w:val="ConsPlusNormal"/>
        <w:spacing w:line="276" w:lineRule="auto"/>
        <w:ind w:firstLine="540"/>
        <w:jc w:val="both"/>
      </w:pPr>
      <w:r>
        <w:t>- 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B40066" w:rsidRDefault="00B40066" w:rsidP="007203D2">
      <w:pPr>
        <w:pStyle w:val="ConsPlusNormal"/>
        <w:spacing w:line="276" w:lineRule="auto"/>
        <w:ind w:firstLine="540"/>
        <w:jc w:val="both"/>
      </w:pPr>
      <w:r>
        <w:t>- удовлетворения познавательных интересов в области гуманитарных наук;</w:t>
      </w:r>
    </w:p>
    <w:p w:rsidR="00B40066" w:rsidRDefault="00B40066" w:rsidP="007203D2">
      <w:pPr>
        <w:pStyle w:val="ConsPlusNormal"/>
        <w:spacing w:line="276" w:lineRule="auto"/>
        <w:ind w:firstLine="540"/>
        <w:jc w:val="both"/>
      </w:pPr>
      <w:r>
        <w:t>- самообразования и активного участия в производственной, культурной и общественной жизни государства;</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r>
        <w:t>Специфические требования для образовательных учреждений с родным (нерусским) языком обучения:</w:t>
      </w:r>
    </w:p>
    <w:p w:rsidR="00B40066" w:rsidRDefault="00B40066" w:rsidP="007203D2">
      <w:pPr>
        <w:pStyle w:val="ConsPlusNormal"/>
        <w:spacing w:line="276" w:lineRule="auto"/>
        <w:ind w:firstLine="540"/>
        <w:jc w:val="both"/>
      </w:pPr>
      <w:r>
        <w:t>- знать смысл понятий: национальный, государственный, мировой язык, язык межнационального общения;</w:t>
      </w:r>
    </w:p>
    <w:p w:rsidR="00B40066" w:rsidRDefault="00B40066" w:rsidP="007203D2">
      <w:pPr>
        <w:pStyle w:val="ConsPlusNormal"/>
        <w:spacing w:line="276" w:lineRule="auto"/>
        <w:ind w:firstLine="540"/>
        <w:jc w:val="both"/>
      </w:pPr>
      <w:r>
        <w:t>- знать сходства и различия фонетической, лексической и грамматической систем русского и родного языков, речевого этикета русского народа и других народов России;</w:t>
      </w:r>
    </w:p>
    <w:p w:rsidR="00B40066" w:rsidRDefault="00B40066" w:rsidP="007203D2">
      <w:pPr>
        <w:pStyle w:val="ConsPlusNormal"/>
        <w:spacing w:line="276" w:lineRule="auto"/>
        <w:ind w:firstLine="540"/>
        <w:jc w:val="both"/>
      </w:pPr>
      <w:r>
        <w:t>- осознавать национальное своеобразие русского языка;</w:t>
      </w:r>
    </w:p>
    <w:p w:rsidR="00B40066" w:rsidRDefault="00B40066" w:rsidP="007203D2">
      <w:pPr>
        <w:pStyle w:val="ConsPlusNormal"/>
        <w:spacing w:line="276" w:lineRule="auto"/>
        <w:ind w:firstLine="540"/>
        <w:jc w:val="both"/>
      </w:pPr>
      <w:r>
        <w:t>- вести диалог в ситуации межкультурной коммуникации;</w:t>
      </w:r>
    </w:p>
    <w:p w:rsidR="00B40066" w:rsidRDefault="00B40066" w:rsidP="007203D2">
      <w:pPr>
        <w:pStyle w:val="ConsPlusNormal"/>
        <w:spacing w:line="276" w:lineRule="auto"/>
        <w:ind w:firstLine="540"/>
        <w:jc w:val="both"/>
      </w:pPr>
      <w:r>
        <w:t>- переводить с родного языка на русский тексты разных типов.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2"/>
      </w:pPr>
      <w:r>
        <w:t xml:space="preserve">СТАНДАРТ СРЕДНЕГО (ПОЛНОГО) ОБЩЕГО ОБРАЗОВАНИЯ </w:t>
      </w:r>
      <w:r w:rsidRPr="003F4748">
        <w:rPr>
          <w:b/>
        </w:rPr>
        <w:t>ПО ЛИТЕРАТУРЕ</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3"/>
      </w:pPr>
      <w: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литературы на базовом уровне среднего (полного) общего образования </w:t>
      </w:r>
      <w:r>
        <w:lastRenderedPageBreak/>
        <w:t>направлено на достижение следующих целей:</w:t>
      </w:r>
    </w:p>
    <w:p w:rsidR="00B40066" w:rsidRDefault="00B40066" w:rsidP="007203D2">
      <w:pPr>
        <w:pStyle w:val="ConsPlusNormal"/>
        <w:spacing w:line="276" w:lineRule="auto"/>
        <w:ind w:firstLine="540"/>
        <w:jc w:val="both"/>
      </w:pPr>
      <w: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B40066" w:rsidRDefault="00B40066" w:rsidP="007203D2">
      <w:pPr>
        <w:pStyle w:val="ConsPlusNormal"/>
        <w:spacing w:line="276" w:lineRule="auto"/>
        <w:ind w:firstLine="540"/>
        <w:jc w:val="both"/>
      </w:pPr>
      <w: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B40066" w:rsidRDefault="00B40066" w:rsidP="007203D2">
      <w:pPr>
        <w:pStyle w:val="ConsPlusNormal"/>
        <w:spacing w:line="276" w:lineRule="auto"/>
        <w:ind w:firstLine="540"/>
        <w:jc w:val="both"/>
      </w:pPr>
      <w: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B40066" w:rsidRDefault="00B40066" w:rsidP="007203D2">
      <w:pPr>
        <w:pStyle w:val="ConsPlusNormal"/>
        <w:spacing w:line="276" w:lineRule="auto"/>
        <w:ind w:firstLine="540"/>
        <w:jc w:val="both"/>
      </w:pPr>
      <w: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B40066" w:rsidRDefault="00B40066" w:rsidP="007203D2">
      <w:pPr>
        <w:pStyle w:val="ConsPlusNormal"/>
        <w:spacing w:line="276" w:lineRule="auto"/>
        <w:ind w:firstLine="540"/>
        <w:jc w:val="both"/>
      </w:pPr>
      <w: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B40066" w:rsidRDefault="00B40066" w:rsidP="007203D2">
      <w:pPr>
        <w:pStyle w:val="ConsPlusNormal"/>
        <w:spacing w:line="276" w:lineRule="auto"/>
        <w:ind w:firstLine="540"/>
        <w:jc w:val="both"/>
      </w:pPr>
      <w: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B40066" w:rsidRDefault="00B40066" w:rsidP="007203D2">
      <w:pPr>
        <w:pStyle w:val="ConsPlusNormal"/>
        <w:spacing w:line="276" w:lineRule="auto"/>
        <w:ind w:firstLine="540"/>
        <w:jc w:val="both"/>
      </w:pPr>
      <w:r>
        <w:t>- формирование умения соотносить нравственные идеалы произведений русской и родной литературы, выявлять их сходство и национально обусловленное своеобразие художественных решений;</w:t>
      </w:r>
    </w:p>
    <w:p w:rsidR="00B40066" w:rsidRDefault="00B40066" w:rsidP="007203D2">
      <w:pPr>
        <w:pStyle w:val="ConsPlusNormal"/>
        <w:spacing w:line="276" w:lineRule="auto"/>
        <w:ind w:firstLine="540"/>
        <w:jc w:val="both"/>
      </w:pPr>
      <w: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литературы </w:t>
      </w:r>
      <w:r w:rsidRPr="00FF5805">
        <w:rPr>
          <w:b/>
        </w:rPr>
        <w:t>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образную природу словесного искусства;</w:t>
      </w:r>
    </w:p>
    <w:p w:rsidR="00B40066" w:rsidRDefault="00B40066" w:rsidP="007203D2">
      <w:pPr>
        <w:pStyle w:val="ConsPlusNormal"/>
        <w:spacing w:line="276" w:lineRule="auto"/>
        <w:ind w:firstLine="540"/>
        <w:jc w:val="both"/>
      </w:pPr>
      <w:r>
        <w:t>- содержание изученных литературных произведений;</w:t>
      </w:r>
    </w:p>
    <w:p w:rsidR="00B40066" w:rsidRDefault="00B40066" w:rsidP="007203D2">
      <w:pPr>
        <w:pStyle w:val="ConsPlusNormal"/>
        <w:spacing w:line="276" w:lineRule="auto"/>
        <w:ind w:firstLine="540"/>
        <w:jc w:val="both"/>
      </w:pPr>
      <w:r>
        <w:t>- основные факты жизни и творчества писателей-классиков XIX - XX вв.;</w:t>
      </w:r>
    </w:p>
    <w:p w:rsidR="00B40066" w:rsidRDefault="00B40066" w:rsidP="007203D2">
      <w:pPr>
        <w:pStyle w:val="ConsPlusNormal"/>
        <w:spacing w:line="276" w:lineRule="auto"/>
        <w:ind w:firstLine="540"/>
        <w:jc w:val="both"/>
      </w:pPr>
      <w:r>
        <w:t>- основные закономерности историко-литературного процесса и черты литературных направлений;</w:t>
      </w:r>
    </w:p>
    <w:p w:rsidR="00B40066" w:rsidRDefault="00B40066" w:rsidP="007203D2">
      <w:pPr>
        <w:pStyle w:val="ConsPlusNormal"/>
        <w:spacing w:line="276" w:lineRule="auto"/>
        <w:ind w:firstLine="540"/>
        <w:jc w:val="both"/>
      </w:pPr>
      <w:r>
        <w:t>- основные теоретико-литературные понятия;</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воспроизводить содержание литературного произведения;</w:t>
      </w:r>
    </w:p>
    <w:p w:rsidR="00B40066" w:rsidRDefault="00B40066" w:rsidP="007203D2">
      <w:pPr>
        <w:pStyle w:val="ConsPlusNormal"/>
        <w:spacing w:line="276" w:lineRule="auto"/>
        <w:ind w:firstLine="540"/>
        <w:jc w:val="both"/>
      </w:pPr>
      <w:r>
        <w:t xml:space="preserve">- анализировать и интерпретировать художественное произведение, используя </w:t>
      </w:r>
      <w:r>
        <w:lastRenderedPageBreak/>
        <w:t>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B40066" w:rsidRDefault="00B40066" w:rsidP="007203D2">
      <w:pPr>
        <w:pStyle w:val="ConsPlusNormal"/>
        <w:spacing w:line="276" w:lineRule="auto"/>
        <w:ind w:firstLine="540"/>
        <w:jc w:val="both"/>
      </w:pPr>
      <w: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B40066" w:rsidRDefault="00B40066" w:rsidP="007203D2">
      <w:pPr>
        <w:pStyle w:val="ConsPlusNormal"/>
        <w:spacing w:line="276" w:lineRule="auto"/>
        <w:ind w:firstLine="540"/>
        <w:jc w:val="both"/>
      </w:pPr>
      <w:r>
        <w:t>- определять род и жанр произведения;</w:t>
      </w:r>
    </w:p>
    <w:p w:rsidR="00B40066" w:rsidRDefault="00B40066" w:rsidP="007203D2">
      <w:pPr>
        <w:pStyle w:val="ConsPlusNormal"/>
        <w:spacing w:line="276" w:lineRule="auto"/>
        <w:ind w:firstLine="540"/>
        <w:jc w:val="both"/>
      </w:pPr>
      <w:r>
        <w:t>- сопоставлять литературные произведения;</w:t>
      </w:r>
    </w:p>
    <w:p w:rsidR="00B40066" w:rsidRDefault="00B40066" w:rsidP="007203D2">
      <w:pPr>
        <w:pStyle w:val="ConsPlusNormal"/>
        <w:spacing w:line="276" w:lineRule="auto"/>
        <w:ind w:firstLine="540"/>
        <w:jc w:val="both"/>
      </w:pPr>
      <w:r>
        <w:t>- выявлять авторскую позицию;</w:t>
      </w:r>
    </w:p>
    <w:p w:rsidR="00B40066" w:rsidRDefault="00B40066" w:rsidP="007203D2">
      <w:pPr>
        <w:pStyle w:val="ConsPlusNormal"/>
        <w:spacing w:line="276" w:lineRule="auto"/>
        <w:ind w:firstLine="540"/>
        <w:jc w:val="both"/>
      </w:pPr>
      <w:r>
        <w:t>- выразительно читать изученные произведения (или их фрагменты), соблюдая нормы литературного произношения;</w:t>
      </w:r>
    </w:p>
    <w:p w:rsidR="00B40066" w:rsidRDefault="00B40066" w:rsidP="007203D2">
      <w:pPr>
        <w:pStyle w:val="ConsPlusNormal"/>
        <w:spacing w:line="276" w:lineRule="auto"/>
        <w:ind w:firstLine="540"/>
        <w:jc w:val="both"/>
      </w:pPr>
      <w:r>
        <w:t>- аргументированно формулировать свое отношение к прочитанному произведению;</w:t>
      </w:r>
    </w:p>
    <w:p w:rsidR="00B40066" w:rsidRDefault="00B40066" w:rsidP="007203D2">
      <w:pPr>
        <w:pStyle w:val="ConsPlusNormal"/>
        <w:spacing w:line="276" w:lineRule="auto"/>
        <w:ind w:firstLine="540"/>
        <w:jc w:val="both"/>
      </w:pPr>
      <w:r>
        <w:t>- писать рецензии на прочитанные произведения и сочинения разных жанров на литературные темы.</w:t>
      </w:r>
    </w:p>
    <w:p w:rsidR="00B40066" w:rsidRDefault="00B40066" w:rsidP="007203D2">
      <w:pPr>
        <w:pStyle w:val="ConsPlusNormal"/>
        <w:spacing w:line="276" w:lineRule="auto"/>
        <w:ind w:firstLine="540"/>
        <w:jc w:val="both"/>
      </w:pPr>
      <w:r>
        <w:t>В образовательных учреждениях с родным (нерусским) языком обучения, наряду с вышеуказанным, ученик должен уметь:</w:t>
      </w:r>
    </w:p>
    <w:p w:rsidR="00B40066" w:rsidRDefault="00B40066" w:rsidP="007203D2">
      <w:pPr>
        <w:pStyle w:val="ConsPlusNormal"/>
        <w:spacing w:line="276" w:lineRule="auto"/>
        <w:ind w:firstLine="540"/>
        <w:jc w:val="both"/>
      </w:pPr>
      <w:r>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B40066" w:rsidRDefault="00B40066" w:rsidP="007203D2">
      <w:pPr>
        <w:pStyle w:val="ConsPlusNormal"/>
        <w:spacing w:line="276" w:lineRule="auto"/>
        <w:ind w:firstLine="540"/>
        <w:jc w:val="both"/>
      </w:pPr>
      <w:r>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B40066" w:rsidRDefault="00B40066" w:rsidP="007203D2">
      <w:pPr>
        <w:pStyle w:val="ConsPlusNormal"/>
        <w:spacing w:line="276" w:lineRule="auto"/>
        <w:ind w:firstLine="540"/>
        <w:jc w:val="both"/>
      </w:pPr>
      <w:r>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создания связного текста (устного и письменного) на необходимую тему с учетом норм русского литературного языка;</w:t>
      </w:r>
    </w:p>
    <w:p w:rsidR="00B40066" w:rsidRDefault="00B40066" w:rsidP="007203D2">
      <w:pPr>
        <w:pStyle w:val="ConsPlusNormal"/>
        <w:spacing w:line="276" w:lineRule="auto"/>
        <w:ind w:firstLine="540"/>
        <w:jc w:val="both"/>
      </w:pPr>
      <w:r>
        <w:t>- участия в диалоге или дискуссии;</w:t>
      </w:r>
    </w:p>
    <w:p w:rsidR="00B40066" w:rsidRDefault="00B40066" w:rsidP="007203D2">
      <w:pPr>
        <w:pStyle w:val="ConsPlusNormal"/>
        <w:spacing w:line="276" w:lineRule="auto"/>
        <w:ind w:firstLine="540"/>
        <w:jc w:val="both"/>
      </w:pPr>
      <w:r>
        <w:t>- самостоятельного знакомства с явлениями художественной культуры и оценки их эстетической значимости;</w:t>
      </w:r>
    </w:p>
    <w:p w:rsidR="00B40066" w:rsidRDefault="00B40066" w:rsidP="007203D2">
      <w:pPr>
        <w:pStyle w:val="ConsPlusNormal"/>
        <w:spacing w:line="276" w:lineRule="auto"/>
        <w:ind w:firstLine="540"/>
        <w:jc w:val="both"/>
      </w:pPr>
      <w:r>
        <w:t>- определения своего круга чтения и оценки литературных произведений;</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3"/>
        <w:rPr>
          <w:b/>
        </w:rPr>
      </w:pPr>
      <w:r w:rsidRPr="00FF5805">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FF5805">
        <w:rPr>
          <w:b/>
        </w:rPr>
        <w:t>литературы</w:t>
      </w:r>
      <w:r>
        <w:t xml:space="preserve"> на профильном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lastRenderedPageBreak/>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B40066" w:rsidRDefault="00B40066" w:rsidP="007203D2">
      <w:pPr>
        <w:pStyle w:val="ConsPlusNormal"/>
        <w:spacing w:line="276" w:lineRule="auto"/>
        <w:ind w:firstLine="540"/>
        <w:jc w:val="both"/>
      </w:pPr>
      <w: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литературно-творческих способностей, читательских интересов, художественного вкуса; устной и письменной речи учащихся;</w:t>
      </w:r>
    </w:p>
    <w:p w:rsidR="00B40066" w:rsidRDefault="00B40066" w:rsidP="007203D2">
      <w:pPr>
        <w:pStyle w:val="ConsPlusNormal"/>
        <w:spacing w:line="276" w:lineRule="auto"/>
        <w:ind w:firstLine="540"/>
        <w:jc w:val="both"/>
      </w:pPr>
      <w:r>
        <w:t>- освоение текстов художественных произведений в единстве формы и содержания, историко-литературных сведений и теоретико-литературных понятий; создание общего представления об историко-литературном процессе и его основных закономерностях, о множественности литературно-художественных стилей;</w:t>
      </w:r>
    </w:p>
    <w:p w:rsidR="00B40066" w:rsidRDefault="00B40066" w:rsidP="007203D2">
      <w:pPr>
        <w:pStyle w:val="ConsPlusNormal"/>
        <w:spacing w:line="276" w:lineRule="auto"/>
        <w:ind w:firstLine="540"/>
        <w:jc w:val="both"/>
      </w:pPr>
      <w: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и культурном контексте с использованием понятийного языка литературоведения; выявления взаимообусловленности элементов формы и содержания литературного произведения; формирование умений сравнительно-сопоставительного анализа различных литературных произведений и их научных, критических и художественных интерпретаций; написания сочинений различных типов; определения и использования необходимых источников, включая работу с книгой, поиск информации в библиотеке, в ресурсах Интернета и др.</w:t>
      </w:r>
    </w:p>
    <w:p w:rsidR="00B40066" w:rsidRDefault="00B40066" w:rsidP="007203D2">
      <w:pPr>
        <w:pStyle w:val="ConsPlusNormal"/>
        <w:spacing w:line="276" w:lineRule="auto"/>
        <w:ind w:firstLine="540"/>
        <w:jc w:val="both"/>
      </w:pPr>
      <w: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B40066" w:rsidRDefault="00B40066" w:rsidP="007203D2">
      <w:pPr>
        <w:pStyle w:val="ConsPlusNormal"/>
        <w:spacing w:line="276" w:lineRule="auto"/>
        <w:ind w:firstLine="540"/>
        <w:jc w:val="both"/>
      </w:pPr>
      <w: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B40066" w:rsidRDefault="00B40066" w:rsidP="007203D2">
      <w:pPr>
        <w:pStyle w:val="ConsPlusNormal"/>
        <w:spacing w:line="276" w:lineRule="auto"/>
        <w:ind w:firstLine="540"/>
        <w:jc w:val="both"/>
      </w:pPr>
      <w:r>
        <w:t>- совершенствование аналитических умений: сопоставительного анализа произведений русской и родной литературы в культурно-историческом контексте, сопоставления русского оригинала и его художественного перевода на родной язык для определения соответствия перевода тексту оригинала;</w:t>
      </w:r>
    </w:p>
    <w:p w:rsidR="00B40066" w:rsidRDefault="00B40066" w:rsidP="007203D2">
      <w:pPr>
        <w:pStyle w:val="ConsPlusNormal"/>
        <w:spacing w:line="276" w:lineRule="auto"/>
        <w:ind w:firstLine="540"/>
        <w:jc w:val="both"/>
      </w:pPr>
      <w:r>
        <w:t>- активизация речевой деятельности учащихся на русском языке: развитие умений и навыков владения стилистически окрашенной русской речью.</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Pr="00FF5805"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FF5805">
        <w:rPr>
          <w:b/>
        </w:rPr>
        <w:t>литературы</w:t>
      </w:r>
      <w:r>
        <w:t xml:space="preserve"> на профильном уровне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образную природу словесного искусства;</w:t>
      </w:r>
    </w:p>
    <w:p w:rsidR="00B40066" w:rsidRDefault="00B40066" w:rsidP="007203D2">
      <w:pPr>
        <w:pStyle w:val="ConsPlusNormal"/>
        <w:spacing w:line="276" w:lineRule="auto"/>
        <w:ind w:firstLine="540"/>
        <w:jc w:val="both"/>
      </w:pPr>
      <w:r>
        <w:t>- содержание изученных литературных произведений;</w:t>
      </w:r>
    </w:p>
    <w:p w:rsidR="00B40066" w:rsidRDefault="00B40066" w:rsidP="007203D2">
      <w:pPr>
        <w:pStyle w:val="ConsPlusNormal"/>
        <w:spacing w:line="276" w:lineRule="auto"/>
        <w:ind w:firstLine="540"/>
        <w:jc w:val="both"/>
      </w:pPr>
      <w:r>
        <w:t>- основные факты жизни и творчества писателей-классиков XIX - XX вв., этапы их творческой эволюции;</w:t>
      </w:r>
    </w:p>
    <w:p w:rsidR="00B40066" w:rsidRDefault="00B40066" w:rsidP="007203D2">
      <w:pPr>
        <w:pStyle w:val="ConsPlusNormal"/>
        <w:spacing w:line="276" w:lineRule="auto"/>
        <w:ind w:firstLine="540"/>
        <w:jc w:val="both"/>
      </w:pPr>
      <w:r>
        <w:t>- историко-культурный контекст и творческую историю изучаемых произведений;</w:t>
      </w:r>
    </w:p>
    <w:p w:rsidR="00B40066" w:rsidRDefault="00B40066" w:rsidP="007203D2">
      <w:pPr>
        <w:pStyle w:val="ConsPlusNormal"/>
        <w:spacing w:line="276" w:lineRule="auto"/>
        <w:ind w:firstLine="540"/>
        <w:jc w:val="both"/>
      </w:pPr>
      <w:r>
        <w:t xml:space="preserve">- основные закономерности историко-литературного процесса; сведения об </w:t>
      </w:r>
      <w:r>
        <w:lastRenderedPageBreak/>
        <w:t>отдельных периодах его развития; черты литературных направлений и течений;</w:t>
      </w:r>
    </w:p>
    <w:p w:rsidR="00B40066" w:rsidRDefault="00B40066" w:rsidP="007203D2">
      <w:pPr>
        <w:pStyle w:val="ConsPlusNormal"/>
        <w:spacing w:line="276" w:lineRule="auto"/>
        <w:ind w:firstLine="540"/>
        <w:jc w:val="both"/>
      </w:pPr>
      <w:r>
        <w:t>- основные теоретико-литературные понятия;</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воспроизводить содержание литературного произведения;</w:t>
      </w:r>
    </w:p>
    <w:p w:rsidR="00B40066" w:rsidRDefault="00B40066" w:rsidP="007203D2">
      <w:pPr>
        <w:pStyle w:val="ConsPlusNormal"/>
        <w:spacing w:line="276" w:lineRule="auto"/>
        <w:ind w:firstLine="540"/>
        <w:jc w:val="both"/>
      </w:pPr>
      <w:r>
        <w:t>-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B40066" w:rsidRDefault="00B40066" w:rsidP="007203D2">
      <w:pPr>
        <w:pStyle w:val="ConsPlusNormal"/>
        <w:spacing w:line="276" w:lineRule="auto"/>
        <w:ind w:firstLine="540"/>
        <w:jc w:val="both"/>
      </w:pPr>
      <w:r>
        <w:t>-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40066" w:rsidRDefault="00B40066" w:rsidP="007203D2">
      <w:pPr>
        <w:pStyle w:val="ConsPlusNormal"/>
        <w:spacing w:line="276" w:lineRule="auto"/>
        <w:ind w:firstLine="540"/>
        <w:jc w:val="both"/>
      </w:pPr>
      <w:r>
        <w:t>-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B40066" w:rsidRDefault="00B40066" w:rsidP="007203D2">
      <w:pPr>
        <w:pStyle w:val="ConsPlusNormal"/>
        <w:spacing w:line="276" w:lineRule="auto"/>
        <w:ind w:firstLine="540"/>
        <w:jc w:val="both"/>
      </w:pPr>
      <w:r>
        <w:t>- 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B40066" w:rsidRDefault="00B40066" w:rsidP="007203D2">
      <w:pPr>
        <w:pStyle w:val="ConsPlusNormal"/>
        <w:spacing w:line="276" w:lineRule="auto"/>
        <w:ind w:firstLine="540"/>
        <w:jc w:val="both"/>
      </w:pPr>
      <w:r>
        <w:t>- определять жанрово-родовую специфику литературного произведения;</w:t>
      </w:r>
    </w:p>
    <w:p w:rsidR="00B40066" w:rsidRDefault="00B40066" w:rsidP="007203D2">
      <w:pPr>
        <w:pStyle w:val="ConsPlusNormal"/>
        <w:spacing w:line="276" w:lineRule="auto"/>
        <w:ind w:firstLine="540"/>
        <w:jc w:val="both"/>
      </w:pPr>
      <w:r>
        <w:t>- сопоставлять литературные произведения, а также их различные художественные, критические и научные интерпретации;</w:t>
      </w:r>
    </w:p>
    <w:p w:rsidR="00B40066" w:rsidRDefault="00B40066" w:rsidP="007203D2">
      <w:pPr>
        <w:pStyle w:val="ConsPlusNormal"/>
        <w:spacing w:line="276" w:lineRule="auto"/>
        <w:ind w:firstLine="540"/>
        <w:jc w:val="both"/>
      </w:pPr>
      <w:r>
        <w:t>- выявлять авторскую позицию, характеризовать особенности стиля писателя;</w:t>
      </w:r>
    </w:p>
    <w:p w:rsidR="00B40066" w:rsidRDefault="00B40066" w:rsidP="007203D2">
      <w:pPr>
        <w:pStyle w:val="ConsPlusNormal"/>
        <w:spacing w:line="276" w:lineRule="auto"/>
        <w:ind w:firstLine="540"/>
        <w:jc w:val="both"/>
      </w:pPr>
      <w:r>
        <w:t>- выразительно читать изученные произведения (или фрагменты), соблюдая нормы литературного произношения;</w:t>
      </w:r>
    </w:p>
    <w:p w:rsidR="00B40066" w:rsidRDefault="00B40066" w:rsidP="007203D2">
      <w:pPr>
        <w:pStyle w:val="ConsPlusNormal"/>
        <w:spacing w:line="276" w:lineRule="auto"/>
        <w:ind w:firstLine="540"/>
        <w:jc w:val="both"/>
      </w:pPr>
      <w:r>
        <w:t>- аргументированно формулировать свое отношение к прочитанному произведению;</w:t>
      </w:r>
    </w:p>
    <w:p w:rsidR="00B40066" w:rsidRDefault="00B40066" w:rsidP="007203D2">
      <w:pPr>
        <w:pStyle w:val="ConsPlusNormal"/>
        <w:spacing w:line="276" w:lineRule="auto"/>
        <w:ind w:firstLine="540"/>
        <w:jc w:val="both"/>
      </w:pPr>
      <w:r>
        <w:t>- составлять планы и тезисы статей на литературные темы, готовить учебно-исследовательские работы;</w:t>
      </w:r>
    </w:p>
    <w:p w:rsidR="00B40066" w:rsidRDefault="00B40066" w:rsidP="007203D2">
      <w:pPr>
        <w:pStyle w:val="ConsPlusNormal"/>
        <w:spacing w:line="276" w:lineRule="auto"/>
        <w:ind w:firstLine="540"/>
        <w:jc w:val="both"/>
      </w:pPr>
      <w:r>
        <w:t>- писать рецензии на прочитанные произведения и сочинения различных жанров на литературные темы.</w:t>
      </w:r>
    </w:p>
    <w:p w:rsidR="00B40066" w:rsidRDefault="00B40066" w:rsidP="007203D2">
      <w:pPr>
        <w:pStyle w:val="ConsPlusNormal"/>
        <w:spacing w:line="276" w:lineRule="auto"/>
        <w:ind w:firstLine="540"/>
        <w:jc w:val="both"/>
      </w:pPr>
      <w:r>
        <w:t>В образовательных учреждениях с родным (нерусским) языком обучения, наряду с вышеуказанным, ученик должен уметь:</w:t>
      </w:r>
    </w:p>
    <w:p w:rsidR="00B40066" w:rsidRDefault="00B40066" w:rsidP="007203D2">
      <w:pPr>
        <w:pStyle w:val="ConsPlusNormal"/>
        <w:spacing w:line="276" w:lineRule="auto"/>
        <w:ind w:firstLine="540"/>
        <w:jc w:val="both"/>
      </w:pPr>
      <w:r>
        <w:t>- сопоставлять произведения русской и родной литератур, выявляя их типологическую общность и национальное своеобразие, обусловленное различием образно-эстетических систем русской и родной литературы и структурными особенностями языков;</w:t>
      </w:r>
    </w:p>
    <w:p w:rsidR="00B40066" w:rsidRDefault="00B40066" w:rsidP="007203D2">
      <w:pPr>
        <w:pStyle w:val="ConsPlusNormal"/>
        <w:spacing w:line="276" w:lineRule="auto"/>
        <w:ind w:firstLine="540"/>
        <w:jc w:val="both"/>
      </w:pPr>
      <w:r>
        <w:t>- сравнивать русский оригинал с его профессиональным переводом на родной язык, отмечая соответствие перевода тексту оригинала, выявляя его художественное своеобразие;</w:t>
      </w:r>
    </w:p>
    <w:p w:rsidR="00B40066" w:rsidRDefault="00B40066" w:rsidP="007203D2">
      <w:pPr>
        <w:pStyle w:val="ConsPlusNormal"/>
        <w:spacing w:line="276" w:lineRule="auto"/>
        <w:ind w:firstLine="540"/>
        <w:jc w:val="both"/>
      </w:pPr>
      <w:r>
        <w:t>- создавать устные и письменные высказывания о прочитанных на русском и родном языках произведениях русской литературы, а также о произведениях родной литературы, давать им оценку, используя изобразительно-выразительные средства русского языка;</w:t>
      </w:r>
    </w:p>
    <w:p w:rsidR="00B40066" w:rsidRDefault="00B40066" w:rsidP="007203D2">
      <w:pPr>
        <w:pStyle w:val="ConsPlusNormal"/>
        <w:spacing w:line="276" w:lineRule="auto"/>
        <w:ind w:firstLine="540"/>
        <w:jc w:val="both"/>
      </w:pPr>
      <w:r>
        <w:t xml:space="preserve">- определять в русскоязычном произведении писателя - представителя родной </w:t>
      </w:r>
      <w:r>
        <w:lastRenderedPageBreak/>
        <w:t>литературы национальную специфику на уровне темы, жанра, художественной образности;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создания связного текста (устного и письменного) на необходимую тему с учетом норм русского литературного языка;</w:t>
      </w:r>
    </w:p>
    <w:p w:rsidR="00B40066" w:rsidRDefault="00B40066" w:rsidP="007203D2">
      <w:pPr>
        <w:pStyle w:val="ConsPlusNormal"/>
        <w:spacing w:line="276" w:lineRule="auto"/>
        <w:ind w:firstLine="540"/>
        <w:jc w:val="both"/>
      </w:pPr>
      <w:r>
        <w:t>- участия в диалоге или дискуссии;</w:t>
      </w:r>
    </w:p>
    <w:p w:rsidR="00B40066" w:rsidRDefault="00B40066" w:rsidP="007203D2">
      <w:pPr>
        <w:pStyle w:val="ConsPlusNormal"/>
        <w:spacing w:line="276" w:lineRule="auto"/>
        <w:ind w:firstLine="540"/>
        <w:jc w:val="both"/>
      </w:pPr>
      <w:r>
        <w:t>- самостоятельного знакомства с явлениями художественной культуры и оценки их эстетической значимости;</w:t>
      </w:r>
    </w:p>
    <w:p w:rsidR="00B40066" w:rsidRDefault="00B40066" w:rsidP="007203D2">
      <w:pPr>
        <w:pStyle w:val="ConsPlusNormal"/>
        <w:spacing w:line="276" w:lineRule="auto"/>
        <w:ind w:firstLine="540"/>
        <w:jc w:val="both"/>
      </w:pPr>
      <w:r>
        <w:t>- определения своего круга чтения и оценки литературных произведений;</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both"/>
      </w:pPr>
    </w:p>
    <w:p w:rsidR="00B40066" w:rsidRDefault="00B40066" w:rsidP="007203D2">
      <w:pPr>
        <w:pStyle w:val="ConsPlusNormal"/>
        <w:spacing w:line="276" w:lineRule="auto"/>
        <w:jc w:val="center"/>
        <w:outlineLvl w:val="2"/>
      </w:pPr>
      <w:r>
        <w:t>СТАНДАРТ СРЕДНЕГО (ПОЛНОГО) ОБЩЕГО ОБРАЗОВАНИЯ</w:t>
      </w:r>
    </w:p>
    <w:p w:rsidR="00B40066" w:rsidRPr="00FF5805" w:rsidRDefault="00B40066" w:rsidP="007203D2">
      <w:pPr>
        <w:pStyle w:val="ConsPlusNormal"/>
        <w:spacing w:line="276" w:lineRule="auto"/>
        <w:jc w:val="center"/>
        <w:rPr>
          <w:b/>
        </w:rPr>
      </w:pPr>
      <w:r w:rsidRPr="00FF5805">
        <w:rPr>
          <w:b/>
        </w:rPr>
        <w:t>ПО ИНОСТРАННОМУ ЯЗЫКУ</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3"/>
      </w:pPr>
      <w: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иностранного языка на базовом уровне среднего (полного) общего образования &lt;*&gt; направлено на достижение следующих целей:</w:t>
      </w:r>
    </w:p>
    <w:p w:rsidR="00B40066" w:rsidRDefault="00B40066" w:rsidP="007203D2">
      <w:pPr>
        <w:pStyle w:val="ConsPlusNormal"/>
        <w:spacing w:line="276" w:lineRule="auto"/>
        <w:ind w:firstLine="540"/>
        <w:jc w:val="both"/>
      </w:pPr>
      <w:r>
        <w:t>--------------------------------</w:t>
      </w:r>
    </w:p>
    <w:p w:rsidR="00B40066" w:rsidRDefault="00B40066" w:rsidP="007203D2">
      <w:pPr>
        <w:pStyle w:val="ConsPlusNormal"/>
        <w:spacing w:line="276" w:lineRule="auto"/>
        <w:ind w:firstLine="540"/>
        <w:jc w:val="both"/>
      </w:pPr>
      <w:r>
        <w:t>&lt;*&gt; На ступени среднего (полного) общего образования может быть начато или продолжено изучение второго иностранного языка за счет компонента образовательного учреждения.</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дальнейшее развитие иноязычной коммуникативной компетенции (речевой, языковой, социокультурной, компенсаторной, учебно-познавательной):</w:t>
      </w:r>
    </w:p>
    <w:p w:rsidR="00B40066" w:rsidRDefault="00B40066" w:rsidP="007203D2">
      <w:pPr>
        <w:pStyle w:val="ConsPlusNormal"/>
        <w:spacing w:line="276" w:lineRule="auto"/>
        <w:ind w:firstLine="540"/>
        <w:jc w:val="both"/>
      </w:pPr>
      <w:r>
        <w:t>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B40066" w:rsidRDefault="00B40066" w:rsidP="007203D2">
      <w:pPr>
        <w:pStyle w:val="ConsPlusNormal"/>
        <w:spacing w:line="276" w:lineRule="auto"/>
        <w:ind w:firstLine="540"/>
        <w:jc w:val="both"/>
      </w:pPr>
      <w:r>
        <w:t>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B40066" w:rsidRDefault="00B40066" w:rsidP="007203D2">
      <w:pPr>
        <w:pStyle w:val="ConsPlusNormal"/>
        <w:spacing w:line="276" w:lineRule="auto"/>
        <w:ind w:firstLine="540"/>
        <w:jc w:val="both"/>
      </w:pPr>
      <w:r>
        <w:t>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B40066" w:rsidRDefault="00B40066" w:rsidP="007203D2">
      <w:pPr>
        <w:pStyle w:val="ConsPlusNormal"/>
        <w:spacing w:line="276" w:lineRule="auto"/>
        <w:ind w:firstLine="540"/>
        <w:jc w:val="both"/>
      </w:pPr>
      <w: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B40066" w:rsidRDefault="00B40066" w:rsidP="007203D2">
      <w:pPr>
        <w:pStyle w:val="ConsPlusNormal"/>
        <w:spacing w:line="276" w:lineRule="auto"/>
        <w:ind w:firstLine="540"/>
        <w:jc w:val="both"/>
      </w:pPr>
      <w:r>
        <w:t xml:space="preserve">учебно-познавательная компетенция - развитие общих и специальных учебных умений, позволяющих совершенствовать учебную деятельность по овладению </w:t>
      </w:r>
      <w:r>
        <w:lastRenderedPageBreak/>
        <w:t>иностранным языком, удовлетворять с его помощью познавательные интересы в других областях знания;</w:t>
      </w:r>
    </w:p>
    <w:p w:rsidR="00B40066" w:rsidRDefault="00B40066" w:rsidP="007203D2">
      <w:pPr>
        <w:pStyle w:val="ConsPlusNormal"/>
        <w:spacing w:line="276" w:lineRule="auto"/>
        <w:ind w:firstLine="540"/>
        <w:jc w:val="both"/>
      </w:pPr>
      <w:r>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иностранного языка </w:t>
      </w:r>
      <w:r w:rsidRPr="00FF5805">
        <w:rPr>
          <w:b/>
        </w:rPr>
        <w:t>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B40066" w:rsidRDefault="00B40066" w:rsidP="007203D2">
      <w:pPr>
        <w:pStyle w:val="ConsPlusNormal"/>
        <w:spacing w:line="276" w:lineRule="auto"/>
        <w:ind w:firstLine="540"/>
        <w:jc w:val="both"/>
      </w:pPr>
      <w: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B40066" w:rsidRDefault="00B40066" w:rsidP="007203D2">
      <w:pPr>
        <w:pStyle w:val="ConsPlusNormal"/>
        <w:spacing w:line="276" w:lineRule="auto"/>
        <w:ind w:firstLine="540"/>
        <w:jc w:val="both"/>
      </w:pPr>
      <w: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говорение:</w:t>
      </w:r>
    </w:p>
    <w:p w:rsidR="00B40066" w:rsidRDefault="00B40066" w:rsidP="007203D2">
      <w:pPr>
        <w:pStyle w:val="ConsPlusNormal"/>
        <w:spacing w:line="276" w:lineRule="auto"/>
        <w:ind w:firstLine="540"/>
        <w:jc w:val="both"/>
      </w:pPr>
      <w: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B40066" w:rsidRDefault="00B40066" w:rsidP="007203D2">
      <w:pPr>
        <w:pStyle w:val="ConsPlusNormal"/>
        <w:spacing w:line="276" w:lineRule="auto"/>
        <w:ind w:firstLine="540"/>
        <w:jc w:val="both"/>
      </w:pPr>
      <w:r>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B40066" w:rsidRDefault="00B40066" w:rsidP="007203D2">
      <w:pPr>
        <w:pStyle w:val="ConsPlusNormal"/>
        <w:spacing w:line="276" w:lineRule="auto"/>
        <w:ind w:firstLine="540"/>
        <w:jc w:val="both"/>
      </w:pPr>
      <w:r>
        <w:t>аудирование:</w:t>
      </w:r>
    </w:p>
    <w:p w:rsidR="00B40066" w:rsidRDefault="00B40066" w:rsidP="007203D2">
      <w:pPr>
        <w:pStyle w:val="ConsPlusNormal"/>
        <w:spacing w:line="276" w:lineRule="auto"/>
        <w:ind w:firstLine="540"/>
        <w:jc w:val="both"/>
      </w:pPr>
      <w: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B40066" w:rsidRDefault="00B40066" w:rsidP="007203D2">
      <w:pPr>
        <w:pStyle w:val="ConsPlusNormal"/>
        <w:spacing w:line="276" w:lineRule="auto"/>
        <w:ind w:firstLine="540"/>
        <w:jc w:val="both"/>
      </w:pPr>
      <w:r>
        <w:t>чтение:</w:t>
      </w:r>
    </w:p>
    <w:p w:rsidR="00B40066" w:rsidRDefault="00B40066" w:rsidP="007203D2">
      <w:pPr>
        <w:pStyle w:val="ConsPlusNormal"/>
        <w:spacing w:line="276" w:lineRule="auto"/>
        <w:ind w:firstLine="540"/>
        <w:jc w:val="both"/>
      </w:pPr>
      <w:r>
        <w:t xml:space="preserve">- читать аутентичные тексты различных стилей: публицистические, художественные, научно-популярные, прагматические, - используя основные виды </w:t>
      </w:r>
      <w:r>
        <w:lastRenderedPageBreak/>
        <w:t>чтения (ознакомительное, изучающее, поисковое/просмотровое) в зависимости от коммуникативной задачи;</w:t>
      </w:r>
    </w:p>
    <w:p w:rsidR="00B40066" w:rsidRDefault="00B40066" w:rsidP="007203D2">
      <w:pPr>
        <w:pStyle w:val="ConsPlusNormal"/>
        <w:spacing w:line="276" w:lineRule="auto"/>
        <w:ind w:firstLine="540"/>
        <w:jc w:val="both"/>
      </w:pPr>
      <w:r>
        <w:t>письменная речь:</w:t>
      </w:r>
    </w:p>
    <w:p w:rsidR="00B40066" w:rsidRDefault="00B40066" w:rsidP="007203D2">
      <w:pPr>
        <w:pStyle w:val="ConsPlusNormal"/>
        <w:spacing w:line="276" w:lineRule="auto"/>
        <w:ind w:firstLine="540"/>
        <w:jc w:val="both"/>
      </w:pPr>
      <w: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общения с представителями других стран, ориентации в современном поликультурном мире;</w:t>
      </w:r>
    </w:p>
    <w:p w:rsidR="00B40066" w:rsidRDefault="00B40066" w:rsidP="007203D2">
      <w:pPr>
        <w:pStyle w:val="ConsPlusNormal"/>
        <w:spacing w:line="276" w:lineRule="auto"/>
        <w:ind w:firstLine="540"/>
        <w:jc w:val="both"/>
      </w:pPr>
      <w:r>
        <w:t>-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B40066" w:rsidRDefault="00B40066" w:rsidP="007203D2">
      <w:pPr>
        <w:pStyle w:val="ConsPlusNormal"/>
        <w:spacing w:line="276" w:lineRule="auto"/>
        <w:ind w:firstLine="540"/>
        <w:jc w:val="both"/>
      </w:pPr>
      <w:r>
        <w:t>- расширения возможностей в выборе будущей профессиональной деятельности;</w:t>
      </w:r>
    </w:p>
    <w:p w:rsidR="00B40066" w:rsidRDefault="00B40066" w:rsidP="007203D2">
      <w:pPr>
        <w:pStyle w:val="ConsPlusNormal"/>
        <w:spacing w:line="276" w:lineRule="auto"/>
        <w:ind w:firstLine="540"/>
        <w:jc w:val="both"/>
      </w:pPr>
      <w:r>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Pr="00FF5805" w:rsidRDefault="00B40066" w:rsidP="007203D2">
      <w:pPr>
        <w:pStyle w:val="ConsPlusNormal"/>
        <w:spacing w:line="276" w:lineRule="auto"/>
        <w:jc w:val="center"/>
        <w:outlineLvl w:val="3"/>
        <w:rPr>
          <w:b/>
        </w:rPr>
      </w:pPr>
      <w:r w:rsidRPr="00FF5805">
        <w:rPr>
          <w:b/>
        </w:rPr>
        <w:t>Профильный уровень</w:t>
      </w:r>
    </w:p>
    <w:p w:rsidR="00B40066" w:rsidRPr="00FF5805" w:rsidRDefault="00B40066" w:rsidP="00B40066">
      <w:pPr>
        <w:pStyle w:val="ConsPlusNormal"/>
        <w:ind w:firstLine="540"/>
        <w:jc w:val="both"/>
        <w:rPr>
          <w:b/>
        </w:rPr>
      </w:pPr>
    </w:p>
    <w:p w:rsidR="00B40066" w:rsidRDefault="00B40066" w:rsidP="007203D2">
      <w:pPr>
        <w:pStyle w:val="ConsPlusNormal"/>
        <w:spacing w:line="276" w:lineRule="auto"/>
        <w:ind w:firstLine="540"/>
        <w:jc w:val="both"/>
      </w:pPr>
      <w:r>
        <w:t xml:space="preserve">Изучение </w:t>
      </w:r>
      <w:r w:rsidRPr="00FF5805">
        <w:rPr>
          <w:b/>
        </w:rPr>
        <w:t>иностранного языка</w:t>
      </w:r>
      <w:r>
        <w:t xml:space="preserve"> на профильном уровне среднего (полного) общего образования &lt;*&gt; направлено на достижение следующих целей:</w:t>
      </w:r>
    </w:p>
    <w:p w:rsidR="00B40066" w:rsidRDefault="00B40066" w:rsidP="007203D2">
      <w:pPr>
        <w:pStyle w:val="ConsPlusNormal"/>
        <w:spacing w:line="276" w:lineRule="auto"/>
        <w:ind w:firstLine="540"/>
        <w:jc w:val="both"/>
      </w:pPr>
      <w:r>
        <w:t>--------------------------------</w:t>
      </w:r>
    </w:p>
    <w:p w:rsidR="00B40066" w:rsidRDefault="00B40066" w:rsidP="007203D2">
      <w:pPr>
        <w:pStyle w:val="ConsPlusNormal"/>
        <w:spacing w:line="276" w:lineRule="auto"/>
        <w:ind w:firstLine="540"/>
        <w:jc w:val="both"/>
      </w:pPr>
      <w:r>
        <w:t>&lt;*&gt; На ступени среднего (полного) общего образования может быть начато или продолжено изучение второго иностранного языка за счет компонента образовательного учреждения.</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дальнейшее развитие иноязычной коммуникативной компетенции (речевой, языковой, социокультурной, компенсаторной, учебно-познавательной):</w:t>
      </w:r>
    </w:p>
    <w:p w:rsidR="00B40066" w:rsidRDefault="00B40066" w:rsidP="007203D2">
      <w:pPr>
        <w:pStyle w:val="ConsPlusNormal"/>
        <w:spacing w:line="276" w:lineRule="auto"/>
        <w:ind w:firstLine="540"/>
        <w:jc w:val="both"/>
      </w:pPr>
      <w:r>
        <w:t>речевая компетенция -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статуса партнера по общению;</w:t>
      </w:r>
    </w:p>
    <w:p w:rsidR="00B40066" w:rsidRDefault="00B40066" w:rsidP="007203D2">
      <w:pPr>
        <w:pStyle w:val="ConsPlusNormal"/>
        <w:spacing w:line="276" w:lineRule="auto"/>
        <w:ind w:firstLine="540"/>
        <w:jc w:val="both"/>
      </w:pPr>
      <w:r>
        <w:t>языковая/лингвистическая компетенция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увеличение их объема за счет информации профильно-ориентированного характера;</w:t>
      </w:r>
    </w:p>
    <w:p w:rsidR="00B40066" w:rsidRDefault="00B40066" w:rsidP="007203D2">
      <w:pPr>
        <w:pStyle w:val="ConsPlusNormal"/>
        <w:spacing w:line="276" w:lineRule="auto"/>
        <w:ind w:firstLine="540"/>
        <w:jc w:val="both"/>
      </w:pPr>
      <w:r>
        <w:t xml:space="preserve">социокультурная компетенция (включающая социолингвистическую) - расширение объема знаний о социокультурной специфике страны/стран изучаемого языка, </w:t>
      </w:r>
      <w:r>
        <w:lastRenderedPageBreak/>
        <w:t>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 основываясь на сформированных ценностных ориентациях;</w:t>
      </w:r>
    </w:p>
    <w:p w:rsidR="00B40066" w:rsidRDefault="00B40066" w:rsidP="007203D2">
      <w:pPr>
        <w:pStyle w:val="ConsPlusNormal"/>
        <w:spacing w:line="276" w:lineRule="auto"/>
        <w:ind w:firstLine="540"/>
        <w:jc w:val="both"/>
      </w:pPr>
      <w:r>
        <w:t>компенсаторная компетенция - совершенствование умений выходить из положения при дефиците языковых средств в процессе иноязычного общения, в том числе в профильно-ориентированных ситуациях общения;</w:t>
      </w:r>
    </w:p>
    <w:p w:rsidR="00B40066" w:rsidRDefault="00B40066" w:rsidP="007203D2">
      <w:pPr>
        <w:pStyle w:val="ConsPlusNormal"/>
        <w:spacing w:line="276" w:lineRule="auto"/>
        <w:ind w:firstLine="540"/>
        <w:jc w:val="both"/>
      </w:pPr>
      <w:r>
        <w:t>учебно-познавательная компетенция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использовать изучаемый язык в целях продолжения образования и самообразования, прежде всего в рамках выбранного профиля;</w:t>
      </w:r>
    </w:p>
    <w:p w:rsidR="00B40066" w:rsidRDefault="00B40066" w:rsidP="007203D2">
      <w:pPr>
        <w:pStyle w:val="ConsPlusNormal"/>
        <w:spacing w:line="276" w:lineRule="auto"/>
        <w:ind w:firstLine="540"/>
        <w:jc w:val="both"/>
      </w:pPr>
      <w:r>
        <w:t>- развитие и воспитание способности к личностному и профессиональному самоопределению, социальной адаптации; формирование активной жизненной позиции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FF5805">
        <w:rPr>
          <w:b/>
        </w:rPr>
        <w:t>иностранного языка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значения новых лексических единиц, связанных с тематикой данного этапа и с соответствующими ситуациями общения;</w:t>
      </w:r>
    </w:p>
    <w:p w:rsidR="00B40066" w:rsidRDefault="00B40066" w:rsidP="007203D2">
      <w:pPr>
        <w:pStyle w:val="ConsPlusNormal"/>
        <w:spacing w:line="276" w:lineRule="auto"/>
        <w:ind w:firstLine="540"/>
        <w:jc w:val="both"/>
      </w:pPr>
      <w:r>
        <w:t>- языковой материал: 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B40066" w:rsidRDefault="00B40066" w:rsidP="007203D2">
      <w:pPr>
        <w:pStyle w:val="ConsPlusNormal"/>
        <w:spacing w:line="276" w:lineRule="auto"/>
        <w:ind w:firstLine="540"/>
        <w:jc w:val="both"/>
      </w:pPr>
      <w:r>
        <w:t>- 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B40066" w:rsidRDefault="00B40066" w:rsidP="007203D2">
      <w:pPr>
        <w:pStyle w:val="ConsPlusNormal"/>
        <w:spacing w:line="276" w:lineRule="auto"/>
        <w:ind w:firstLine="540"/>
        <w:jc w:val="both"/>
      </w:pPr>
      <w:r>
        <w:t>- 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говорение:</w:t>
      </w:r>
    </w:p>
    <w:p w:rsidR="00B40066" w:rsidRDefault="00B40066" w:rsidP="007203D2">
      <w:pPr>
        <w:pStyle w:val="ConsPlusNormal"/>
        <w:spacing w:line="276" w:lineRule="auto"/>
        <w:ind w:firstLine="540"/>
        <w:jc w:val="both"/>
      </w:pPr>
      <w:r>
        <w:t>- вести диалог (диалог-расспрос, диалог - обмен мнениями/суждениями, диалог - побуждение к действию, этикетный диалог и их комбинации) официального и неофициального характера в бытовой, социокультурной и учебно-трудовой сферах, используя аргументацию, эмоционально-оценочные средства;</w:t>
      </w:r>
    </w:p>
    <w:p w:rsidR="00B40066" w:rsidRDefault="00B40066" w:rsidP="007203D2">
      <w:pPr>
        <w:pStyle w:val="ConsPlusNormal"/>
        <w:spacing w:line="276" w:lineRule="auto"/>
        <w:ind w:firstLine="540"/>
        <w:jc w:val="both"/>
      </w:pPr>
      <w:r>
        <w:t xml:space="preserve">- рассказывать, рассуждать в связи с изученной тематикой, проблематикой прочитанных/прослушанных текстов, описывать события, излагать факты, делать </w:t>
      </w:r>
      <w:r>
        <w:lastRenderedPageBreak/>
        <w:t>сообщения, в том числе связанные с тематикой выбранного профиля;</w:t>
      </w:r>
    </w:p>
    <w:p w:rsidR="00B40066" w:rsidRDefault="00B40066" w:rsidP="007203D2">
      <w:pPr>
        <w:pStyle w:val="ConsPlusNormal"/>
        <w:spacing w:line="276" w:lineRule="auto"/>
        <w:ind w:firstLine="540"/>
        <w:jc w:val="both"/>
      </w:pPr>
      <w:r>
        <w:t>- создавать словесный социокультурный портрет своей страны и стран/страны изучаемого языка на основе разнообразной страноведческой и культуроведческой информации;</w:t>
      </w:r>
    </w:p>
    <w:p w:rsidR="00B40066" w:rsidRDefault="00B40066" w:rsidP="007203D2">
      <w:pPr>
        <w:pStyle w:val="ConsPlusNormal"/>
        <w:spacing w:line="276" w:lineRule="auto"/>
        <w:ind w:firstLine="540"/>
        <w:jc w:val="both"/>
      </w:pPr>
      <w:r>
        <w:t>аудирование:</w:t>
      </w:r>
    </w:p>
    <w:p w:rsidR="00B40066" w:rsidRDefault="00B40066" w:rsidP="007203D2">
      <w:pPr>
        <w:pStyle w:val="ConsPlusNormal"/>
        <w:spacing w:line="276" w:lineRule="auto"/>
        <w:ind w:firstLine="540"/>
        <w:jc w:val="both"/>
      </w:pPr>
      <w:r>
        <w:t>- понимать относительно полно (общий смысл) высказывание на изучаемом иностранном языке в различных ситуациях общения;</w:t>
      </w:r>
    </w:p>
    <w:p w:rsidR="00B40066" w:rsidRDefault="00B40066" w:rsidP="007203D2">
      <w:pPr>
        <w:pStyle w:val="ConsPlusNormal"/>
        <w:spacing w:line="276" w:lineRule="auto"/>
        <w:ind w:firstLine="540"/>
        <w:jc w:val="both"/>
      </w:pPr>
      <w:r>
        <w:t>- 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B40066" w:rsidRDefault="00B40066" w:rsidP="007203D2">
      <w:pPr>
        <w:pStyle w:val="ConsPlusNormal"/>
        <w:spacing w:line="276" w:lineRule="auto"/>
        <w:ind w:firstLine="540"/>
        <w:jc w:val="both"/>
      </w:pPr>
      <w:r>
        <w:t>- оценивать важность/новизну информации, передавать свое отношение к ней;</w:t>
      </w:r>
    </w:p>
    <w:p w:rsidR="00B40066" w:rsidRDefault="00B40066" w:rsidP="007203D2">
      <w:pPr>
        <w:pStyle w:val="ConsPlusNormal"/>
        <w:spacing w:line="276" w:lineRule="auto"/>
        <w:ind w:firstLine="540"/>
        <w:jc w:val="both"/>
      </w:pPr>
      <w:r>
        <w:t>чтение:</w:t>
      </w:r>
    </w:p>
    <w:p w:rsidR="00B40066" w:rsidRDefault="00B40066" w:rsidP="007203D2">
      <w:pPr>
        <w:pStyle w:val="ConsPlusNormal"/>
        <w:spacing w:line="276" w:lineRule="auto"/>
        <w:ind w:firstLine="540"/>
        <w:jc w:val="both"/>
      </w:pPr>
      <w:r>
        <w:t>- 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просмотровое/поисковое) в зависимости от коммуникативной задачи;</w:t>
      </w:r>
    </w:p>
    <w:p w:rsidR="00B40066" w:rsidRDefault="00B40066" w:rsidP="007203D2">
      <w:pPr>
        <w:pStyle w:val="ConsPlusNormal"/>
        <w:spacing w:line="276" w:lineRule="auto"/>
        <w:ind w:firstLine="540"/>
        <w:jc w:val="both"/>
      </w:pPr>
      <w:r>
        <w:t>письменная речь:</w:t>
      </w:r>
    </w:p>
    <w:p w:rsidR="00B40066" w:rsidRDefault="00B40066" w:rsidP="007203D2">
      <w:pPr>
        <w:pStyle w:val="ConsPlusNormal"/>
        <w:spacing w:line="276" w:lineRule="auto"/>
        <w:ind w:firstLine="540"/>
        <w:jc w:val="both"/>
      </w:pPr>
      <w:r>
        <w:t>- 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B40066" w:rsidRDefault="00B40066" w:rsidP="007203D2">
      <w:pPr>
        <w:pStyle w:val="ConsPlusNormal"/>
        <w:spacing w:line="276" w:lineRule="auto"/>
        <w:ind w:firstLine="540"/>
        <w:jc w:val="both"/>
      </w:pPr>
      <w:r>
        <w:t>- расширения возможностей использования новых информационных технологий в профессионально-ориентированных целях;</w:t>
      </w:r>
    </w:p>
    <w:p w:rsidR="00B40066" w:rsidRDefault="00B40066" w:rsidP="007203D2">
      <w:pPr>
        <w:pStyle w:val="ConsPlusNormal"/>
        <w:spacing w:line="276" w:lineRule="auto"/>
        <w:ind w:firstLine="540"/>
        <w:jc w:val="both"/>
      </w:pPr>
      <w:r>
        <w:t>- расширения возможностей трудоустройства и продолжения образования;</w:t>
      </w:r>
    </w:p>
    <w:p w:rsidR="00B40066" w:rsidRDefault="00B40066" w:rsidP="007203D2">
      <w:pPr>
        <w:pStyle w:val="ConsPlusNormal"/>
        <w:spacing w:line="276" w:lineRule="auto"/>
        <w:ind w:firstLine="540"/>
        <w:jc w:val="both"/>
      </w:pPr>
      <w:r>
        <w:t>- участия в профильно-ориентированных Интернет-форумах, межкультурных проектах, конкурсах, олимпиадах;</w:t>
      </w:r>
    </w:p>
    <w:p w:rsidR="00B40066" w:rsidRDefault="00B40066" w:rsidP="007203D2">
      <w:pPr>
        <w:pStyle w:val="ConsPlusNormal"/>
        <w:spacing w:line="276" w:lineRule="auto"/>
        <w:ind w:firstLine="540"/>
        <w:jc w:val="both"/>
      </w:pPr>
      <w:r>
        <w:t>- обогащения своего мировосприятия, осознания места и роли родного и иностранного языков в сокровищнице мировой культуры;</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2"/>
        <w:rPr>
          <w:b/>
        </w:rPr>
      </w:pPr>
      <w:r>
        <w:t xml:space="preserve">СТАНДАРТ СРЕДНЕГО (ПОЛНОГО) ОБЩЕГО ОБРАЗОВАНИЯ </w:t>
      </w:r>
      <w:r w:rsidRPr="00FF5805">
        <w:rPr>
          <w:b/>
        </w:rPr>
        <w:t>ПО МАТЕМАТИКЕ</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3"/>
        <w:rPr>
          <w:b/>
        </w:rPr>
      </w:pPr>
      <w:r w:rsidRPr="00FF5805">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математики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xml:space="preserve">- формирование представлений о математике как универсальном языке науки, </w:t>
      </w:r>
      <w:r>
        <w:lastRenderedPageBreak/>
        <w:t>средстве моделирования явлений и процессов, об идеях и методах математики;</w:t>
      </w:r>
    </w:p>
    <w:p w:rsidR="00B40066" w:rsidRDefault="00B40066" w:rsidP="007203D2">
      <w:pPr>
        <w:pStyle w:val="ConsPlusNormal"/>
        <w:spacing w:line="276" w:lineRule="auto"/>
        <w:ind w:firstLine="540"/>
        <w:jc w:val="both"/>
      </w:pPr>
      <w: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B40066" w:rsidRDefault="00B40066" w:rsidP="007203D2">
      <w:pPr>
        <w:pStyle w:val="ConsPlusNormal"/>
        <w:spacing w:line="276" w:lineRule="auto"/>
        <w:ind w:firstLine="540"/>
        <w:jc w:val="both"/>
      </w:pPr>
      <w: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B40066" w:rsidRDefault="00B40066" w:rsidP="007203D2">
      <w:pPr>
        <w:pStyle w:val="ConsPlusNormal"/>
        <w:spacing w:line="276" w:lineRule="auto"/>
        <w:ind w:firstLine="540"/>
        <w:jc w:val="both"/>
      </w:pPr>
      <w: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FF5805">
        <w:rPr>
          <w:b/>
        </w:rPr>
        <w:t>математики на базовом</w:t>
      </w:r>
      <w:r>
        <w:t xml:space="preserve"> уровне ученик должен:</w:t>
      </w:r>
    </w:p>
    <w:p w:rsidR="00B40066" w:rsidRDefault="00B40066" w:rsidP="007203D2">
      <w:pPr>
        <w:pStyle w:val="ConsPlusNormal"/>
        <w:spacing w:line="276" w:lineRule="auto"/>
        <w:ind w:firstLine="540"/>
        <w:jc w:val="both"/>
      </w:pPr>
      <w:r>
        <w:t>знать/понимать &lt;*&gt;:</w:t>
      </w:r>
    </w:p>
    <w:p w:rsidR="00B40066" w:rsidRDefault="00B40066" w:rsidP="007203D2">
      <w:pPr>
        <w:pStyle w:val="ConsPlusNormal"/>
        <w:spacing w:line="276" w:lineRule="auto"/>
        <w:ind w:firstLine="540"/>
        <w:jc w:val="both"/>
      </w:pPr>
      <w:r>
        <w:t>--------------------------------</w:t>
      </w:r>
    </w:p>
    <w:p w:rsidR="00B40066" w:rsidRDefault="00B40066" w:rsidP="007203D2">
      <w:pPr>
        <w:pStyle w:val="ConsPlusNormal"/>
        <w:spacing w:line="276" w:lineRule="auto"/>
        <w:ind w:firstLine="540"/>
        <w:jc w:val="both"/>
      </w:pPr>
      <w:r>
        <w:t>&lt;*&gt; 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B40066" w:rsidRDefault="00B40066" w:rsidP="007203D2">
      <w:pPr>
        <w:pStyle w:val="ConsPlusNormal"/>
        <w:spacing w:line="276" w:lineRule="auto"/>
        <w:ind w:firstLine="540"/>
        <w:jc w:val="both"/>
      </w:pPr>
      <w: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B40066" w:rsidRDefault="00B40066" w:rsidP="007203D2">
      <w:pPr>
        <w:pStyle w:val="ConsPlusNormal"/>
        <w:spacing w:line="276" w:lineRule="auto"/>
        <w:ind w:firstLine="540"/>
        <w:jc w:val="both"/>
      </w:pPr>
      <w:r>
        <w:t>- универсальный характер законов логики математических рассуждений, их применимость во всех областях человеческой деятельности;</w:t>
      </w:r>
    </w:p>
    <w:p w:rsidR="00B40066" w:rsidRDefault="00B40066" w:rsidP="007203D2">
      <w:pPr>
        <w:pStyle w:val="ConsPlusNormal"/>
        <w:spacing w:line="276" w:lineRule="auto"/>
        <w:ind w:firstLine="540"/>
        <w:jc w:val="both"/>
      </w:pPr>
      <w:r>
        <w:t>- вероятностный характер различных процессов окружающего мира.</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Алгебра</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B40066" w:rsidRDefault="00B40066" w:rsidP="007203D2">
      <w:pPr>
        <w:pStyle w:val="ConsPlusNormal"/>
        <w:spacing w:line="276" w:lineRule="auto"/>
        <w:ind w:firstLine="540"/>
        <w:jc w:val="both"/>
      </w:pPr>
      <w: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B40066" w:rsidRDefault="00B40066" w:rsidP="007203D2">
      <w:pPr>
        <w:pStyle w:val="ConsPlusNormal"/>
        <w:spacing w:line="276" w:lineRule="auto"/>
        <w:ind w:firstLine="540"/>
        <w:jc w:val="both"/>
      </w:pPr>
      <w:r>
        <w:lastRenderedPageBreak/>
        <w:t>- вычислять значения числовых и буквенных выражений, осуществляя необходимые подстановки и преобразования;</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Функции и графики</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определять значение функции по значению аргумента при различных способах задания функции;</w:t>
      </w:r>
    </w:p>
    <w:p w:rsidR="00B40066" w:rsidRDefault="00B40066" w:rsidP="007203D2">
      <w:pPr>
        <w:pStyle w:val="ConsPlusNormal"/>
        <w:spacing w:line="276" w:lineRule="auto"/>
        <w:ind w:firstLine="540"/>
        <w:jc w:val="both"/>
      </w:pPr>
      <w:r>
        <w:t>- строить графики изученных функций;</w:t>
      </w:r>
    </w:p>
    <w:p w:rsidR="00B40066" w:rsidRDefault="00B40066" w:rsidP="007203D2">
      <w:pPr>
        <w:pStyle w:val="ConsPlusNormal"/>
        <w:spacing w:line="276" w:lineRule="auto"/>
        <w:ind w:firstLine="540"/>
        <w:jc w:val="both"/>
      </w:pPr>
      <w:r>
        <w:t>- описывать по графику И В ПРОСТЕЙШИХ СЛУЧАЯХ ПО ФОРМУЛЕ &lt;*&gt; поведение и свойства функций, находить по графику функции наибольшие и наименьшие значения;</w:t>
      </w:r>
    </w:p>
    <w:p w:rsidR="00B40066" w:rsidRDefault="00B40066" w:rsidP="007203D2">
      <w:pPr>
        <w:pStyle w:val="ConsPlusNormal"/>
        <w:spacing w:line="276" w:lineRule="auto"/>
        <w:ind w:firstLine="540"/>
        <w:jc w:val="both"/>
      </w:pPr>
      <w:r>
        <w:t>--------------------------------</w:t>
      </w:r>
    </w:p>
    <w:p w:rsidR="00B40066" w:rsidRDefault="00B40066" w:rsidP="007203D2">
      <w:pPr>
        <w:pStyle w:val="ConsPlusNormal"/>
        <w:spacing w:line="276" w:lineRule="auto"/>
        <w:ind w:firstLine="540"/>
        <w:jc w:val="both"/>
      </w:pPr>
      <w:r>
        <w:t>&lt;*&gt; Требования, выделенные прописными буквами, не применяются при контроле уровня подготовки выпускников профильных классов гуманитарной направленности.</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решать уравнения, простейшие системы уравнений, используя СВОЙСТВА ФУНКЦИЙ И ИХ ГРАФИКОВ;</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описания с помощью функций различных зависимостей, представления их графически, интерпретации графиков;</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Начала математического анализа</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вычислять производные И ПЕРВООБРАЗНЫЕ элементарных функций, используя справочные материалы;</w:t>
      </w:r>
    </w:p>
    <w:p w:rsidR="00B40066" w:rsidRDefault="00B40066" w:rsidP="007203D2">
      <w:pPr>
        <w:pStyle w:val="ConsPlusNormal"/>
        <w:spacing w:line="276" w:lineRule="auto"/>
        <w:ind w:firstLine="540"/>
        <w:jc w:val="both"/>
      </w:pPr>
      <w:r>
        <w:t xml:space="preserve">-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w:t>
      </w:r>
      <w:r>
        <w:lastRenderedPageBreak/>
        <w:t>математического анализа;</w:t>
      </w:r>
    </w:p>
    <w:p w:rsidR="00B40066" w:rsidRDefault="00B40066" w:rsidP="007203D2">
      <w:pPr>
        <w:pStyle w:val="ConsPlusNormal"/>
        <w:spacing w:line="276" w:lineRule="auto"/>
        <w:ind w:firstLine="540"/>
        <w:jc w:val="both"/>
      </w:pPr>
      <w:r>
        <w:t>- ВЫЧИСЛЯТЬ В ПРОСТЕЙШИХ СЛУЧАЯХ ПЛОЩАДИ С ИСПОЛЬЗОВАНИЕМ ПЕРВООБРАЗНОЙ;</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Уравнения и неравенства</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B40066" w:rsidRDefault="00B40066" w:rsidP="007203D2">
      <w:pPr>
        <w:pStyle w:val="ConsPlusNormal"/>
        <w:spacing w:line="276" w:lineRule="auto"/>
        <w:ind w:firstLine="540"/>
        <w:jc w:val="both"/>
      </w:pPr>
      <w:r>
        <w:t>- составлять уравнения И НЕРАВЕНСТВА по условию задачи;</w:t>
      </w:r>
    </w:p>
    <w:p w:rsidR="00B40066" w:rsidRDefault="00B40066" w:rsidP="007203D2">
      <w:pPr>
        <w:pStyle w:val="ConsPlusNormal"/>
        <w:spacing w:line="276" w:lineRule="auto"/>
        <w:ind w:firstLine="540"/>
        <w:jc w:val="both"/>
      </w:pPr>
      <w:r>
        <w:t>- использовать для приближенного решения уравнений и неравенств графический метод;</w:t>
      </w:r>
    </w:p>
    <w:p w:rsidR="00B40066" w:rsidRDefault="00B40066" w:rsidP="007203D2">
      <w:pPr>
        <w:pStyle w:val="ConsPlusNormal"/>
        <w:spacing w:line="276" w:lineRule="auto"/>
        <w:ind w:firstLine="540"/>
        <w:jc w:val="both"/>
      </w:pPr>
      <w:r>
        <w:t>- изображать на координатной плоскости множества решений простейших уравнений и их систем;</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построения и исследования простейших математических моделей;</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Элементы комбинаторики, статистики и теории вероятностей</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решать простейшие комбинаторные задачи методом перебора, а также с использованием известных формул;</w:t>
      </w:r>
    </w:p>
    <w:p w:rsidR="00B40066" w:rsidRDefault="00B40066" w:rsidP="007203D2">
      <w:pPr>
        <w:pStyle w:val="ConsPlusNormal"/>
        <w:spacing w:line="276" w:lineRule="auto"/>
        <w:ind w:firstLine="540"/>
        <w:jc w:val="both"/>
      </w:pPr>
      <w:r>
        <w:t>- вычислять в простейших случаях вероятности событий на основе подсчета числа исходов;</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анализа реальных числовых данных, представленных в виде диаграмм, графиков;</w:t>
      </w:r>
    </w:p>
    <w:p w:rsidR="00B40066" w:rsidRDefault="00B40066" w:rsidP="007203D2">
      <w:pPr>
        <w:pStyle w:val="ConsPlusNormal"/>
        <w:spacing w:line="276" w:lineRule="auto"/>
        <w:ind w:firstLine="540"/>
        <w:jc w:val="both"/>
      </w:pPr>
      <w:r>
        <w:t>- анализа информации статистического характера;</w:t>
      </w:r>
    </w:p>
    <w:p w:rsidR="00B40066" w:rsidRDefault="00B40066" w:rsidP="007203D2">
      <w:pPr>
        <w:pStyle w:val="ConsPlusNormal"/>
        <w:spacing w:line="276" w:lineRule="auto"/>
        <w:ind w:firstLine="540"/>
        <w:jc w:val="both"/>
      </w:pPr>
      <w: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w:t>
      </w:r>
      <w:r>
        <w:lastRenderedPageBreak/>
        <w:t>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Геометрия</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распознавать на чертежах и моделях пространственные формы; соотносить трехмерные объекты с их описаниями, изображениями;</w:t>
      </w:r>
    </w:p>
    <w:p w:rsidR="00B40066" w:rsidRDefault="00B40066" w:rsidP="007203D2">
      <w:pPr>
        <w:pStyle w:val="ConsPlusNormal"/>
        <w:spacing w:line="276" w:lineRule="auto"/>
        <w:ind w:firstLine="540"/>
        <w:jc w:val="both"/>
      </w:pPr>
      <w:r>
        <w:t>- описывать взаимное расположение прямых и плоскостей в пространстве, АРГУМЕНТИРОВАТЬ СВОИ СУЖДЕНИЯ ОБ ЭТОМ РАСПОЛОЖЕНИИ;</w:t>
      </w:r>
    </w:p>
    <w:p w:rsidR="00B40066" w:rsidRDefault="00B40066" w:rsidP="007203D2">
      <w:pPr>
        <w:pStyle w:val="ConsPlusNormal"/>
        <w:spacing w:line="276" w:lineRule="auto"/>
        <w:ind w:firstLine="540"/>
        <w:jc w:val="both"/>
      </w:pPr>
      <w:r>
        <w:t>- анализировать в простейших случаях взаимное расположение объектов в пространстве;</w:t>
      </w:r>
    </w:p>
    <w:p w:rsidR="00B40066" w:rsidRDefault="00B40066" w:rsidP="007203D2">
      <w:pPr>
        <w:pStyle w:val="ConsPlusNormal"/>
        <w:spacing w:line="276" w:lineRule="auto"/>
        <w:ind w:firstLine="540"/>
        <w:jc w:val="both"/>
      </w:pPr>
      <w:r>
        <w:t>- изображать основные многогранники и круглые тела; выполнять чертежи по условиям задач;</w:t>
      </w:r>
    </w:p>
    <w:p w:rsidR="00B40066" w:rsidRDefault="00B40066" w:rsidP="007203D2">
      <w:pPr>
        <w:pStyle w:val="ConsPlusNormal"/>
        <w:spacing w:line="276" w:lineRule="auto"/>
        <w:ind w:firstLine="540"/>
        <w:jc w:val="both"/>
      </w:pPr>
      <w:r>
        <w:t>- СТРОИТЬ ПРОСТЕЙШИЕ СЕЧЕНИЯ КУБА, ПРИЗМЫ, ПИРАМИДЫ;</w:t>
      </w:r>
    </w:p>
    <w:p w:rsidR="00B40066" w:rsidRDefault="00B40066" w:rsidP="007203D2">
      <w:pPr>
        <w:pStyle w:val="ConsPlusNormal"/>
        <w:spacing w:line="276" w:lineRule="auto"/>
        <w:ind w:firstLine="540"/>
        <w:jc w:val="both"/>
      </w:pPr>
      <w:r>
        <w:t>- решать планиметрические и простейшие стереометрические задачи на нахождение геометрических величин (длин, углов, площадей, объемов);</w:t>
      </w:r>
    </w:p>
    <w:p w:rsidR="00B40066" w:rsidRDefault="00B40066" w:rsidP="007203D2">
      <w:pPr>
        <w:pStyle w:val="ConsPlusNormal"/>
        <w:spacing w:line="276" w:lineRule="auto"/>
        <w:ind w:firstLine="540"/>
        <w:jc w:val="both"/>
      </w:pPr>
      <w:r>
        <w:t>- использовать при решении стереометрических задач планиметрические факты и методы;</w:t>
      </w:r>
    </w:p>
    <w:p w:rsidR="00B40066" w:rsidRDefault="00B40066" w:rsidP="007203D2">
      <w:pPr>
        <w:pStyle w:val="ConsPlusNormal"/>
        <w:spacing w:line="276" w:lineRule="auto"/>
        <w:ind w:firstLine="540"/>
        <w:jc w:val="both"/>
      </w:pPr>
      <w:r>
        <w:t>- проводить доказательные рассуждения в ходе решения задач;</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исследования (моделирования) несложных практических ситуаций на основе изученных формул и свойств фигур;</w:t>
      </w:r>
    </w:p>
    <w:p w:rsidR="00B40066" w:rsidRDefault="00B40066" w:rsidP="007203D2">
      <w:pPr>
        <w:pStyle w:val="ConsPlusNormal"/>
        <w:spacing w:line="276" w:lineRule="auto"/>
        <w:ind w:firstLine="540"/>
        <w:jc w:val="both"/>
      </w:pPr>
      <w: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3"/>
        <w:rPr>
          <w:b/>
        </w:rPr>
      </w:pPr>
      <w:r w:rsidRPr="00FF5805">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математики на профильном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формирование представлений об идеях и методах математики; о математике как универсальном языке науки, средстве моделирования явлений и процессов;</w:t>
      </w:r>
    </w:p>
    <w:p w:rsidR="00B40066" w:rsidRDefault="00B40066" w:rsidP="007203D2">
      <w:pPr>
        <w:pStyle w:val="ConsPlusNormal"/>
        <w:spacing w:line="276" w:lineRule="auto"/>
        <w:ind w:firstLine="540"/>
        <w:jc w:val="both"/>
      </w:pPr>
      <w:r>
        <w:t>- 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образования и освоения избранной специальности на современном уровне;</w:t>
      </w:r>
    </w:p>
    <w:p w:rsidR="00B40066" w:rsidRDefault="00B40066" w:rsidP="007203D2">
      <w:pPr>
        <w:pStyle w:val="ConsPlusNormal"/>
        <w:spacing w:line="276" w:lineRule="auto"/>
        <w:ind w:firstLine="540"/>
        <w:jc w:val="both"/>
      </w:pPr>
      <w:r>
        <w:t xml:space="preserve">- развитие логического мышления, алгоритмической культуры, пространственного воображения, математического мышления и интуиции, творческих способностей, </w:t>
      </w:r>
      <w:r>
        <w:lastRenderedPageBreak/>
        <w:t>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B40066" w:rsidRDefault="00B40066" w:rsidP="007203D2">
      <w:pPr>
        <w:pStyle w:val="ConsPlusNormal"/>
        <w:spacing w:line="276" w:lineRule="auto"/>
        <w:ind w:firstLine="540"/>
        <w:jc w:val="both"/>
      </w:pPr>
      <w:r>
        <w:t>- воспитание средствами математики культуры личности через знакомство с историей развития математики, эволюцией математических идей; понимания значимости математики для научно-технического прогресса.</w:t>
      </w:r>
    </w:p>
    <w:p w:rsidR="00B40066" w:rsidRDefault="00B40066" w:rsidP="007203D2">
      <w:pPr>
        <w:pStyle w:val="ConsPlusNormal"/>
        <w:spacing w:line="276" w:lineRule="auto"/>
        <w:ind w:firstLine="540"/>
        <w:jc w:val="both"/>
      </w:pPr>
    </w:p>
    <w:p w:rsidR="00B40066" w:rsidRPr="00FF5805" w:rsidRDefault="00B40066" w:rsidP="00B40066">
      <w:pPr>
        <w:pStyle w:val="ConsPlusNormal"/>
        <w:jc w:val="center"/>
        <w:outlineLvl w:val="4"/>
        <w:rPr>
          <w:b/>
        </w:rPr>
      </w:pPr>
      <w:r w:rsidRPr="00FF5805">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FF5805">
        <w:rPr>
          <w:b/>
        </w:rPr>
        <w:t>математики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 &lt;*&gt;:</w:t>
      </w:r>
    </w:p>
    <w:p w:rsidR="00B40066" w:rsidRDefault="00B40066" w:rsidP="007203D2">
      <w:pPr>
        <w:pStyle w:val="ConsPlusNormal"/>
        <w:spacing w:line="276" w:lineRule="auto"/>
        <w:ind w:firstLine="540"/>
        <w:jc w:val="both"/>
      </w:pPr>
      <w:r>
        <w:t>--------------------------------</w:t>
      </w:r>
    </w:p>
    <w:p w:rsidR="00B40066" w:rsidRDefault="00B40066" w:rsidP="007203D2">
      <w:pPr>
        <w:pStyle w:val="ConsPlusNormal"/>
        <w:spacing w:line="276" w:lineRule="auto"/>
        <w:ind w:firstLine="540"/>
        <w:jc w:val="both"/>
      </w:pPr>
      <w:r>
        <w:t>&lt;*&gt; 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B40066" w:rsidRDefault="00B40066" w:rsidP="007203D2">
      <w:pPr>
        <w:pStyle w:val="ConsPlusNormal"/>
        <w:spacing w:line="276" w:lineRule="auto"/>
        <w:ind w:firstLine="540"/>
        <w:jc w:val="both"/>
      </w:pPr>
      <w:r>
        <w:t>- значение практики и вопросов, возникающих в самой математике, для формирования и развития математической науки;</w:t>
      </w:r>
    </w:p>
    <w:p w:rsidR="00B40066" w:rsidRDefault="00B40066" w:rsidP="007203D2">
      <w:pPr>
        <w:pStyle w:val="ConsPlusNormal"/>
        <w:spacing w:line="276" w:lineRule="auto"/>
        <w:ind w:firstLine="540"/>
        <w:jc w:val="both"/>
      </w:pPr>
      <w:r>
        <w:t>-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B40066" w:rsidRDefault="00B40066" w:rsidP="007203D2">
      <w:pPr>
        <w:pStyle w:val="ConsPlusNormal"/>
        <w:spacing w:line="276" w:lineRule="auto"/>
        <w:ind w:firstLine="540"/>
        <w:jc w:val="both"/>
      </w:pPr>
      <w:r>
        <w:t>- значение идей, методов и результатов алгебры и математического анализа для построения моделей реальных процессов и ситуаций;</w:t>
      </w:r>
    </w:p>
    <w:p w:rsidR="00B40066" w:rsidRDefault="00B40066" w:rsidP="007203D2">
      <w:pPr>
        <w:pStyle w:val="ConsPlusNormal"/>
        <w:spacing w:line="276" w:lineRule="auto"/>
        <w:ind w:firstLine="540"/>
        <w:jc w:val="both"/>
      </w:pPr>
      <w:r>
        <w:t>- возможности геометрии для описания свойств реальных предметов и их взаимного расположения;</w:t>
      </w:r>
    </w:p>
    <w:p w:rsidR="00B40066" w:rsidRDefault="00B40066" w:rsidP="007203D2">
      <w:pPr>
        <w:pStyle w:val="ConsPlusNormal"/>
        <w:spacing w:line="276" w:lineRule="auto"/>
        <w:ind w:firstLine="540"/>
        <w:jc w:val="both"/>
      </w:pPr>
      <w:r>
        <w:t>- универсальный характер законов логики математических рассуждений, их применимость в различных областях человеческой деятельности;</w:t>
      </w:r>
    </w:p>
    <w:p w:rsidR="00B40066" w:rsidRDefault="00B40066" w:rsidP="007203D2">
      <w:pPr>
        <w:pStyle w:val="ConsPlusNormal"/>
        <w:spacing w:line="276" w:lineRule="auto"/>
        <w:ind w:firstLine="540"/>
        <w:jc w:val="both"/>
      </w:pPr>
      <w:r>
        <w:t>- различие требований, предъявляемых к доказательствам в математике, естественных, социально-экономических и гуманитарных науках, на практике;</w:t>
      </w:r>
    </w:p>
    <w:p w:rsidR="00B40066" w:rsidRDefault="00B40066" w:rsidP="007203D2">
      <w:pPr>
        <w:pStyle w:val="ConsPlusNormal"/>
        <w:spacing w:line="276" w:lineRule="auto"/>
        <w:ind w:firstLine="540"/>
        <w:jc w:val="both"/>
      </w:pPr>
      <w:r>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B40066" w:rsidRDefault="00B40066" w:rsidP="007203D2">
      <w:pPr>
        <w:pStyle w:val="ConsPlusNormal"/>
        <w:spacing w:line="276" w:lineRule="auto"/>
        <w:ind w:firstLine="540"/>
        <w:jc w:val="both"/>
      </w:pPr>
      <w:r>
        <w:t>- вероятностный характер различных процессов и закономерностей окружающего мира.</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Числовые и буквенные выражения</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xml:space="preserve">-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w:t>
      </w:r>
      <w:r>
        <w:lastRenderedPageBreak/>
        <w:t>расчетах;</w:t>
      </w:r>
    </w:p>
    <w:p w:rsidR="00B40066" w:rsidRDefault="00B40066" w:rsidP="007203D2">
      <w:pPr>
        <w:pStyle w:val="ConsPlusNormal"/>
        <w:spacing w:line="276" w:lineRule="auto"/>
        <w:ind w:firstLine="540"/>
        <w:jc w:val="both"/>
      </w:pPr>
      <w:r>
        <w:t>- применять понятия, связанные с делимостью целых чисел, при решении математических задач;</w:t>
      </w:r>
    </w:p>
    <w:p w:rsidR="00B40066" w:rsidRDefault="00B40066" w:rsidP="007203D2">
      <w:pPr>
        <w:pStyle w:val="ConsPlusNormal"/>
        <w:spacing w:line="276" w:lineRule="auto"/>
        <w:ind w:firstLine="540"/>
        <w:jc w:val="both"/>
      </w:pPr>
      <w:r>
        <w:t>- находить корни многочленов с одной переменной, раскладывать многочлены на множители;</w:t>
      </w:r>
    </w:p>
    <w:p w:rsidR="00B40066" w:rsidRDefault="00B40066" w:rsidP="007203D2">
      <w:pPr>
        <w:pStyle w:val="ConsPlusNormal"/>
        <w:spacing w:line="276" w:lineRule="auto"/>
        <w:ind w:firstLine="540"/>
        <w:jc w:val="both"/>
      </w:pPr>
      <w:r>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B40066" w:rsidRDefault="00B40066" w:rsidP="007203D2">
      <w:pPr>
        <w:pStyle w:val="ConsPlusNormal"/>
        <w:spacing w:line="276" w:lineRule="auto"/>
        <w:ind w:firstLine="540"/>
        <w:jc w:val="both"/>
      </w:pPr>
      <w:r>
        <w:t>- проводить преобразования числовых и буквенных выражений, включающих степени, радикалы, логарифмы и тригонометрические функции;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Функции и графики</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определять значение функции по значению аргумента при различных способах задания функции;</w:t>
      </w:r>
    </w:p>
    <w:p w:rsidR="00B40066" w:rsidRDefault="00B40066" w:rsidP="007203D2">
      <w:pPr>
        <w:pStyle w:val="ConsPlusNormal"/>
        <w:spacing w:line="276" w:lineRule="auto"/>
        <w:ind w:firstLine="540"/>
        <w:jc w:val="both"/>
      </w:pPr>
      <w:r>
        <w:t>- строить графики изученных функций, выполнять преобразования графиков;</w:t>
      </w:r>
    </w:p>
    <w:p w:rsidR="00B40066" w:rsidRDefault="00B40066" w:rsidP="007203D2">
      <w:pPr>
        <w:pStyle w:val="ConsPlusNormal"/>
        <w:spacing w:line="276" w:lineRule="auto"/>
        <w:ind w:firstLine="540"/>
        <w:jc w:val="both"/>
      </w:pPr>
      <w:r>
        <w:t>- описывать по графику и по формуле поведение и свойства функций;</w:t>
      </w:r>
    </w:p>
    <w:p w:rsidR="00B40066" w:rsidRDefault="00B40066" w:rsidP="007203D2">
      <w:pPr>
        <w:pStyle w:val="ConsPlusNormal"/>
        <w:spacing w:line="276" w:lineRule="auto"/>
        <w:ind w:firstLine="540"/>
        <w:jc w:val="both"/>
      </w:pPr>
      <w:r>
        <w:t>- решать уравнения, системы уравнений, неравенства, используя свойства функций и их графические представления;</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описания и исследования с помощью функций реальных зависимостей, представления их графически; интерпретации графиков реальных процессов;</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Начала математического анализа</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находить сумму бесконечно убывающей геометрической прогрессии;</w:t>
      </w:r>
    </w:p>
    <w:p w:rsidR="00B40066" w:rsidRDefault="00B40066" w:rsidP="007203D2">
      <w:pPr>
        <w:pStyle w:val="ConsPlusNormal"/>
        <w:spacing w:line="276" w:lineRule="auto"/>
        <w:ind w:firstLine="540"/>
        <w:jc w:val="both"/>
      </w:pPr>
      <w:r>
        <w:t>- 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rsidR="00B40066" w:rsidRDefault="00B40066" w:rsidP="007203D2">
      <w:pPr>
        <w:pStyle w:val="ConsPlusNormal"/>
        <w:spacing w:line="276" w:lineRule="auto"/>
        <w:ind w:firstLine="540"/>
        <w:jc w:val="both"/>
      </w:pPr>
      <w:r>
        <w:t>- исследовать функции и строить их графики с помощью производной;</w:t>
      </w:r>
    </w:p>
    <w:p w:rsidR="00B40066" w:rsidRDefault="00B40066" w:rsidP="007203D2">
      <w:pPr>
        <w:pStyle w:val="ConsPlusNormal"/>
        <w:spacing w:line="276" w:lineRule="auto"/>
        <w:ind w:firstLine="540"/>
        <w:jc w:val="both"/>
      </w:pPr>
      <w:r>
        <w:t>- решать задачи с применением уравнения касательной к графику функции;</w:t>
      </w:r>
    </w:p>
    <w:p w:rsidR="00B40066" w:rsidRDefault="00B40066" w:rsidP="007203D2">
      <w:pPr>
        <w:pStyle w:val="ConsPlusNormal"/>
        <w:spacing w:line="276" w:lineRule="auto"/>
        <w:ind w:firstLine="540"/>
        <w:jc w:val="both"/>
      </w:pPr>
      <w:r>
        <w:lastRenderedPageBreak/>
        <w:t>- решать задачи на нахождение наибольшего и наименьшего значения функции на отрезке;</w:t>
      </w:r>
    </w:p>
    <w:p w:rsidR="00B40066" w:rsidRDefault="00B40066" w:rsidP="007203D2">
      <w:pPr>
        <w:pStyle w:val="ConsPlusNormal"/>
        <w:spacing w:line="276" w:lineRule="auto"/>
        <w:ind w:firstLine="540"/>
        <w:jc w:val="both"/>
      </w:pPr>
      <w:r>
        <w:t>- вычислять площадь криволинейной трапеции;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Уравнения и неравенства</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решать рациональные, показательные и логарифмические уравнения и неравенства, иррациональные и тригонометрические уравнения, их системы;</w:t>
      </w:r>
    </w:p>
    <w:p w:rsidR="00B40066" w:rsidRDefault="00B40066" w:rsidP="007203D2">
      <w:pPr>
        <w:pStyle w:val="ConsPlusNormal"/>
        <w:spacing w:line="276" w:lineRule="auto"/>
        <w:ind w:firstLine="540"/>
        <w:jc w:val="both"/>
      </w:pPr>
      <w:r>
        <w:t>- доказывать несложные неравенства;</w:t>
      </w:r>
    </w:p>
    <w:p w:rsidR="00B40066" w:rsidRDefault="00B40066" w:rsidP="007203D2">
      <w:pPr>
        <w:pStyle w:val="ConsPlusNormal"/>
        <w:spacing w:line="276" w:lineRule="auto"/>
        <w:ind w:firstLine="540"/>
        <w:jc w:val="both"/>
      </w:pPr>
      <w:r>
        <w:t>- решать текстовые задачи с помощью составления уравнений и неравенств, интерпретируя результат с учетом ограничений условия задачи;</w:t>
      </w:r>
    </w:p>
    <w:p w:rsidR="00B40066" w:rsidRDefault="00B40066" w:rsidP="007203D2">
      <w:pPr>
        <w:pStyle w:val="ConsPlusNormal"/>
        <w:spacing w:line="276" w:lineRule="auto"/>
        <w:ind w:firstLine="540"/>
        <w:jc w:val="both"/>
      </w:pPr>
      <w:r>
        <w:t>- изображать на координатной плоскости множества решений уравнений и неравенств с двумя переменными и их систем;</w:t>
      </w:r>
    </w:p>
    <w:p w:rsidR="00B40066" w:rsidRDefault="00B40066" w:rsidP="007203D2">
      <w:pPr>
        <w:pStyle w:val="ConsPlusNormal"/>
        <w:spacing w:line="276" w:lineRule="auto"/>
        <w:ind w:firstLine="540"/>
        <w:jc w:val="both"/>
      </w:pPr>
      <w:r>
        <w:t>- находить приближенные решения уравнений и их систем, используя графический метод;</w:t>
      </w:r>
    </w:p>
    <w:p w:rsidR="00B40066" w:rsidRDefault="00B40066" w:rsidP="007203D2">
      <w:pPr>
        <w:pStyle w:val="ConsPlusNormal"/>
        <w:spacing w:line="276" w:lineRule="auto"/>
        <w:ind w:firstLine="540"/>
        <w:jc w:val="both"/>
      </w:pPr>
      <w:r>
        <w:t>- решать уравнения, неравенства и системы с применением графических представлений, свойств функций, производной;</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построения и исследования простейших математических моделей;</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Элементы комбинаторики, статистики и теории вероятностей</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B40066" w:rsidRDefault="00B40066" w:rsidP="007203D2">
      <w:pPr>
        <w:pStyle w:val="ConsPlusNormal"/>
        <w:spacing w:line="276" w:lineRule="auto"/>
        <w:ind w:firstLine="540"/>
        <w:jc w:val="both"/>
      </w:pPr>
      <w:r>
        <w:t>- вычислять вероятности событий на основе подсчета числа исходов (простейшие случаи);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xml:space="preserve">- анализа реальных числовых данных, представленных в виде диаграмм, графиков; </w:t>
      </w:r>
      <w:r>
        <w:lastRenderedPageBreak/>
        <w:t>для анализа информации статистического характера;</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outlineLvl w:val="5"/>
      </w:pPr>
      <w:r>
        <w:t>Геометрия</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B40066" w:rsidRDefault="00B40066" w:rsidP="007203D2">
      <w:pPr>
        <w:pStyle w:val="ConsPlusNormal"/>
        <w:spacing w:line="276" w:lineRule="auto"/>
        <w:ind w:firstLine="540"/>
        <w:jc w:val="both"/>
      </w:pPr>
      <w:r>
        <w:t>- изображать геометрические фигуры и тела, выполнять чертеж по условию задачи;</w:t>
      </w:r>
    </w:p>
    <w:p w:rsidR="00B40066" w:rsidRDefault="00B40066" w:rsidP="007203D2">
      <w:pPr>
        <w:pStyle w:val="ConsPlusNormal"/>
        <w:spacing w:line="276" w:lineRule="auto"/>
        <w:ind w:firstLine="540"/>
        <w:jc w:val="both"/>
      </w:pPr>
      <w:r>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B40066" w:rsidRDefault="00B40066" w:rsidP="007203D2">
      <w:pPr>
        <w:pStyle w:val="ConsPlusNormal"/>
        <w:spacing w:line="276" w:lineRule="auto"/>
        <w:ind w:firstLine="540"/>
        <w:jc w:val="both"/>
      </w:pPr>
      <w:r>
        <w:t>- проводить доказательные рассуждения при решении задач, доказывать основные теоремы курса;</w:t>
      </w:r>
    </w:p>
    <w:p w:rsidR="00B40066" w:rsidRDefault="00B40066" w:rsidP="007203D2">
      <w:pPr>
        <w:pStyle w:val="ConsPlusNormal"/>
        <w:spacing w:line="276" w:lineRule="auto"/>
        <w:ind w:firstLine="540"/>
        <w:jc w:val="both"/>
      </w:pPr>
      <w:r>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B40066" w:rsidRDefault="00B40066" w:rsidP="007203D2">
      <w:pPr>
        <w:pStyle w:val="ConsPlusNormal"/>
        <w:spacing w:line="276" w:lineRule="auto"/>
        <w:ind w:firstLine="540"/>
        <w:jc w:val="both"/>
      </w:pPr>
      <w:r>
        <w:t>- применять координатно-векторный метод для вычисления отношений, расстояний и углов;</w:t>
      </w:r>
    </w:p>
    <w:p w:rsidR="00B40066" w:rsidRDefault="00B40066" w:rsidP="007203D2">
      <w:pPr>
        <w:pStyle w:val="ConsPlusNormal"/>
        <w:spacing w:line="276" w:lineRule="auto"/>
        <w:ind w:firstLine="540"/>
        <w:jc w:val="both"/>
      </w:pPr>
      <w:r>
        <w:t>- строить сечения многогранников и изображать сечения тел вращения;</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исследования (моделирования) несложных практических ситуаций на основе изученных формул и свойств фигур;</w:t>
      </w:r>
    </w:p>
    <w:p w:rsidR="00B40066" w:rsidRDefault="00B40066" w:rsidP="007203D2">
      <w:pPr>
        <w:pStyle w:val="ConsPlusNormal"/>
        <w:spacing w:line="276" w:lineRule="auto"/>
        <w:ind w:firstLine="540"/>
        <w:jc w:val="both"/>
      </w:pPr>
      <w:r>
        <w:t>-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2"/>
      </w:pPr>
      <w:r>
        <w:t>СТАНДАРТ СРЕДНЕГО (ПОЛНОГО) ОБЩЕГО ОБРАЗОВАНИЯ</w:t>
      </w:r>
    </w:p>
    <w:p w:rsidR="00B40066" w:rsidRPr="00FF5805" w:rsidRDefault="00B40066" w:rsidP="007203D2">
      <w:pPr>
        <w:pStyle w:val="ConsPlusNormal"/>
        <w:spacing w:line="276" w:lineRule="auto"/>
        <w:jc w:val="center"/>
        <w:rPr>
          <w:b/>
        </w:rPr>
      </w:pPr>
      <w:r w:rsidRPr="00FF5805">
        <w:rPr>
          <w:b/>
        </w:rPr>
        <w:t>ПО ИНФОРМАТИКЕ И ИКТ</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3"/>
        <w:rPr>
          <w:b/>
        </w:rPr>
      </w:pPr>
      <w:r w:rsidRPr="00FF5805">
        <w:rPr>
          <w:b/>
        </w:rPr>
        <w:t>Базовый уровень</w:t>
      </w:r>
    </w:p>
    <w:p w:rsidR="00B40066" w:rsidRPr="00FF5805"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 &lt;*&gt;:</w:t>
      </w:r>
    </w:p>
    <w:p w:rsidR="00B40066" w:rsidRDefault="00B40066" w:rsidP="007203D2">
      <w:pPr>
        <w:pStyle w:val="ConsPlusNormal"/>
        <w:spacing w:line="276" w:lineRule="auto"/>
        <w:ind w:firstLine="540"/>
        <w:jc w:val="both"/>
      </w:pPr>
      <w:r>
        <w:t>--------------------------------</w:t>
      </w:r>
    </w:p>
    <w:p w:rsidR="00B40066" w:rsidRDefault="00B40066" w:rsidP="007203D2">
      <w:pPr>
        <w:pStyle w:val="ConsPlusNormal"/>
        <w:spacing w:line="276" w:lineRule="auto"/>
        <w:ind w:firstLine="540"/>
        <w:jc w:val="both"/>
      </w:pPr>
      <w:r>
        <w:t>&lt;*&gt; Изучение информатики и ИКТ на базовом уровне предполагает поддержку профильных учебных предметов.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B40066" w:rsidRDefault="00B40066" w:rsidP="007203D2">
      <w:pPr>
        <w:pStyle w:val="ConsPlusNormal"/>
        <w:spacing w:line="276" w:lineRule="auto"/>
        <w:ind w:firstLine="540"/>
        <w:jc w:val="both"/>
      </w:pPr>
      <w: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B40066" w:rsidRDefault="00B40066" w:rsidP="007203D2">
      <w:pPr>
        <w:pStyle w:val="ConsPlusNormal"/>
        <w:spacing w:line="276" w:lineRule="auto"/>
        <w:ind w:firstLine="540"/>
        <w:jc w:val="both"/>
      </w:pPr>
      <w: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B40066" w:rsidRDefault="00B40066" w:rsidP="007203D2">
      <w:pPr>
        <w:pStyle w:val="ConsPlusNormal"/>
        <w:spacing w:line="276" w:lineRule="auto"/>
        <w:ind w:firstLine="540"/>
        <w:jc w:val="both"/>
      </w:pPr>
      <w:r>
        <w:t>- воспитание ответственного отношения к соблюдению этических и правовых норм информационной деятельности;</w:t>
      </w:r>
    </w:p>
    <w:p w:rsidR="00B40066" w:rsidRDefault="00B40066" w:rsidP="007203D2">
      <w:pPr>
        <w:pStyle w:val="ConsPlusNormal"/>
        <w:spacing w:line="276" w:lineRule="auto"/>
        <w:ind w:firstLine="540"/>
        <w:jc w:val="both"/>
      </w:pPr>
      <w: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FF5805">
        <w:rPr>
          <w:b/>
        </w:rPr>
        <w:t>информатики и ИКТ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B40066" w:rsidRDefault="00B40066" w:rsidP="007203D2">
      <w:pPr>
        <w:pStyle w:val="ConsPlusNormal"/>
        <w:spacing w:line="276" w:lineRule="auto"/>
        <w:ind w:firstLine="540"/>
        <w:jc w:val="both"/>
      </w:pPr>
      <w:r>
        <w:t>- назначение и виды информационных моделей, описывающих реальные объекты и процессы;</w:t>
      </w:r>
    </w:p>
    <w:p w:rsidR="00B40066" w:rsidRDefault="00B40066" w:rsidP="007203D2">
      <w:pPr>
        <w:pStyle w:val="ConsPlusNormal"/>
        <w:spacing w:line="276" w:lineRule="auto"/>
        <w:ind w:firstLine="540"/>
        <w:jc w:val="both"/>
      </w:pPr>
      <w:r>
        <w:t>- назначение и функции операционных систем;</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B40066" w:rsidRDefault="00B40066" w:rsidP="007203D2">
      <w:pPr>
        <w:pStyle w:val="ConsPlusNormal"/>
        <w:spacing w:line="276" w:lineRule="auto"/>
        <w:ind w:firstLine="540"/>
        <w:jc w:val="both"/>
      </w:pPr>
      <w:r>
        <w:t>- распознавать и описывать информационные процессы в социальных, биологических и технических системах;</w:t>
      </w:r>
    </w:p>
    <w:p w:rsidR="00B40066" w:rsidRDefault="00B40066" w:rsidP="007203D2">
      <w:pPr>
        <w:pStyle w:val="ConsPlusNormal"/>
        <w:spacing w:line="276" w:lineRule="auto"/>
        <w:ind w:firstLine="540"/>
        <w:jc w:val="both"/>
      </w:pPr>
      <w:r>
        <w:t>- использовать готовые информационные модели, оценивать их соответствие реальному объекту и целям моделирования;</w:t>
      </w:r>
    </w:p>
    <w:p w:rsidR="00B40066" w:rsidRDefault="00B40066" w:rsidP="007203D2">
      <w:pPr>
        <w:pStyle w:val="ConsPlusNormal"/>
        <w:spacing w:line="276" w:lineRule="auto"/>
        <w:ind w:firstLine="540"/>
        <w:jc w:val="both"/>
      </w:pPr>
      <w:r>
        <w:t>- оценивать достоверность информации, сопоставляя различные источники;</w:t>
      </w:r>
    </w:p>
    <w:p w:rsidR="00B40066" w:rsidRDefault="00B40066" w:rsidP="007203D2">
      <w:pPr>
        <w:pStyle w:val="ConsPlusNormal"/>
        <w:spacing w:line="276" w:lineRule="auto"/>
        <w:ind w:firstLine="540"/>
        <w:jc w:val="both"/>
      </w:pPr>
      <w:r>
        <w:t>- иллюстрировать учебные работы с использованием средств информационных технологий;</w:t>
      </w:r>
    </w:p>
    <w:p w:rsidR="00B40066" w:rsidRDefault="00B40066" w:rsidP="007203D2">
      <w:pPr>
        <w:pStyle w:val="ConsPlusNormal"/>
        <w:spacing w:line="276" w:lineRule="auto"/>
        <w:ind w:firstLine="540"/>
        <w:jc w:val="both"/>
      </w:pPr>
      <w:r>
        <w:t>- создавать информационные объекты сложной структуры, в том числе гипертекстовые документы;</w:t>
      </w:r>
    </w:p>
    <w:p w:rsidR="00B40066" w:rsidRDefault="00B40066" w:rsidP="007203D2">
      <w:pPr>
        <w:pStyle w:val="ConsPlusNormal"/>
        <w:spacing w:line="276" w:lineRule="auto"/>
        <w:ind w:firstLine="540"/>
        <w:jc w:val="both"/>
      </w:pPr>
      <w:r>
        <w:t>- просматривать, создавать, редактировать, сохранять записи в базах данных, получать необходимую информацию по запросу пользователя;</w:t>
      </w:r>
    </w:p>
    <w:p w:rsidR="00B40066" w:rsidRDefault="00B40066" w:rsidP="007203D2">
      <w:pPr>
        <w:pStyle w:val="ConsPlusNormal"/>
        <w:spacing w:line="276" w:lineRule="auto"/>
        <w:ind w:firstLine="540"/>
        <w:jc w:val="both"/>
      </w:pPr>
      <w:r>
        <w:t>- наглядно представлять числовые показатели и динамику их изменения с помощью программ деловой графики;</w:t>
      </w:r>
    </w:p>
    <w:p w:rsidR="00B40066" w:rsidRDefault="00B40066" w:rsidP="007203D2">
      <w:pPr>
        <w:pStyle w:val="ConsPlusNormal"/>
        <w:spacing w:line="276" w:lineRule="auto"/>
        <w:ind w:firstLine="540"/>
        <w:jc w:val="both"/>
      </w:pPr>
      <w:r>
        <w:t>- соблюдать правила техники безопасности и гигиенические рекомендации при использовании средств ИКТ;</w:t>
      </w:r>
    </w:p>
    <w:p w:rsidR="00B40066" w:rsidRDefault="00B40066" w:rsidP="007203D2">
      <w:pPr>
        <w:pStyle w:val="ConsPlusNormal"/>
        <w:spacing w:line="276" w:lineRule="auto"/>
        <w:ind w:firstLine="540"/>
        <w:jc w:val="both"/>
      </w:pPr>
      <w:r>
        <w:lastRenderedPageBreak/>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эффективного применения информационных образовательных ресурсов в учебной деятельности, в том числе самообразовании;</w:t>
      </w:r>
    </w:p>
    <w:p w:rsidR="00B40066" w:rsidRDefault="00B40066" w:rsidP="007203D2">
      <w:pPr>
        <w:pStyle w:val="ConsPlusNormal"/>
        <w:spacing w:line="276" w:lineRule="auto"/>
        <w:ind w:firstLine="540"/>
        <w:jc w:val="both"/>
      </w:pPr>
      <w:r>
        <w:t>- ориентации в информационном пространстве, работы с распространенными автоматизированными информационными системами;</w:t>
      </w:r>
    </w:p>
    <w:p w:rsidR="00B40066" w:rsidRDefault="00B40066" w:rsidP="007203D2">
      <w:pPr>
        <w:pStyle w:val="ConsPlusNormal"/>
        <w:spacing w:line="276" w:lineRule="auto"/>
        <w:ind w:firstLine="540"/>
        <w:jc w:val="both"/>
      </w:pPr>
      <w:r>
        <w:t>- автоматизации коммуникационной деятельности;</w:t>
      </w:r>
    </w:p>
    <w:p w:rsidR="00B40066" w:rsidRDefault="00B40066" w:rsidP="007203D2">
      <w:pPr>
        <w:pStyle w:val="ConsPlusNormal"/>
        <w:spacing w:line="276" w:lineRule="auto"/>
        <w:ind w:firstLine="540"/>
        <w:jc w:val="both"/>
      </w:pPr>
      <w:r>
        <w:t>- соблюдения этических и правовых норм при работе с информацией;</w:t>
      </w:r>
    </w:p>
    <w:p w:rsidR="00B40066" w:rsidRDefault="00B40066" w:rsidP="007203D2">
      <w:pPr>
        <w:pStyle w:val="ConsPlusNormal"/>
        <w:spacing w:line="276" w:lineRule="auto"/>
        <w:ind w:firstLine="540"/>
        <w:jc w:val="both"/>
      </w:pPr>
      <w:r>
        <w:t>- эффективной организации индивидуального информационного пространства;</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3"/>
        <w:rPr>
          <w:b/>
        </w:rPr>
      </w:pPr>
      <w:r w:rsidRPr="00FF5805">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FF5805">
        <w:rPr>
          <w:b/>
        </w:rPr>
        <w:t>информатики и информационно-коммуникационных технологий</w:t>
      </w:r>
      <w:r>
        <w:t xml:space="preserve"> на профильном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и систематизация знаний, относящихся к математическим объектам информатики; построению описаний объектов и процессов, позволяющих осуществлять их компьютерное моделирование; средствам моделирования; информационным процессам в биологических, технологических и социальных системах;</w:t>
      </w:r>
    </w:p>
    <w:p w:rsidR="00B40066" w:rsidRDefault="00B40066" w:rsidP="007203D2">
      <w:pPr>
        <w:pStyle w:val="ConsPlusNormal"/>
        <w:spacing w:line="276" w:lineRule="auto"/>
        <w:ind w:firstLine="540"/>
        <w:jc w:val="both"/>
      </w:pPr>
      <w:r>
        <w:t>- овладение умениями строить математические объекты информатики, в том числе логические формулы и программы на формальном языке, удовлетворяющие заданному описанию; создавать программы на языке программирования по их описанию; использовать общепользовательские инструменты и настраивать их для нужд пользователя;</w:t>
      </w:r>
    </w:p>
    <w:p w:rsidR="00B40066" w:rsidRDefault="00B40066" w:rsidP="007203D2">
      <w:pPr>
        <w:pStyle w:val="ConsPlusNormal"/>
        <w:spacing w:line="276" w:lineRule="auto"/>
        <w:ind w:firstLine="540"/>
        <w:jc w:val="both"/>
      </w:pPr>
      <w:r>
        <w:t>- развитие алгоритмического мышления, способностей к формализации, элементов системного мышления;</w:t>
      </w:r>
    </w:p>
    <w:p w:rsidR="00B40066" w:rsidRDefault="00B40066" w:rsidP="007203D2">
      <w:pPr>
        <w:pStyle w:val="ConsPlusNormal"/>
        <w:spacing w:line="276" w:lineRule="auto"/>
        <w:ind w:firstLine="540"/>
        <w:jc w:val="both"/>
      </w:pPr>
      <w:r>
        <w:t>- воспитание чувства ответственности за результаты своего труда; формирование установки на позитивную социальную деятельность в информационном обществе, на недопустимости действий, нарушающих правовые, этические нормы работы с информацией;</w:t>
      </w:r>
    </w:p>
    <w:p w:rsidR="00B40066" w:rsidRDefault="00B40066" w:rsidP="007203D2">
      <w:pPr>
        <w:pStyle w:val="ConsPlusNormal"/>
        <w:spacing w:line="276" w:lineRule="auto"/>
        <w:ind w:firstLine="540"/>
        <w:jc w:val="both"/>
      </w:pPr>
      <w:r>
        <w:t>- приобретение опыта проектной деятельности, создания, редактирования, оформления, сохранения, передачи информационных объектов различного типа с помощью современных программных средств; построения компьютерных моделей, коллективной реализации информационных проектов, информационной деятельности в различных сферах, востребованных на рынке труда.</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FF5805">
        <w:rPr>
          <w:b/>
        </w:rPr>
        <w:t>информатики и ИКТ на профильном уровне</w:t>
      </w:r>
      <w:r>
        <w:t xml:space="preserve"> ученик должен:</w:t>
      </w:r>
    </w:p>
    <w:p w:rsidR="00B40066" w:rsidRDefault="00B40066" w:rsidP="007203D2">
      <w:pPr>
        <w:pStyle w:val="ConsPlusNormal"/>
        <w:spacing w:line="276" w:lineRule="auto"/>
        <w:ind w:firstLine="540"/>
        <w:jc w:val="both"/>
      </w:pPr>
      <w:r>
        <w:lastRenderedPageBreak/>
        <w:t>знать/понимать:</w:t>
      </w:r>
    </w:p>
    <w:p w:rsidR="00B40066" w:rsidRDefault="00B40066" w:rsidP="007203D2">
      <w:pPr>
        <w:pStyle w:val="ConsPlusNormal"/>
        <w:spacing w:line="276" w:lineRule="auto"/>
        <w:ind w:firstLine="540"/>
        <w:jc w:val="both"/>
      </w:pPr>
      <w:r>
        <w:t>- логическую символику;</w:t>
      </w:r>
    </w:p>
    <w:p w:rsidR="00B40066" w:rsidRDefault="00B40066" w:rsidP="007203D2">
      <w:pPr>
        <w:pStyle w:val="ConsPlusNormal"/>
        <w:spacing w:line="276" w:lineRule="auto"/>
        <w:ind w:firstLine="540"/>
        <w:jc w:val="both"/>
      </w:pPr>
      <w:r>
        <w:t>- основные конструкции языка программирования;</w:t>
      </w:r>
    </w:p>
    <w:p w:rsidR="00B40066" w:rsidRDefault="00B40066" w:rsidP="007203D2">
      <w:pPr>
        <w:pStyle w:val="ConsPlusNormal"/>
        <w:spacing w:line="276" w:lineRule="auto"/>
        <w:ind w:firstLine="540"/>
        <w:jc w:val="both"/>
      </w:pPr>
      <w:r>
        <w:t>- свойства алгоритмов и основные алгоритмические конструкции; тезис о полноте формализации понятия алгоритма;</w:t>
      </w:r>
    </w:p>
    <w:p w:rsidR="00B40066" w:rsidRDefault="00B40066" w:rsidP="007203D2">
      <w:pPr>
        <w:pStyle w:val="ConsPlusNormal"/>
        <w:spacing w:line="276" w:lineRule="auto"/>
        <w:ind w:firstLine="540"/>
        <w:jc w:val="both"/>
      </w:pPr>
      <w:r>
        <w:t>- виды и свойства информационных моделей реальных объектов и процессов, методы и средства компьютерной реализации информационных моделей;</w:t>
      </w:r>
    </w:p>
    <w:p w:rsidR="00B40066" w:rsidRDefault="00B40066" w:rsidP="007203D2">
      <w:pPr>
        <w:pStyle w:val="ConsPlusNormal"/>
        <w:spacing w:line="276" w:lineRule="auto"/>
        <w:ind w:firstLine="540"/>
        <w:jc w:val="both"/>
      </w:pPr>
      <w:r>
        <w:t>- общую структуру деятельности по созданию компьютерных моделей;</w:t>
      </w:r>
    </w:p>
    <w:p w:rsidR="00B40066" w:rsidRDefault="00B40066" w:rsidP="007203D2">
      <w:pPr>
        <w:pStyle w:val="ConsPlusNormal"/>
        <w:spacing w:line="276" w:lineRule="auto"/>
        <w:ind w:firstLine="540"/>
        <w:jc w:val="both"/>
      </w:pPr>
      <w:r>
        <w:t>- назначение и области использования основных технических средств информационных и коммуникационных технологий и информационных ресурсов;</w:t>
      </w:r>
    </w:p>
    <w:p w:rsidR="00B40066" w:rsidRDefault="00B40066" w:rsidP="007203D2">
      <w:pPr>
        <w:pStyle w:val="ConsPlusNormal"/>
        <w:spacing w:line="276" w:lineRule="auto"/>
        <w:ind w:firstLine="540"/>
        <w:jc w:val="both"/>
      </w:pPr>
      <w:r>
        <w:t>- 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B40066" w:rsidRDefault="00B40066" w:rsidP="007203D2">
      <w:pPr>
        <w:pStyle w:val="ConsPlusNormal"/>
        <w:spacing w:line="276" w:lineRule="auto"/>
        <w:ind w:firstLine="540"/>
        <w:jc w:val="both"/>
      </w:pPr>
      <w:r>
        <w:t>- базовые принципы организации и функционирования компьютерных сетей;</w:t>
      </w:r>
    </w:p>
    <w:p w:rsidR="00B40066" w:rsidRDefault="00B40066" w:rsidP="007203D2">
      <w:pPr>
        <w:pStyle w:val="ConsPlusNormal"/>
        <w:spacing w:line="276" w:lineRule="auto"/>
        <w:ind w:firstLine="540"/>
        <w:jc w:val="both"/>
      </w:pPr>
      <w:r>
        <w:t>- нормы информационной этики и права, информационной безопасности, принципы обеспечения информационной безопасности;</w:t>
      </w:r>
    </w:p>
    <w:p w:rsidR="00B40066" w:rsidRDefault="00B40066" w:rsidP="007203D2">
      <w:pPr>
        <w:pStyle w:val="ConsPlusNormal"/>
        <w:spacing w:line="276" w:lineRule="auto"/>
        <w:ind w:firstLine="540"/>
        <w:jc w:val="both"/>
      </w:pPr>
      <w:r>
        <w:t>- способы и средства обеспечения надежного функционирования средств ИКТ;</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B40066" w:rsidRDefault="00B40066" w:rsidP="007203D2">
      <w:pPr>
        <w:pStyle w:val="ConsPlusNormal"/>
        <w:spacing w:line="276" w:lineRule="auto"/>
        <w:ind w:firstLine="540"/>
        <w:jc w:val="both"/>
      </w:pPr>
      <w:r>
        <w:t>- 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B40066" w:rsidRDefault="00B40066" w:rsidP="007203D2">
      <w:pPr>
        <w:pStyle w:val="ConsPlusNormal"/>
        <w:spacing w:line="276" w:lineRule="auto"/>
        <w:ind w:firstLine="540"/>
        <w:jc w:val="both"/>
      </w:pPr>
      <w:r>
        <w:t>- вычислять логическое значение сложного высказывания по известным значениям элементарных высказываний;</w:t>
      </w:r>
    </w:p>
    <w:p w:rsidR="00B40066" w:rsidRDefault="00B40066" w:rsidP="007203D2">
      <w:pPr>
        <w:pStyle w:val="ConsPlusNormal"/>
        <w:spacing w:line="276" w:lineRule="auto"/>
        <w:ind w:firstLine="540"/>
        <w:jc w:val="both"/>
      </w:pPr>
      <w:r>
        <w:t>- проводить статистическую обработку данных с помощью компьютера;</w:t>
      </w:r>
    </w:p>
    <w:p w:rsidR="00B40066" w:rsidRDefault="00B40066" w:rsidP="007203D2">
      <w:pPr>
        <w:pStyle w:val="ConsPlusNormal"/>
        <w:spacing w:line="276" w:lineRule="auto"/>
        <w:ind w:firstLine="540"/>
        <w:jc w:val="both"/>
      </w:pPr>
      <w:r>
        <w:t>- интерпретировать результаты, получаемые в ходе моделирования реальных процессов;</w:t>
      </w:r>
    </w:p>
    <w:p w:rsidR="00B40066" w:rsidRDefault="00B40066" w:rsidP="007203D2">
      <w:pPr>
        <w:pStyle w:val="ConsPlusNormal"/>
        <w:spacing w:line="276" w:lineRule="auto"/>
        <w:ind w:firstLine="540"/>
        <w:jc w:val="both"/>
      </w:pPr>
      <w:r>
        <w:t>- устранять простейшие неисправности, инструктировать пользователей по базовым принципам использования ИКТ;</w:t>
      </w:r>
    </w:p>
    <w:p w:rsidR="00B40066" w:rsidRDefault="00B40066" w:rsidP="007203D2">
      <w:pPr>
        <w:pStyle w:val="ConsPlusNormal"/>
        <w:spacing w:line="276" w:lineRule="auto"/>
        <w:ind w:firstLine="540"/>
        <w:jc w:val="both"/>
      </w:pPr>
      <w:r>
        <w:t>- 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B40066" w:rsidRDefault="00B40066" w:rsidP="007203D2">
      <w:pPr>
        <w:pStyle w:val="ConsPlusNormal"/>
        <w:spacing w:line="276" w:lineRule="auto"/>
        <w:ind w:firstLine="540"/>
        <w:jc w:val="both"/>
      </w:pPr>
      <w:r>
        <w:t>- 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B40066" w:rsidRDefault="00B40066" w:rsidP="007203D2">
      <w:pPr>
        <w:pStyle w:val="ConsPlusNormal"/>
        <w:spacing w:line="276" w:lineRule="auto"/>
        <w:ind w:firstLine="540"/>
        <w:jc w:val="both"/>
      </w:pPr>
      <w:r>
        <w:t>- проводить виртуальные эксперименты и самостоятельно создавать простейшие модели в учебных виртуальных лабораториях и моделирующих средах;</w:t>
      </w:r>
    </w:p>
    <w:p w:rsidR="00B40066" w:rsidRDefault="00B40066" w:rsidP="007203D2">
      <w:pPr>
        <w:pStyle w:val="ConsPlusNormal"/>
        <w:spacing w:line="276" w:lineRule="auto"/>
        <w:ind w:firstLine="540"/>
        <w:jc w:val="both"/>
      </w:pPr>
      <w:r>
        <w:t>- 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B40066" w:rsidRDefault="00B40066" w:rsidP="007203D2">
      <w:pPr>
        <w:pStyle w:val="ConsPlusNormal"/>
        <w:spacing w:line="276" w:lineRule="auto"/>
        <w:ind w:firstLine="540"/>
        <w:jc w:val="both"/>
      </w:pPr>
      <w:r>
        <w:t xml:space="preserve">использовать приобретенные знания и умения в практической деятельности и </w:t>
      </w:r>
      <w:r>
        <w:lastRenderedPageBreak/>
        <w:t>повседневной жизни для:</w:t>
      </w:r>
    </w:p>
    <w:p w:rsidR="00B40066" w:rsidRDefault="00B40066" w:rsidP="007203D2">
      <w:pPr>
        <w:pStyle w:val="ConsPlusNormal"/>
        <w:spacing w:line="276" w:lineRule="auto"/>
        <w:ind w:firstLine="540"/>
        <w:jc w:val="both"/>
      </w:pPr>
      <w:r>
        <w:t>- поиска и отбора информации, в частности связанной с личными познавательными интересами, самообразованием и профессиональной ориентацией;</w:t>
      </w:r>
    </w:p>
    <w:p w:rsidR="00B40066" w:rsidRDefault="00B40066" w:rsidP="007203D2">
      <w:pPr>
        <w:pStyle w:val="ConsPlusNormal"/>
        <w:spacing w:line="276" w:lineRule="auto"/>
        <w:ind w:firstLine="540"/>
        <w:jc w:val="both"/>
      </w:pPr>
      <w:r>
        <w:t>- 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w:t>
      </w:r>
    </w:p>
    <w:p w:rsidR="00B40066" w:rsidRDefault="00B40066" w:rsidP="007203D2">
      <w:pPr>
        <w:pStyle w:val="ConsPlusNormal"/>
        <w:spacing w:line="276" w:lineRule="auto"/>
        <w:ind w:firstLine="540"/>
        <w:jc w:val="both"/>
      </w:pPr>
      <w:r>
        <w:t>- подготовки и проведения выступления, участия в коллективном обсуждении, фиксации его хода и результатов;</w:t>
      </w:r>
    </w:p>
    <w:p w:rsidR="00B40066" w:rsidRDefault="00B40066" w:rsidP="007203D2">
      <w:pPr>
        <w:pStyle w:val="ConsPlusNormal"/>
        <w:spacing w:line="276" w:lineRule="auto"/>
        <w:ind w:firstLine="540"/>
        <w:jc w:val="both"/>
      </w:pPr>
      <w:r>
        <w:t>- личного и коллективного общения с использованием современных программных и аппаратных средств коммуникаций;</w:t>
      </w:r>
    </w:p>
    <w:p w:rsidR="00B40066" w:rsidRDefault="00B40066" w:rsidP="007203D2">
      <w:pPr>
        <w:pStyle w:val="ConsPlusNormal"/>
        <w:spacing w:line="276" w:lineRule="auto"/>
        <w:ind w:firstLine="540"/>
        <w:jc w:val="both"/>
      </w:pPr>
      <w:r>
        <w:t>- соблюдения требований информационной безопасности, информационной этики и права;</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2"/>
        <w:rPr>
          <w:b/>
        </w:rPr>
      </w:pPr>
      <w:r>
        <w:t xml:space="preserve">СТАНДАРТ СРЕДНЕГО (ПОЛНОГО) ОБЩЕГО ОБРАЗОВАНИЯ </w:t>
      </w:r>
      <w:r w:rsidRPr="00FF5805">
        <w:rPr>
          <w:b/>
        </w:rPr>
        <w:t>ПО ИСТОРИИ</w:t>
      </w:r>
    </w:p>
    <w:p w:rsidR="00B40066" w:rsidRPr="00FF5805" w:rsidRDefault="00B40066" w:rsidP="007203D2">
      <w:pPr>
        <w:pStyle w:val="ConsPlusNormal"/>
        <w:spacing w:line="276" w:lineRule="auto"/>
        <w:ind w:firstLine="540"/>
        <w:jc w:val="both"/>
        <w:rPr>
          <w:b/>
        </w:rPr>
      </w:pPr>
    </w:p>
    <w:p w:rsidR="00B40066" w:rsidRPr="00FF5805" w:rsidRDefault="00B40066" w:rsidP="007203D2">
      <w:pPr>
        <w:pStyle w:val="ConsPlusNormal"/>
        <w:spacing w:line="276" w:lineRule="auto"/>
        <w:jc w:val="center"/>
        <w:outlineLvl w:val="3"/>
        <w:rPr>
          <w:b/>
        </w:rPr>
      </w:pPr>
      <w:r w:rsidRPr="00FF5805">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истории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B40066" w:rsidRDefault="00B40066" w:rsidP="007203D2">
      <w:pPr>
        <w:pStyle w:val="ConsPlusNormal"/>
        <w:spacing w:line="276" w:lineRule="auto"/>
        <w:ind w:firstLine="540"/>
        <w:jc w:val="both"/>
      </w:pPr>
      <w:r>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B40066" w:rsidRDefault="00B40066" w:rsidP="007203D2">
      <w:pPr>
        <w:pStyle w:val="ConsPlusNormal"/>
        <w:spacing w:line="276" w:lineRule="auto"/>
        <w:ind w:firstLine="540"/>
        <w:jc w:val="both"/>
      </w:pPr>
      <w: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B40066" w:rsidRDefault="00B40066" w:rsidP="007203D2">
      <w:pPr>
        <w:pStyle w:val="ConsPlusNormal"/>
        <w:spacing w:line="276" w:lineRule="auto"/>
        <w:ind w:firstLine="540"/>
        <w:jc w:val="both"/>
      </w:pPr>
      <w:r>
        <w:t>- овладение умениями и навыками поиска, систематизации и комплексного анализа исторической информации;</w:t>
      </w:r>
    </w:p>
    <w:p w:rsidR="00B40066" w:rsidRDefault="00B40066" w:rsidP="007203D2">
      <w:pPr>
        <w:pStyle w:val="ConsPlusNormal"/>
        <w:spacing w:line="276" w:lineRule="auto"/>
        <w:ind w:firstLine="540"/>
        <w:jc w:val="both"/>
      </w:pPr>
      <w:r>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B40066" w:rsidRDefault="00B40066" w:rsidP="007203D2">
      <w:pPr>
        <w:pStyle w:val="ConsPlusNormal"/>
        <w:spacing w:line="276" w:lineRule="auto"/>
        <w:ind w:firstLine="540"/>
        <w:jc w:val="both"/>
      </w:pPr>
    </w:p>
    <w:p w:rsidR="00B40066" w:rsidRPr="00FF5805" w:rsidRDefault="00B40066" w:rsidP="007203D2">
      <w:pPr>
        <w:pStyle w:val="ConsPlusNormal"/>
        <w:spacing w:line="276" w:lineRule="auto"/>
        <w:jc w:val="center"/>
        <w:outlineLvl w:val="4"/>
        <w:rPr>
          <w:b/>
        </w:rPr>
      </w:pPr>
      <w:r w:rsidRPr="00FF5805">
        <w:rPr>
          <w:b/>
        </w:rPr>
        <w:t>Требования к уровню подготовки выпускников</w:t>
      </w:r>
    </w:p>
    <w:p w:rsidR="00B40066" w:rsidRPr="00FF5805"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FF5805">
        <w:rPr>
          <w:b/>
        </w:rPr>
        <w:t>истории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xml:space="preserve">- основные факты, процессы и явления, характеризующие целостность </w:t>
      </w:r>
      <w:r>
        <w:lastRenderedPageBreak/>
        <w:t>отечественной и всемирной истории;</w:t>
      </w:r>
    </w:p>
    <w:p w:rsidR="00B40066" w:rsidRDefault="00B40066" w:rsidP="007203D2">
      <w:pPr>
        <w:pStyle w:val="ConsPlusNormal"/>
        <w:spacing w:line="276" w:lineRule="auto"/>
        <w:ind w:firstLine="540"/>
        <w:jc w:val="both"/>
      </w:pPr>
      <w:r>
        <w:t>- периодизацию всемирной и отечественной истории;</w:t>
      </w:r>
    </w:p>
    <w:p w:rsidR="00B40066" w:rsidRDefault="00B40066" w:rsidP="007203D2">
      <w:pPr>
        <w:pStyle w:val="ConsPlusNormal"/>
        <w:spacing w:line="276" w:lineRule="auto"/>
        <w:ind w:firstLine="540"/>
        <w:jc w:val="both"/>
      </w:pPr>
      <w:r>
        <w:t>- современные версии и трактовки важнейших проблем отечественной и всемирной истории;</w:t>
      </w:r>
    </w:p>
    <w:p w:rsidR="00B40066" w:rsidRDefault="00B40066" w:rsidP="007203D2">
      <w:pPr>
        <w:pStyle w:val="ConsPlusNormal"/>
        <w:spacing w:line="276" w:lineRule="auto"/>
        <w:ind w:firstLine="540"/>
        <w:jc w:val="both"/>
      </w:pPr>
      <w:r>
        <w:t>- историческую обусловленность современных общественных процессов;</w:t>
      </w:r>
    </w:p>
    <w:p w:rsidR="00B40066" w:rsidRDefault="00B40066" w:rsidP="007203D2">
      <w:pPr>
        <w:pStyle w:val="ConsPlusNormal"/>
        <w:spacing w:line="276" w:lineRule="auto"/>
        <w:ind w:firstLine="540"/>
        <w:jc w:val="both"/>
      </w:pPr>
      <w:r>
        <w:t>- особенности исторического пути России, ее роль в мировом сообществе;</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проводить поиск исторической информации в источниках разного типа;</w:t>
      </w:r>
    </w:p>
    <w:p w:rsidR="00B40066" w:rsidRDefault="00B40066" w:rsidP="007203D2">
      <w:pPr>
        <w:pStyle w:val="ConsPlusNormal"/>
        <w:spacing w:line="276" w:lineRule="auto"/>
        <w:ind w:firstLine="540"/>
        <w:jc w:val="both"/>
      </w:pPr>
      <w: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B40066" w:rsidRDefault="00B40066" w:rsidP="007203D2">
      <w:pPr>
        <w:pStyle w:val="ConsPlusNormal"/>
        <w:spacing w:line="276" w:lineRule="auto"/>
        <w:ind w:firstLine="540"/>
        <w:jc w:val="both"/>
      </w:pPr>
      <w:r>
        <w:t>- анализировать историческую информацию, представленную в разных знаковых системах (текст, карта, таблица, схема, аудиовизуальный ряд);</w:t>
      </w:r>
    </w:p>
    <w:p w:rsidR="00B40066" w:rsidRDefault="00B40066" w:rsidP="007203D2">
      <w:pPr>
        <w:pStyle w:val="ConsPlusNormal"/>
        <w:spacing w:line="276" w:lineRule="auto"/>
        <w:ind w:firstLine="540"/>
        <w:jc w:val="both"/>
      </w:pPr>
      <w:r>
        <w:t>- различать в исторической информации факты и мнения, исторические описания и исторические объяснения;</w:t>
      </w:r>
    </w:p>
    <w:p w:rsidR="00B40066" w:rsidRDefault="00B40066" w:rsidP="007203D2">
      <w:pPr>
        <w:pStyle w:val="ConsPlusNormal"/>
        <w:spacing w:line="276" w:lineRule="auto"/>
        <w:ind w:firstLine="540"/>
        <w:jc w:val="both"/>
      </w:pPr>
      <w: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B40066" w:rsidRDefault="00B40066" w:rsidP="007203D2">
      <w:pPr>
        <w:pStyle w:val="ConsPlusNormal"/>
        <w:spacing w:line="276" w:lineRule="auto"/>
        <w:ind w:firstLine="540"/>
        <w:jc w:val="both"/>
      </w:pPr>
      <w: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B40066" w:rsidRDefault="00B40066" w:rsidP="007203D2">
      <w:pPr>
        <w:pStyle w:val="ConsPlusNormal"/>
        <w:spacing w:line="276" w:lineRule="auto"/>
        <w:ind w:firstLine="540"/>
        <w:jc w:val="both"/>
      </w:pPr>
      <w:r>
        <w:t>- представлять результаты изучения исторического материала в формах конспекта, реферата, рецензии;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определения собственной позиции по отношению к явлениям современной жизни, исходя из их исторической обусловленности;</w:t>
      </w:r>
    </w:p>
    <w:p w:rsidR="00B40066" w:rsidRDefault="00B40066" w:rsidP="007203D2">
      <w:pPr>
        <w:pStyle w:val="ConsPlusNormal"/>
        <w:spacing w:line="276" w:lineRule="auto"/>
        <w:ind w:firstLine="540"/>
        <w:jc w:val="both"/>
      </w:pPr>
      <w:r>
        <w:t>- использования навыков исторического анализа при критическом восприятии получаемой извне социальной информации;</w:t>
      </w:r>
    </w:p>
    <w:p w:rsidR="00B40066" w:rsidRDefault="00B40066" w:rsidP="007203D2">
      <w:pPr>
        <w:pStyle w:val="ConsPlusNormal"/>
        <w:spacing w:line="276" w:lineRule="auto"/>
        <w:ind w:firstLine="540"/>
        <w:jc w:val="both"/>
      </w:pPr>
      <w:r>
        <w:t>- соотнесения своих действий и поступков окружающих с исторически возникшими формами социального поведения;</w:t>
      </w:r>
    </w:p>
    <w:p w:rsidR="00B40066" w:rsidRDefault="00B40066" w:rsidP="007203D2">
      <w:pPr>
        <w:pStyle w:val="ConsPlusNormal"/>
        <w:spacing w:line="276" w:lineRule="auto"/>
        <w:ind w:firstLine="540"/>
        <w:jc w:val="both"/>
      </w:pPr>
      <w: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3"/>
      </w:pPr>
      <w: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истории на профильном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xml:space="preserve">-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расширение социального опыта </w:t>
      </w:r>
      <w:r>
        <w:lastRenderedPageBreak/>
        <w:t>учащихся при анализе и обсуждении форм человеческого взаимодействия в истории;</w:t>
      </w:r>
    </w:p>
    <w:p w:rsidR="00B40066" w:rsidRDefault="00B40066" w:rsidP="007203D2">
      <w:pPr>
        <w:pStyle w:val="ConsPlusNormal"/>
        <w:spacing w:line="276" w:lineRule="auto"/>
        <w:ind w:firstLine="540"/>
        <w:jc w:val="both"/>
      </w:pPr>
      <w:r>
        <w:t>- развитие способности понимать историческую обусловленность явлений и процессов современного мира, критически анализировать полученную историко-социальную информацию, определять собственную позицию по отношению к окружающей реальности, соотносить ее с исторически возникшими мировоззренческими системами;</w:t>
      </w:r>
    </w:p>
    <w:p w:rsidR="00B40066" w:rsidRDefault="00B40066" w:rsidP="007203D2">
      <w:pPr>
        <w:pStyle w:val="ConsPlusNormal"/>
        <w:spacing w:line="276" w:lineRule="auto"/>
        <w:ind w:firstLine="540"/>
        <w:jc w:val="both"/>
      </w:pPr>
      <w:r>
        <w:t>- освоение систематизированных знаний об истории человечества и элементов философско-исторических и методологических знаний об историческом процессе; подготовка учащихся к продолжению образования в области гуманитарных дисциплин;</w:t>
      </w:r>
    </w:p>
    <w:p w:rsidR="00B40066" w:rsidRDefault="00B40066" w:rsidP="007203D2">
      <w:pPr>
        <w:pStyle w:val="ConsPlusNormal"/>
        <w:spacing w:line="276" w:lineRule="auto"/>
        <w:ind w:firstLine="540"/>
        <w:jc w:val="both"/>
      </w:pPr>
      <w:r>
        <w:t>- овладение умениями и навыками комплексной работы с различными типами исторических источников, поиска и систематизации исторической информации как основы решения исследовательских задач;</w:t>
      </w:r>
    </w:p>
    <w:p w:rsidR="00B40066" w:rsidRDefault="00B40066" w:rsidP="007203D2">
      <w:pPr>
        <w:pStyle w:val="ConsPlusNormal"/>
        <w:spacing w:line="276" w:lineRule="auto"/>
        <w:ind w:firstLine="540"/>
        <w:jc w:val="both"/>
      </w:pPr>
      <w:r>
        <w:t>- формирование исторического мышления - способности рассматривать события и явления с точки зрения их исторической обусловленности, умения выявлять историческую обусловленность различных версий и оценок событий прошлого и современности, определять и аргументированно представлять собственное отношение к дискуссионным проблемам истории.</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DB6510">
        <w:rPr>
          <w:b/>
        </w:rPr>
        <w:t>истории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факты, явления, процессы, понятия, теории, гипотезы, характеризующие целостность исторического процесса;</w:t>
      </w:r>
    </w:p>
    <w:p w:rsidR="00B40066" w:rsidRDefault="00B40066" w:rsidP="007203D2">
      <w:pPr>
        <w:pStyle w:val="ConsPlusNormal"/>
        <w:spacing w:line="276" w:lineRule="auto"/>
        <w:ind w:firstLine="540"/>
        <w:jc w:val="both"/>
      </w:pPr>
      <w:r>
        <w:t>- принципы периодизации всемирной истории;</w:t>
      </w:r>
    </w:p>
    <w:p w:rsidR="00B40066" w:rsidRDefault="00B40066" w:rsidP="007203D2">
      <w:pPr>
        <w:pStyle w:val="ConsPlusNormal"/>
        <w:spacing w:line="276" w:lineRule="auto"/>
        <w:ind w:firstLine="540"/>
        <w:jc w:val="both"/>
      </w:pPr>
      <w:r>
        <w:t>- важнейшие методологические концепции исторического процесса, их научную и мировоззренческую основу;</w:t>
      </w:r>
    </w:p>
    <w:p w:rsidR="00B40066" w:rsidRDefault="00B40066" w:rsidP="007203D2">
      <w:pPr>
        <w:pStyle w:val="ConsPlusNormal"/>
        <w:spacing w:line="276" w:lineRule="auto"/>
        <w:ind w:firstLine="540"/>
        <w:jc w:val="both"/>
      </w:pPr>
      <w:r>
        <w:t>- 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B40066" w:rsidRDefault="00B40066" w:rsidP="007203D2">
      <w:pPr>
        <w:pStyle w:val="ConsPlusNormal"/>
        <w:spacing w:line="276" w:lineRule="auto"/>
        <w:ind w:firstLine="540"/>
        <w:jc w:val="both"/>
      </w:pPr>
      <w:r>
        <w:t>- 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B40066" w:rsidRDefault="00B40066" w:rsidP="007203D2">
      <w:pPr>
        <w:pStyle w:val="ConsPlusNormal"/>
        <w:spacing w:line="276" w:lineRule="auto"/>
        <w:ind w:firstLine="540"/>
        <w:jc w:val="both"/>
      </w:pPr>
      <w:r>
        <w:t>- взаимосвязь и особенности истории России и мира; всемирной, региональной, национальной и локальной истории;</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проводить комплексный поиск исторической информации в источниках разного типа;</w:t>
      </w:r>
    </w:p>
    <w:p w:rsidR="00B40066" w:rsidRDefault="00B40066" w:rsidP="007203D2">
      <w:pPr>
        <w:pStyle w:val="ConsPlusNormal"/>
        <w:spacing w:line="276" w:lineRule="auto"/>
        <w:ind w:firstLine="540"/>
        <w:jc w:val="both"/>
      </w:pPr>
      <w:r>
        <w:t>-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B40066" w:rsidRDefault="00B40066" w:rsidP="007203D2">
      <w:pPr>
        <w:pStyle w:val="ConsPlusNormal"/>
        <w:spacing w:line="276" w:lineRule="auto"/>
        <w:ind w:firstLine="540"/>
        <w:jc w:val="both"/>
      </w:pPr>
      <w:r>
        <w:t>- классифицировать исторические источники по типу информации;</w:t>
      </w:r>
    </w:p>
    <w:p w:rsidR="00B40066" w:rsidRDefault="00B40066" w:rsidP="007203D2">
      <w:pPr>
        <w:pStyle w:val="ConsPlusNormal"/>
        <w:spacing w:line="276" w:lineRule="auto"/>
        <w:ind w:firstLine="540"/>
        <w:jc w:val="both"/>
      </w:pPr>
      <w:r>
        <w:t xml:space="preserve">- 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w:t>
      </w:r>
      <w:r>
        <w:lastRenderedPageBreak/>
        <w:t>знаковой системы в другую;</w:t>
      </w:r>
    </w:p>
    <w:p w:rsidR="00B40066" w:rsidRDefault="00B40066" w:rsidP="007203D2">
      <w:pPr>
        <w:pStyle w:val="ConsPlusNormal"/>
        <w:spacing w:line="276" w:lineRule="auto"/>
        <w:ind w:firstLine="540"/>
        <w:jc w:val="both"/>
      </w:pPr>
      <w:r>
        <w:t>- различать в исторической информации факты и мнения, описания и объяснения, гипотезы и теории;</w:t>
      </w:r>
    </w:p>
    <w:p w:rsidR="00B40066" w:rsidRDefault="00B40066" w:rsidP="007203D2">
      <w:pPr>
        <w:pStyle w:val="ConsPlusNormal"/>
        <w:spacing w:line="276" w:lineRule="auto"/>
        <w:ind w:firstLine="540"/>
        <w:jc w:val="both"/>
      </w:pPr>
      <w:r>
        <w:t>- 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B40066" w:rsidRDefault="00B40066" w:rsidP="007203D2">
      <w:pPr>
        <w:pStyle w:val="ConsPlusNormal"/>
        <w:spacing w:line="276" w:lineRule="auto"/>
        <w:ind w:firstLine="540"/>
        <w:jc w:val="both"/>
      </w:pPr>
      <w:r>
        <w:t>- 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B40066" w:rsidRDefault="00B40066" w:rsidP="007203D2">
      <w:pPr>
        <w:pStyle w:val="ConsPlusNormal"/>
        <w:spacing w:line="276" w:lineRule="auto"/>
        <w:ind w:firstLine="540"/>
        <w:jc w:val="both"/>
      </w:pPr>
      <w:r>
        <w:t>-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40066" w:rsidRDefault="00B40066" w:rsidP="007203D2">
      <w:pPr>
        <w:pStyle w:val="ConsPlusNormal"/>
        <w:spacing w:line="276" w:lineRule="auto"/>
        <w:ind w:firstLine="540"/>
        <w:jc w:val="both"/>
      </w:pPr>
      <w:r>
        <w:t>- 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B40066" w:rsidRDefault="00B40066" w:rsidP="007203D2">
      <w:pPr>
        <w:pStyle w:val="ConsPlusNormal"/>
        <w:spacing w:line="276" w:lineRule="auto"/>
        <w:ind w:firstLine="540"/>
        <w:jc w:val="both"/>
      </w:pPr>
      <w:r>
        <w:t>- 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понимания и критического осмысления общественных процессов и ситуаций;</w:t>
      </w:r>
    </w:p>
    <w:p w:rsidR="00B40066" w:rsidRDefault="00B40066" w:rsidP="007203D2">
      <w:pPr>
        <w:pStyle w:val="ConsPlusNormal"/>
        <w:spacing w:line="276" w:lineRule="auto"/>
        <w:ind w:firstLine="540"/>
        <w:jc w:val="both"/>
      </w:pPr>
      <w:r>
        <w:t>- определения собственной позиции по отношению к явлениям современной жизни, исходя из их исторической обусловленности;</w:t>
      </w:r>
    </w:p>
    <w:p w:rsidR="00B40066" w:rsidRDefault="00B40066" w:rsidP="007203D2">
      <w:pPr>
        <w:pStyle w:val="ConsPlusNormal"/>
        <w:spacing w:line="276" w:lineRule="auto"/>
        <w:ind w:firstLine="540"/>
        <w:jc w:val="both"/>
      </w:pPr>
      <w:r>
        <w:t>- 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B40066" w:rsidRDefault="00B40066" w:rsidP="007203D2">
      <w:pPr>
        <w:pStyle w:val="ConsPlusNormal"/>
        <w:spacing w:line="276" w:lineRule="auto"/>
        <w:ind w:firstLine="540"/>
        <w:jc w:val="both"/>
      </w:pPr>
      <w:r>
        <w:t>- 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B40066" w:rsidRDefault="00B40066" w:rsidP="007203D2">
      <w:pPr>
        <w:pStyle w:val="ConsPlusNormal"/>
        <w:spacing w:line="276" w:lineRule="auto"/>
        <w:ind w:firstLine="540"/>
        <w:jc w:val="both"/>
      </w:pPr>
      <w:r>
        <w:t>- осознания себя представителем исторически сложившегося гражданского, этнокультурного, конфессионального сообщества, гражданином России;</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center"/>
        <w:outlineLvl w:val="2"/>
      </w:pPr>
      <w:r>
        <w:t>СТАНДАРТ СРЕДНЕГО (ПОЛНОГО) ОБЩЕГО ОБРАЗОВАНИЯ</w:t>
      </w:r>
    </w:p>
    <w:p w:rsidR="00B40066" w:rsidRDefault="00B40066" w:rsidP="007203D2">
      <w:pPr>
        <w:pStyle w:val="ConsPlusNormal"/>
        <w:spacing w:line="276" w:lineRule="auto"/>
        <w:jc w:val="center"/>
      </w:pPr>
      <w:r>
        <w:t>ПО ОБЩЕСТВОЗНАНИЮ (ВКЛЮЧАЯ ЭКОНОМИКУ И ПРАВО) &lt;*&gt;</w:t>
      </w:r>
    </w:p>
    <w:p w:rsidR="00B40066" w:rsidRDefault="00B40066" w:rsidP="00B40066">
      <w:pPr>
        <w:pStyle w:val="ConsPlusNormal"/>
        <w:ind w:firstLine="540"/>
        <w:jc w:val="both"/>
      </w:pPr>
    </w:p>
    <w:p w:rsidR="00B40066" w:rsidRDefault="00B40066" w:rsidP="007203D2">
      <w:pPr>
        <w:pStyle w:val="ConsPlusNormal"/>
        <w:spacing w:line="276" w:lineRule="auto"/>
        <w:ind w:firstLine="540"/>
        <w:jc w:val="both"/>
      </w:pPr>
      <w:r>
        <w:t>--------------------------------</w:t>
      </w:r>
    </w:p>
    <w:p w:rsidR="00B40066" w:rsidRDefault="00B40066" w:rsidP="007203D2">
      <w:pPr>
        <w:pStyle w:val="ConsPlusNormal"/>
        <w:spacing w:line="276" w:lineRule="auto"/>
        <w:ind w:firstLine="540"/>
        <w:jc w:val="both"/>
      </w:pPr>
      <w:r>
        <w:t>&lt;*&gt; В случае преподавания отдельных учебных предметов "Экономика" и "Право" разделы (модули) "Экономика" и "Право" из данного стандарта исключаются.</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DB6510">
        <w:rPr>
          <w:b/>
        </w:rPr>
        <w:t>обществознания (включая экономику и право) на базовом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lastRenderedPageBreak/>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B40066" w:rsidRDefault="00B40066" w:rsidP="007203D2">
      <w:pPr>
        <w:pStyle w:val="ConsPlusNormal"/>
        <w:spacing w:line="276" w:lineRule="auto"/>
        <w:ind w:firstLine="540"/>
        <w:jc w:val="both"/>
      </w:pPr>
      <w: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B40066" w:rsidRDefault="00B40066" w:rsidP="007203D2">
      <w:pPr>
        <w:pStyle w:val="ConsPlusNormal"/>
        <w:spacing w:line="276" w:lineRule="auto"/>
        <w:ind w:firstLine="540"/>
        <w:jc w:val="both"/>
      </w:pPr>
      <w: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B40066" w:rsidRDefault="00B40066" w:rsidP="007203D2">
      <w:pPr>
        <w:pStyle w:val="ConsPlusNormal"/>
        <w:spacing w:line="276" w:lineRule="auto"/>
        <w:ind w:firstLine="540"/>
        <w:jc w:val="both"/>
      </w:pPr>
      <w: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40066" w:rsidRDefault="00B40066" w:rsidP="007203D2">
      <w:pPr>
        <w:pStyle w:val="ConsPlusNormal"/>
        <w:spacing w:line="276" w:lineRule="auto"/>
        <w:ind w:firstLine="540"/>
        <w:jc w:val="both"/>
      </w:pPr>
      <w: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DB6510">
        <w:rPr>
          <w:b/>
        </w:rPr>
        <w:t>обществознания (включая экономику и право) на базовом</w:t>
      </w:r>
      <w:r>
        <w:t xml:space="preserve"> уровне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биосоциальную сущность человека, основные этапы и факторы социализации личности, место и роль человека в системе общественных отношений;</w:t>
      </w:r>
    </w:p>
    <w:p w:rsidR="00B40066" w:rsidRDefault="00B40066" w:rsidP="007203D2">
      <w:pPr>
        <w:pStyle w:val="ConsPlusNormal"/>
        <w:spacing w:line="276" w:lineRule="auto"/>
        <w:ind w:firstLine="540"/>
        <w:jc w:val="both"/>
      </w:pPr>
      <w:r>
        <w:t>- тенденции развития общества в целом как сложной динамичной системы, а также важнейших социальных институтов;</w:t>
      </w:r>
    </w:p>
    <w:p w:rsidR="00B40066" w:rsidRDefault="00B40066" w:rsidP="007203D2">
      <w:pPr>
        <w:pStyle w:val="ConsPlusNormal"/>
        <w:spacing w:line="276" w:lineRule="auto"/>
        <w:ind w:firstLine="540"/>
        <w:jc w:val="both"/>
      </w:pPr>
      <w:r>
        <w:t>- необходимость регулирования общественных отношений, сущность социальных норм, механизмы правового регулирования;</w:t>
      </w:r>
    </w:p>
    <w:p w:rsidR="00B40066" w:rsidRDefault="00B40066" w:rsidP="007203D2">
      <w:pPr>
        <w:pStyle w:val="ConsPlusNormal"/>
        <w:spacing w:line="276" w:lineRule="auto"/>
        <w:ind w:firstLine="540"/>
        <w:jc w:val="both"/>
      </w:pPr>
      <w:r>
        <w:t>- особенности социально-гуманитарного познания;</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характеризовать основные социальные объекты, выделяя их существенные признаки, закономерности развития;</w:t>
      </w:r>
    </w:p>
    <w:p w:rsidR="00B40066" w:rsidRDefault="00B40066" w:rsidP="007203D2">
      <w:pPr>
        <w:pStyle w:val="ConsPlusNormal"/>
        <w:spacing w:line="276" w:lineRule="auto"/>
        <w:ind w:firstLine="540"/>
        <w:jc w:val="both"/>
      </w:pPr>
      <w:r>
        <w:t xml:space="preserve">-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r>
        <w:lastRenderedPageBreak/>
        <w:t>признаками изученных социальных явлений и обществоведческими терминами и понятиями;</w:t>
      </w:r>
    </w:p>
    <w:p w:rsidR="00B40066" w:rsidRDefault="00B40066" w:rsidP="007203D2">
      <w:pPr>
        <w:pStyle w:val="ConsPlusNormal"/>
        <w:spacing w:line="276" w:lineRule="auto"/>
        <w:ind w:firstLine="540"/>
        <w:jc w:val="both"/>
      </w:pPr>
      <w: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B40066" w:rsidRDefault="00B40066" w:rsidP="007203D2">
      <w:pPr>
        <w:pStyle w:val="ConsPlusNormal"/>
        <w:spacing w:line="276" w:lineRule="auto"/>
        <w:ind w:firstLine="540"/>
        <w:jc w:val="both"/>
      </w:pPr>
      <w:r>
        <w:t>- раскрывать на примерах изученные теоретические положения и понятия социально-экономических и гуманитарных наук;</w:t>
      </w:r>
    </w:p>
    <w:p w:rsidR="00B40066" w:rsidRDefault="00B40066" w:rsidP="007203D2">
      <w:pPr>
        <w:pStyle w:val="ConsPlusNormal"/>
        <w:spacing w:line="276" w:lineRule="auto"/>
        <w:ind w:firstLine="540"/>
        <w:jc w:val="both"/>
      </w:pPr>
      <w: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B40066" w:rsidRDefault="00B40066" w:rsidP="007203D2">
      <w:pPr>
        <w:pStyle w:val="ConsPlusNormal"/>
        <w:spacing w:line="276" w:lineRule="auto"/>
        <w:ind w:firstLine="540"/>
        <w:jc w:val="both"/>
      </w:pPr>
      <w:r>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B40066" w:rsidRDefault="00B40066" w:rsidP="007203D2">
      <w:pPr>
        <w:pStyle w:val="ConsPlusNormal"/>
        <w:spacing w:line="276" w:lineRule="auto"/>
        <w:ind w:firstLine="540"/>
        <w:jc w:val="both"/>
      </w:pPr>
      <w:r>
        <w:t>- формулировать на основе приобретенных обществоведческих знаний собственные суждения и аргументы по определенным проблемам;</w:t>
      </w:r>
    </w:p>
    <w:p w:rsidR="00B40066" w:rsidRDefault="00B40066" w:rsidP="007203D2">
      <w:pPr>
        <w:pStyle w:val="ConsPlusNormal"/>
        <w:spacing w:line="276" w:lineRule="auto"/>
        <w:ind w:firstLine="540"/>
        <w:jc w:val="both"/>
      </w:pPr>
      <w:r>
        <w:t>- подготавливать устное выступление, творческую работу по социальной проблематике;</w:t>
      </w:r>
    </w:p>
    <w:p w:rsidR="00B40066" w:rsidRDefault="00B40066" w:rsidP="007203D2">
      <w:pPr>
        <w:pStyle w:val="ConsPlusNormal"/>
        <w:spacing w:line="276" w:lineRule="auto"/>
        <w:ind w:firstLine="540"/>
        <w:jc w:val="both"/>
      </w:pPr>
      <w:r>
        <w:t>- применять социально-экономические и гуманитарные знания в процессе решения познавательных задач по актуальным социальным проблемам;</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успешного выполнения типичных социальных ролей; сознательного взаимодействия с различными социальными институтами;</w:t>
      </w:r>
    </w:p>
    <w:p w:rsidR="00B40066" w:rsidRDefault="00B40066" w:rsidP="007203D2">
      <w:pPr>
        <w:pStyle w:val="ConsPlusNormal"/>
        <w:spacing w:line="276" w:lineRule="auto"/>
        <w:ind w:firstLine="540"/>
        <w:jc w:val="both"/>
      </w:pPr>
      <w:r>
        <w:t>- совершенствования собственной познавательной деятельности;</w:t>
      </w:r>
    </w:p>
    <w:p w:rsidR="00B40066" w:rsidRDefault="00B40066" w:rsidP="007203D2">
      <w:pPr>
        <w:pStyle w:val="ConsPlusNormal"/>
        <w:spacing w:line="276" w:lineRule="auto"/>
        <w:ind w:firstLine="540"/>
        <w:jc w:val="both"/>
      </w:pPr>
      <w: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B40066" w:rsidRDefault="00B40066" w:rsidP="007203D2">
      <w:pPr>
        <w:pStyle w:val="ConsPlusNormal"/>
        <w:spacing w:line="276" w:lineRule="auto"/>
        <w:ind w:firstLine="540"/>
        <w:jc w:val="both"/>
      </w:pPr>
      <w:r>
        <w:t>- решения практических жизненных проблем, возникающих в социальной деятельности;</w:t>
      </w:r>
    </w:p>
    <w:p w:rsidR="00B40066" w:rsidRDefault="00B40066" w:rsidP="007203D2">
      <w:pPr>
        <w:pStyle w:val="ConsPlusNormal"/>
        <w:spacing w:line="276" w:lineRule="auto"/>
        <w:ind w:firstLine="540"/>
        <w:jc w:val="both"/>
      </w:pPr>
      <w:r>
        <w:t>- ориентировки в актуальных общественных событиях, определения личной гражданской позиции;</w:t>
      </w:r>
    </w:p>
    <w:p w:rsidR="00B40066" w:rsidRDefault="00B40066" w:rsidP="007203D2">
      <w:pPr>
        <w:pStyle w:val="ConsPlusNormal"/>
        <w:spacing w:line="276" w:lineRule="auto"/>
        <w:ind w:firstLine="540"/>
        <w:jc w:val="both"/>
      </w:pPr>
      <w:r>
        <w:t>- предвидения возможных последствий определенных социальных действий;</w:t>
      </w:r>
    </w:p>
    <w:p w:rsidR="00B40066" w:rsidRDefault="00B40066" w:rsidP="007203D2">
      <w:pPr>
        <w:pStyle w:val="ConsPlusNormal"/>
        <w:spacing w:line="276" w:lineRule="auto"/>
        <w:ind w:firstLine="540"/>
        <w:jc w:val="both"/>
      </w:pPr>
      <w:r>
        <w:t>- оценки происходящих событий и поведения людей с точки зрения морали и права;</w:t>
      </w:r>
    </w:p>
    <w:p w:rsidR="00B40066" w:rsidRDefault="00B40066" w:rsidP="007203D2">
      <w:pPr>
        <w:pStyle w:val="ConsPlusNormal"/>
        <w:spacing w:line="276" w:lineRule="auto"/>
        <w:ind w:firstLine="540"/>
        <w:jc w:val="both"/>
      </w:pPr>
      <w:r>
        <w:t>- реализации и защиты прав человека и гражданина, осознанного выполнения гражданских обязанностей;</w:t>
      </w:r>
    </w:p>
    <w:p w:rsidR="00B40066" w:rsidRDefault="00B40066" w:rsidP="007203D2">
      <w:pPr>
        <w:pStyle w:val="ConsPlusNormal"/>
        <w:spacing w:line="276" w:lineRule="auto"/>
        <w:ind w:firstLine="540"/>
        <w:jc w:val="both"/>
      </w:pPr>
      <w:r>
        <w:t>- осуществления конструктивного взаимодействия людей с разными убеждениями, культурными ценностями и социальным положением;</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DB6510">
        <w:rPr>
          <w:b/>
        </w:rPr>
        <w:t xml:space="preserve">обществознания на профильном уровне </w:t>
      </w:r>
      <w:r>
        <w:t>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развитие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p>
    <w:p w:rsidR="00B40066" w:rsidRDefault="00B40066" w:rsidP="007203D2">
      <w:pPr>
        <w:pStyle w:val="ConsPlusNormal"/>
        <w:spacing w:line="276" w:lineRule="auto"/>
        <w:ind w:firstLine="540"/>
        <w:jc w:val="both"/>
      </w:pPr>
      <w:r>
        <w:t>- воспитание общероссийской идентичности, гражданственности, социальной ответственности; приверженности к гуманистическим и демократическим ценностям, положенным в основу Конституции Российской Федерации;</w:t>
      </w:r>
    </w:p>
    <w:p w:rsidR="00B40066" w:rsidRDefault="00B40066" w:rsidP="007203D2">
      <w:pPr>
        <w:pStyle w:val="ConsPlusNormal"/>
        <w:spacing w:line="276" w:lineRule="auto"/>
        <w:ind w:firstLine="540"/>
        <w:jc w:val="both"/>
      </w:pPr>
      <w:r>
        <w:t>- освоение системы знаний,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w:t>
      </w:r>
    </w:p>
    <w:p w:rsidR="00B40066" w:rsidRDefault="00B40066" w:rsidP="007203D2">
      <w:pPr>
        <w:pStyle w:val="ConsPlusNormal"/>
        <w:spacing w:line="276" w:lineRule="auto"/>
        <w:ind w:firstLine="540"/>
        <w:jc w:val="both"/>
      </w:pPr>
      <w:r>
        <w:t>- овладение умениями получения и осмысления социальной информации, систематизации полученных данных; освоение способов познавательной, коммуникативной, практической деятельности в характерных социальных ролях;</w:t>
      </w:r>
    </w:p>
    <w:p w:rsidR="00B40066" w:rsidRDefault="00B40066" w:rsidP="007203D2">
      <w:pPr>
        <w:pStyle w:val="ConsPlusNormal"/>
        <w:spacing w:line="276" w:lineRule="auto"/>
        <w:ind w:firstLine="540"/>
        <w:jc w:val="both"/>
      </w:pPr>
      <w:r>
        <w:t>- формирование опыта применения полученных знаний и умений для решения типичных задач в области социальных отношений; в сферах: гражданской и общественной деятельности, межличностных отношений, включая отношения между людьми разных национальностей и вероисповеданий, познавательной, коммуникативной, семейно-бытовой деятельности; для самоопределения в области социальных и гуманитарных наук.</w:t>
      </w: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DB6510">
        <w:rPr>
          <w:b/>
        </w:rPr>
        <w:t>обществознания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социальные свойства человека, его место в системе общественных отношений;</w:t>
      </w:r>
    </w:p>
    <w:p w:rsidR="00B40066" w:rsidRDefault="00B40066" w:rsidP="007203D2">
      <w:pPr>
        <w:pStyle w:val="ConsPlusNormal"/>
        <w:spacing w:line="276" w:lineRule="auto"/>
        <w:ind w:firstLine="540"/>
        <w:jc w:val="both"/>
      </w:pPr>
      <w:r>
        <w:t>- закономерности развития общества как сложной самоорганизующейся системы;</w:t>
      </w:r>
    </w:p>
    <w:p w:rsidR="00B40066" w:rsidRDefault="00B40066" w:rsidP="007203D2">
      <w:pPr>
        <w:pStyle w:val="ConsPlusNormal"/>
        <w:spacing w:line="276" w:lineRule="auto"/>
        <w:ind w:firstLine="540"/>
        <w:jc w:val="both"/>
      </w:pPr>
      <w:r>
        <w:t>- основные социальные институты и процессы;</w:t>
      </w:r>
    </w:p>
    <w:p w:rsidR="00B40066" w:rsidRDefault="00B40066" w:rsidP="007203D2">
      <w:pPr>
        <w:pStyle w:val="ConsPlusNormal"/>
        <w:spacing w:line="276" w:lineRule="auto"/>
        <w:ind w:firstLine="540"/>
        <w:jc w:val="both"/>
      </w:pPr>
      <w:r>
        <w:t>- различные подходы к исследованию проблем человека и общества;</w:t>
      </w:r>
    </w:p>
    <w:p w:rsidR="00B40066" w:rsidRDefault="00B40066" w:rsidP="007203D2">
      <w:pPr>
        <w:pStyle w:val="ConsPlusNormal"/>
        <w:spacing w:line="276" w:lineRule="auto"/>
        <w:ind w:firstLine="540"/>
        <w:jc w:val="both"/>
      </w:pPr>
      <w:r>
        <w:t>- особенности различных общественных наук, основные пути и способы социального и гуманитарного познания;</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B40066" w:rsidRDefault="00B40066" w:rsidP="007203D2">
      <w:pPr>
        <w:pStyle w:val="ConsPlusNormal"/>
        <w:spacing w:line="276" w:lineRule="auto"/>
        <w:ind w:firstLine="540"/>
        <w:jc w:val="both"/>
      </w:pPr>
      <w:r>
        <w:t>- 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B40066" w:rsidRDefault="00B40066" w:rsidP="007203D2">
      <w:pPr>
        <w:pStyle w:val="ConsPlusNormal"/>
        <w:spacing w:line="276" w:lineRule="auto"/>
        <w:ind w:firstLine="540"/>
        <w:jc w:val="both"/>
      </w:pPr>
      <w:r>
        <w:t xml:space="preserve">- анализировать и классифицировать социальную информацию, представленную в различных знаковых системах (текст, схема, таблица, диаграмма, аудиовизуальный ряд); </w:t>
      </w:r>
      <w:r>
        <w:lastRenderedPageBreak/>
        <w:t>переводить ее из одной знаковой системы в другую;</w:t>
      </w:r>
    </w:p>
    <w:p w:rsidR="00B40066" w:rsidRDefault="00B40066" w:rsidP="007203D2">
      <w:pPr>
        <w:pStyle w:val="ConsPlusNormal"/>
        <w:spacing w:line="276" w:lineRule="auto"/>
        <w:ind w:firstLine="540"/>
        <w:jc w:val="both"/>
      </w:pPr>
      <w:r>
        <w:t>- 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B40066" w:rsidRDefault="00B40066" w:rsidP="007203D2">
      <w:pPr>
        <w:pStyle w:val="ConsPlusNormal"/>
        <w:spacing w:line="276" w:lineRule="auto"/>
        <w:ind w:firstLine="540"/>
        <w:jc w:val="both"/>
      </w:pPr>
      <w:r>
        <w:t>- 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B40066" w:rsidRDefault="00B40066" w:rsidP="007203D2">
      <w:pPr>
        <w:pStyle w:val="ConsPlusNormal"/>
        <w:spacing w:line="276" w:lineRule="auto"/>
        <w:ind w:firstLine="540"/>
        <w:jc w:val="both"/>
      </w:pPr>
      <w:r>
        <w:t>- раскрывать на примерах важнейшие теоретические положения и понятия социально-экономических и гуманитарных наук;</w:t>
      </w:r>
    </w:p>
    <w:p w:rsidR="00B40066" w:rsidRDefault="00B40066" w:rsidP="007203D2">
      <w:pPr>
        <w:pStyle w:val="ConsPlusNormal"/>
        <w:spacing w:line="276" w:lineRule="auto"/>
        <w:ind w:firstLine="540"/>
        <w:jc w:val="both"/>
      </w:pPr>
      <w:r>
        <w:t>- участвовать в дискуссиях по актуальным социальным проблемам;</w:t>
      </w:r>
    </w:p>
    <w:p w:rsidR="00B40066" w:rsidRDefault="00B40066" w:rsidP="007203D2">
      <w:pPr>
        <w:pStyle w:val="ConsPlusNormal"/>
        <w:spacing w:line="276" w:lineRule="auto"/>
        <w:ind w:firstLine="540"/>
        <w:jc w:val="both"/>
      </w:pPr>
      <w:r>
        <w:t>- формулировать на основе приобретенных социально-гуманитарных знаний собственные суждения и аргументы по определенным проблемам;</w:t>
      </w:r>
    </w:p>
    <w:p w:rsidR="00B40066" w:rsidRDefault="00B40066" w:rsidP="007203D2">
      <w:pPr>
        <w:pStyle w:val="ConsPlusNormal"/>
        <w:spacing w:line="276" w:lineRule="auto"/>
        <w:ind w:firstLine="540"/>
        <w:jc w:val="both"/>
      </w:pPr>
      <w:r>
        <w:t>- оценивать различные суждения о социальных объектах с точки зрения общественных наук;</w:t>
      </w:r>
    </w:p>
    <w:p w:rsidR="00B40066" w:rsidRDefault="00B40066" w:rsidP="007203D2">
      <w:pPr>
        <w:pStyle w:val="ConsPlusNormal"/>
        <w:spacing w:line="276" w:lineRule="auto"/>
        <w:ind w:firstLine="540"/>
        <w:jc w:val="both"/>
      </w:pPr>
      <w:r>
        <w:t>- подготавливать аннотацию, рецензию, реферат, творческую работу, устное выступление;</w:t>
      </w:r>
    </w:p>
    <w:p w:rsidR="00B40066" w:rsidRDefault="00B40066" w:rsidP="007203D2">
      <w:pPr>
        <w:pStyle w:val="ConsPlusNormal"/>
        <w:spacing w:line="276" w:lineRule="auto"/>
        <w:ind w:firstLine="540"/>
        <w:jc w:val="both"/>
      </w:pPr>
      <w:r>
        <w:t>- осуществлять индивидуальные и групповые учебные исследования по социальной проблематике;</w:t>
      </w:r>
    </w:p>
    <w:p w:rsidR="00B40066" w:rsidRDefault="00B40066" w:rsidP="007203D2">
      <w:pPr>
        <w:pStyle w:val="ConsPlusNormal"/>
        <w:spacing w:line="276" w:lineRule="auto"/>
        <w:ind w:firstLine="540"/>
        <w:jc w:val="both"/>
      </w:pPr>
      <w:r>
        <w:t>- 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эффективного выполнения типичных социальных ролей; сознательного взаимодействия с социальными институтами;</w:t>
      </w:r>
    </w:p>
    <w:p w:rsidR="00B40066" w:rsidRDefault="00B40066" w:rsidP="007203D2">
      <w:pPr>
        <w:pStyle w:val="ConsPlusNormal"/>
        <w:spacing w:line="276" w:lineRule="auto"/>
        <w:ind w:firstLine="540"/>
        <w:jc w:val="both"/>
      </w:pPr>
      <w:r>
        <w:t>- ориентировки в актуальных общественных событиях и процессах; выработки собственной гражданской позиции;</w:t>
      </w:r>
    </w:p>
    <w:p w:rsidR="00B40066" w:rsidRDefault="00B40066" w:rsidP="007203D2">
      <w:pPr>
        <w:pStyle w:val="ConsPlusNormal"/>
        <w:spacing w:line="276" w:lineRule="auto"/>
        <w:ind w:firstLine="540"/>
        <w:jc w:val="both"/>
      </w:pPr>
      <w:r>
        <w:t>- 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B40066" w:rsidRDefault="00B40066" w:rsidP="007203D2">
      <w:pPr>
        <w:pStyle w:val="ConsPlusNormal"/>
        <w:spacing w:line="276" w:lineRule="auto"/>
        <w:ind w:firstLine="540"/>
        <w:jc w:val="both"/>
      </w:pPr>
      <w:r>
        <w:t>- 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B40066" w:rsidRDefault="00B40066" w:rsidP="007203D2">
      <w:pPr>
        <w:pStyle w:val="ConsPlusNormal"/>
        <w:spacing w:line="276" w:lineRule="auto"/>
        <w:ind w:firstLine="540"/>
        <w:jc w:val="both"/>
      </w:pPr>
      <w:r>
        <w:t>- нравственной оценки социального поведения людей;</w:t>
      </w:r>
    </w:p>
    <w:p w:rsidR="00B40066" w:rsidRDefault="00B40066" w:rsidP="007203D2">
      <w:pPr>
        <w:pStyle w:val="ConsPlusNormal"/>
        <w:spacing w:line="276" w:lineRule="auto"/>
        <w:ind w:firstLine="540"/>
        <w:jc w:val="both"/>
      </w:pPr>
      <w:r>
        <w:t>- предвидения возможных последствий определенных социальных действий субъектов общественных отношений;</w:t>
      </w:r>
    </w:p>
    <w:p w:rsidR="00B40066" w:rsidRDefault="00B40066" w:rsidP="007203D2">
      <w:pPr>
        <w:pStyle w:val="ConsPlusNormal"/>
        <w:spacing w:line="276" w:lineRule="auto"/>
        <w:ind w:firstLine="540"/>
        <w:jc w:val="both"/>
      </w:pPr>
      <w:r>
        <w:t>- ориентации в социальных и гуманитарных науках, их последующего изучения в учреждениях среднего и высшего профессионального образования;</w:t>
      </w:r>
    </w:p>
    <w:p w:rsidR="00B40066" w:rsidRDefault="00B40066" w:rsidP="007203D2">
      <w:pPr>
        <w:pStyle w:val="ConsPlusNormal"/>
        <w:spacing w:line="276" w:lineRule="auto"/>
        <w:ind w:firstLine="540"/>
        <w:jc w:val="both"/>
      </w:pPr>
      <w:r>
        <w:t>- осуществления конструктивного взаимодействия людей с разными убеждениями, культурными ценностями и социальным положением;</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lastRenderedPageBreak/>
        <w:t>(абзац введен Приказом Минобрнауки России от 10.11.2011 N 2643)</w:t>
      </w:r>
    </w:p>
    <w:p w:rsidR="00B40066" w:rsidRDefault="00B40066" w:rsidP="007203D2">
      <w:pPr>
        <w:pStyle w:val="ConsPlusNormal"/>
        <w:spacing w:line="276" w:lineRule="auto"/>
        <w:jc w:val="both"/>
      </w:pPr>
    </w:p>
    <w:p w:rsidR="00B40066" w:rsidRPr="00DB6510" w:rsidRDefault="00B40066" w:rsidP="007203D2">
      <w:pPr>
        <w:pStyle w:val="ConsPlusNormal"/>
        <w:spacing w:line="276" w:lineRule="auto"/>
        <w:jc w:val="center"/>
        <w:outlineLvl w:val="2"/>
        <w:rPr>
          <w:b/>
        </w:rPr>
      </w:pPr>
      <w:r>
        <w:t xml:space="preserve">СТАНДАРТ СРЕДНЕГО (ПОЛНОГО) ОБЩЕГО ОБРАЗОВАНИЯ </w:t>
      </w:r>
      <w:r w:rsidRPr="00DB6510">
        <w:rPr>
          <w:b/>
        </w:rPr>
        <w:t>ПО ЭКОНОМИКЕ</w:t>
      </w:r>
    </w:p>
    <w:p w:rsidR="00B40066" w:rsidRPr="00DB6510" w:rsidRDefault="00B40066" w:rsidP="007203D2">
      <w:pPr>
        <w:pStyle w:val="ConsPlusNormal"/>
        <w:spacing w:line="276" w:lineRule="auto"/>
        <w:ind w:firstLine="540"/>
        <w:jc w:val="both"/>
        <w:rPr>
          <w:b/>
        </w:rPr>
      </w:pPr>
    </w:p>
    <w:p w:rsidR="00B40066" w:rsidRPr="00DB6510" w:rsidRDefault="00B40066" w:rsidP="007203D2">
      <w:pPr>
        <w:pStyle w:val="ConsPlusNormal"/>
        <w:spacing w:line="276" w:lineRule="auto"/>
        <w:jc w:val="center"/>
        <w:outlineLvl w:val="3"/>
        <w:rPr>
          <w:b/>
        </w:rPr>
      </w:pPr>
      <w:r w:rsidRPr="00DB6510">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экономики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основных знаний об экономической деятельности людей, экономике России;</w:t>
      </w:r>
    </w:p>
    <w:p w:rsidR="00B40066" w:rsidRDefault="00B40066" w:rsidP="007203D2">
      <w:pPr>
        <w:pStyle w:val="ConsPlusNormal"/>
        <w:spacing w:line="276" w:lineRule="auto"/>
        <w:ind w:firstLine="540"/>
        <w:jc w:val="both"/>
      </w:pPr>
      <w:r>
        <w:t>- овладение умением подходить к событиям общественной и политической жизни с экономической точки зрения, используя различные источники информации;</w:t>
      </w:r>
    </w:p>
    <w:p w:rsidR="00B40066" w:rsidRDefault="00B40066" w:rsidP="007203D2">
      <w:pPr>
        <w:pStyle w:val="ConsPlusNormal"/>
        <w:spacing w:line="276" w:lineRule="auto"/>
        <w:ind w:firstLine="540"/>
        <w:jc w:val="both"/>
      </w:pPr>
      <w:r>
        <w:t>- развитие экономического мышления, потребности в получении экономических знаний;</w:t>
      </w:r>
    </w:p>
    <w:p w:rsidR="00B40066" w:rsidRDefault="00B40066" w:rsidP="007203D2">
      <w:pPr>
        <w:pStyle w:val="ConsPlusNormal"/>
        <w:spacing w:line="276" w:lineRule="auto"/>
        <w:ind w:firstLine="540"/>
        <w:jc w:val="both"/>
      </w:pPr>
      <w:r>
        <w:t>- воспитание ответственности за экономические решения, уважения к труду и предпринимательской деятельности;</w:t>
      </w:r>
    </w:p>
    <w:p w:rsidR="00B40066" w:rsidRDefault="00B40066" w:rsidP="007203D2">
      <w:pPr>
        <w:pStyle w:val="ConsPlusNormal"/>
        <w:spacing w:line="276" w:lineRule="auto"/>
        <w:ind w:firstLine="540"/>
        <w:jc w:val="both"/>
      </w:pPr>
      <w:r>
        <w:t>- формирование готовности использовать приобретенные знания о функционировании рынка труда, сферы малого предпринимательства и индивидуальной трудовой деятельности для ориентации в выборе профессии и траектории дальнейшего образования.</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DB6510">
        <w:rPr>
          <w:b/>
        </w:rPr>
        <w:t>экономики на базовом</w:t>
      </w:r>
      <w:r>
        <w:t xml:space="preserve"> уровне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приводить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B40066" w:rsidRDefault="00B40066" w:rsidP="007203D2">
      <w:pPr>
        <w:pStyle w:val="ConsPlusNormal"/>
        <w:spacing w:line="276" w:lineRule="auto"/>
        <w:ind w:firstLine="540"/>
        <w:jc w:val="both"/>
      </w:pPr>
      <w:r>
        <w:t>- описывать: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B40066" w:rsidRDefault="00B40066" w:rsidP="007203D2">
      <w:pPr>
        <w:pStyle w:val="ConsPlusNormal"/>
        <w:spacing w:line="276" w:lineRule="auto"/>
        <w:ind w:firstLine="540"/>
        <w:jc w:val="both"/>
      </w:pPr>
      <w:r>
        <w:t>- объяснять: взаимовыгодность добровольного обмена, причины неравенства доходов, виды инфляции, проблемы международной торговли;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получения и оценки экономической информации;</w:t>
      </w:r>
    </w:p>
    <w:p w:rsidR="00B40066" w:rsidRDefault="00B40066" w:rsidP="007203D2">
      <w:pPr>
        <w:pStyle w:val="ConsPlusNormal"/>
        <w:spacing w:line="276" w:lineRule="auto"/>
        <w:ind w:firstLine="540"/>
        <w:jc w:val="both"/>
      </w:pPr>
      <w:r>
        <w:t>- составления семейного бюджета;</w:t>
      </w:r>
    </w:p>
    <w:p w:rsidR="00B40066" w:rsidRDefault="00B40066" w:rsidP="007203D2">
      <w:pPr>
        <w:pStyle w:val="ConsPlusNormal"/>
        <w:spacing w:line="276" w:lineRule="auto"/>
        <w:ind w:firstLine="540"/>
        <w:jc w:val="both"/>
      </w:pPr>
      <w:r>
        <w:t>- оценки собственных экономических действий в качестве потребителя, члена семьи и гражданина;</w:t>
      </w:r>
    </w:p>
    <w:p w:rsidR="00B40066" w:rsidRDefault="00B40066" w:rsidP="007203D2">
      <w:pPr>
        <w:pStyle w:val="ConsPlusNormal"/>
        <w:spacing w:line="276" w:lineRule="auto"/>
        <w:ind w:firstLine="540"/>
        <w:jc w:val="both"/>
      </w:pPr>
      <w:r>
        <w:t xml:space="preserve">- понимания взаимосвязи учебного предмета с особенностями профессий и </w:t>
      </w:r>
      <w:r>
        <w:lastRenderedPageBreak/>
        <w:t>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Pr="00DB6510" w:rsidRDefault="00B40066" w:rsidP="007203D2">
      <w:pPr>
        <w:pStyle w:val="ConsPlusNormal"/>
        <w:spacing w:line="276" w:lineRule="auto"/>
        <w:jc w:val="center"/>
        <w:outlineLvl w:val="3"/>
        <w:rPr>
          <w:b/>
        </w:rPr>
      </w:pPr>
      <w:r w:rsidRPr="00DB6510">
        <w:rPr>
          <w:b/>
        </w:rPr>
        <w:t>Профильный уровень</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Изучение </w:t>
      </w:r>
      <w:r w:rsidRPr="00DB6510">
        <w:rPr>
          <w:b/>
        </w:rPr>
        <w:t>экономики на профильном</w:t>
      </w:r>
      <w:r>
        <w:t xml:space="preserve">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системы знаний об экономической деятельности человека, организации/фирмы и государства, об экономике России, необходимых для дальнейшего изучения экономических дисциплин в системе среднего и высшего профессионального образования или самообразования;</w:t>
      </w:r>
    </w:p>
    <w:p w:rsidR="00B40066" w:rsidRDefault="00B40066" w:rsidP="007203D2">
      <w:pPr>
        <w:pStyle w:val="ConsPlusNormal"/>
        <w:spacing w:line="276" w:lineRule="auto"/>
        <w:ind w:firstLine="540"/>
        <w:jc w:val="both"/>
      </w:pPr>
      <w:r>
        <w:t>- овладение умениями находить и самостоятельно применять информацию, содержащуюся в средствах массовой информации и статистических публикациях, выносить аргументированные суждения по экономическим вопросам с привлечением элементов научного анализа;</w:t>
      </w:r>
    </w:p>
    <w:p w:rsidR="00B40066" w:rsidRDefault="00B40066" w:rsidP="007203D2">
      <w:pPr>
        <w:pStyle w:val="ConsPlusNormal"/>
        <w:spacing w:line="276" w:lineRule="auto"/>
        <w:ind w:firstLine="540"/>
        <w:jc w:val="both"/>
      </w:pPr>
      <w:r>
        <w:t>- развитие экономического мышления, способности критически осмысливать информацию об экономике, государственной экономической политике и вырабатывать собственное аргументированное мнение; способности применять полученные знания для определения экономически рационального поведения в конкретных ситуациях;</w:t>
      </w:r>
    </w:p>
    <w:p w:rsidR="00B40066" w:rsidRDefault="00B40066" w:rsidP="007203D2">
      <w:pPr>
        <w:pStyle w:val="ConsPlusNormal"/>
        <w:spacing w:line="276" w:lineRule="auto"/>
        <w:ind w:firstLine="540"/>
        <w:jc w:val="both"/>
      </w:pPr>
      <w:r>
        <w:t>- воспитание ответственности за экономические решения; уважения к труду и предпринимательской деятельности;</w:t>
      </w:r>
    </w:p>
    <w:p w:rsidR="00B40066" w:rsidRDefault="00B40066" w:rsidP="007203D2">
      <w:pPr>
        <w:pStyle w:val="ConsPlusNormal"/>
        <w:spacing w:line="276" w:lineRule="auto"/>
        <w:ind w:firstLine="540"/>
        <w:jc w:val="both"/>
      </w:pPr>
      <w:r>
        <w:t>- формирование готовности использовать полученные знания и умения для решения типичных экономических задач.</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DB6510">
        <w:rPr>
          <w:b/>
        </w:rPr>
        <w:t>экономики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смысл основных теоретических положений экономической науки;</w:t>
      </w:r>
    </w:p>
    <w:p w:rsidR="00B40066" w:rsidRDefault="00B40066" w:rsidP="007203D2">
      <w:pPr>
        <w:pStyle w:val="ConsPlusNormal"/>
        <w:spacing w:line="276" w:lineRule="auto"/>
        <w:ind w:firstLine="540"/>
        <w:jc w:val="both"/>
      </w:pPr>
      <w:r>
        <w:t>- основные экономические принципы функционирования семьи, фирмы, рынка и государства, а также международных экономических отношений;</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приводить примеры: взаимодействия рынков, прямых и косвенных налогов, взаимовыгодной международной торговли;</w:t>
      </w:r>
    </w:p>
    <w:p w:rsidR="00B40066" w:rsidRDefault="00B40066" w:rsidP="007203D2">
      <w:pPr>
        <w:pStyle w:val="ConsPlusNormal"/>
        <w:spacing w:line="276" w:lineRule="auto"/>
        <w:ind w:firstLine="540"/>
        <w:jc w:val="both"/>
      </w:pPr>
      <w:r>
        <w:t>- описывать: 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 проблемы;</w:t>
      </w:r>
    </w:p>
    <w:p w:rsidR="00B40066" w:rsidRDefault="00B40066" w:rsidP="007203D2">
      <w:pPr>
        <w:pStyle w:val="ConsPlusNormal"/>
        <w:spacing w:line="276" w:lineRule="auto"/>
        <w:ind w:firstLine="540"/>
        <w:jc w:val="both"/>
      </w:pPr>
      <w:r>
        <w:t>- объяснять: 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w:t>
      </w:r>
    </w:p>
    <w:p w:rsidR="00B40066" w:rsidRDefault="00B40066" w:rsidP="007203D2">
      <w:pPr>
        <w:pStyle w:val="ConsPlusNormal"/>
        <w:spacing w:line="276" w:lineRule="auto"/>
        <w:ind w:firstLine="540"/>
        <w:jc w:val="both"/>
      </w:pPr>
      <w:r>
        <w:t>- сравнивать/различать: 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p>
    <w:p w:rsidR="00B40066" w:rsidRDefault="00B40066" w:rsidP="007203D2">
      <w:pPr>
        <w:pStyle w:val="ConsPlusNormal"/>
        <w:spacing w:line="276" w:lineRule="auto"/>
        <w:ind w:firstLine="540"/>
        <w:jc w:val="both"/>
      </w:pPr>
      <w:r>
        <w:t xml:space="preserve">- вычислять на условных примерах: величину рыночного спроса и предложения, </w:t>
      </w:r>
      <w:r>
        <w:lastRenderedPageBreak/>
        <w:t>изменение спроса/предложения в зависимости от изменения формирующих его факторов, равновесную цену и объем продаж; экономические и бухгалтерские издержки и прибыль, смету/бюджет доходов и расходов, спрос фирмы на труд; реальный и номинальный ВВП, темп инфляции, уровень безработицы;</w:t>
      </w:r>
    </w:p>
    <w:p w:rsidR="00B40066" w:rsidRDefault="00B40066" w:rsidP="007203D2">
      <w:pPr>
        <w:pStyle w:val="ConsPlusNormal"/>
        <w:spacing w:line="276" w:lineRule="auto"/>
        <w:ind w:firstLine="540"/>
        <w:jc w:val="both"/>
      </w:pPr>
      <w:r>
        <w:t>- применять для экономического анализа: 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исполнения типичных экономических ролей;</w:t>
      </w:r>
    </w:p>
    <w:p w:rsidR="00B40066" w:rsidRDefault="00B40066" w:rsidP="007203D2">
      <w:pPr>
        <w:pStyle w:val="ConsPlusNormal"/>
        <w:spacing w:line="276" w:lineRule="auto"/>
        <w:ind w:firstLine="540"/>
        <w:jc w:val="both"/>
      </w:pPr>
      <w:r>
        <w:t>- решения практических задач, связанных с жизненными ситуациями;</w:t>
      </w:r>
    </w:p>
    <w:p w:rsidR="00B40066" w:rsidRDefault="00B40066" w:rsidP="007203D2">
      <w:pPr>
        <w:pStyle w:val="ConsPlusNormal"/>
        <w:spacing w:line="276" w:lineRule="auto"/>
        <w:ind w:firstLine="540"/>
        <w:jc w:val="both"/>
      </w:pPr>
      <w:r>
        <w:t>- совершенствования собственной познавательной деятельности;</w:t>
      </w:r>
    </w:p>
    <w:p w:rsidR="00B40066" w:rsidRDefault="00B40066" w:rsidP="007203D2">
      <w:pPr>
        <w:pStyle w:val="ConsPlusNormal"/>
        <w:spacing w:line="276" w:lineRule="auto"/>
        <w:ind w:firstLine="540"/>
        <w:jc w:val="both"/>
      </w:pPr>
      <w:r>
        <w:t>- оценки происходящих событий и поведения людей с экономической точки зрения;</w:t>
      </w:r>
    </w:p>
    <w:p w:rsidR="00B40066" w:rsidRDefault="00B40066" w:rsidP="007203D2">
      <w:pPr>
        <w:pStyle w:val="ConsPlusNormal"/>
        <w:spacing w:line="276" w:lineRule="auto"/>
        <w:ind w:firstLine="540"/>
        <w:jc w:val="both"/>
      </w:pPr>
      <w:r>
        <w:t>- осуществления самостоятельного поиска, анализа и использования экономической информации;</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both"/>
      </w:pPr>
    </w:p>
    <w:p w:rsidR="00B40066" w:rsidRDefault="00B40066" w:rsidP="007203D2">
      <w:pPr>
        <w:pStyle w:val="ConsPlusNormal"/>
        <w:spacing w:line="276" w:lineRule="auto"/>
        <w:jc w:val="center"/>
        <w:outlineLvl w:val="2"/>
      </w:pPr>
      <w:r>
        <w:t xml:space="preserve">СТАНДАРТ СРЕДНЕГО (ПОЛНОГО) ОБЩЕГО ОБРАЗОВАНИЯ </w:t>
      </w:r>
      <w:r w:rsidRPr="00DB6510">
        <w:rPr>
          <w:b/>
        </w:rPr>
        <w:t>ПО ПРАВУ</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права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развитие личности, 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w:t>
      </w:r>
    </w:p>
    <w:p w:rsidR="00B40066" w:rsidRDefault="00B40066" w:rsidP="007203D2">
      <w:pPr>
        <w:pStyle w:val="ConsPlusNormal"/>
        <w:spacing w:line="276" w:lineRule="auto"/>
        <w:ind w:firstLine="540"/>
        <w:jc w:val="both"/>
      </w:pPr>
      <w:r>
        <w:t>- 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институтам, правопорядку;</w:t>
      </w:r>
    </w:p>
    <w:p w:rsidR="00B40066" w:rsidRDefault="00B40066" w:rsidP="007203D2">
      <w:pPr>
        <w:pStyle w:val="ConsPlusNormal"/>
        <w:spacing w:line="276" w:lineRule="auto"/>
        <w:ind w:firstLine="540"/>
        <w:jc w:val="both"/>
      </w:pPr>
      <w:r>
        <w:t>- освоение знаний об основных принципах, нормах и институтах права, возможностях правовой системы России, необходимых для эффективного использования и защиты прав и исполнения обязанностей, правомерной реализации гражданской позиции;</w:t>
      </w:r>
    </w:p>
    <w:p w:rsidR="00B40066" w:rsidRDefault="00B40066" w:rsidP="007203D2">
      <w:pPr>
        <w:pStyle w:val="ConsPlusNormal"/>
        <w:spacing w:line="276" w:lineRule="auto"/>
        <w:ind w:firstLine="540"/>
        <w:jc w:val="both"/>
      </w:pPr>
      <w:r>
        <w:t>- овладение умениями, необходимыми для применения освоенных знаний и способов деятельности с целью реализации и защиты прав и законных интересов личности; содействия подержанию правопорядка в обществе; решения практических задач в социально-правовой сфере, а также учебных задач в образовательном процессе;</w:t>
      </w:r>
    </w:p>
    <w:p w:rsidR="00B40066" w:rsidRDefault="00B40066" w:rsidP="007203D2">
      <w:pPr>
        <w:pStyle w:val="ConsPlusNormal"/>
        <w:spacing w:line="276" w:lineRule="auto"/>
        <w:ind w:firstLine="540"/>
        <w:jc w:val="both"/>
      </w:pPr>
      <w:r>
        <w:t>- формирование способности и готовности к самостоятельному принятию правовых решений, сознательному и ответственному действию в сфере отношений, урегулированных правом.</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4"/>
        <w:rPr>
          <w:b/>
        </w:rPr>
      </w:pPr>
      <w:r w:rsidRPr="00DB6510">
        <w:rPr>
          <w:b/>
        </w:rPr>
        <w:lastRenderedPageBreak/>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DB6510">
        <w:rPr>
          <w:b/>
        </w:rPr>
        <w:t>права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правильно употреблять основные правовые понятия и категории (юридическое лицо, правовой статус, компетенция, полномочия, судопроизводство);</w:t>
      </w:r>
    </w:p>
    <w:p w:rsidR="00B40066" w:rsidRDefault="00B40066" w:rsidP="007203D2">
      <w:pPr>
        <w:pStyle w:val="ConsPlusNormal"/>
        <w:spacing w:line="276" w:lineRule="auto"/>
        <w:ind w:firstLine="540"/>
        <w:jc w:val="both"/>
      </w:pPr>
      <w:r>
        <w:t>- 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B40066" w:rsidRDefault="00B40066" w:rsidP="007203D2">
      <w:pPr>
        <w:pStyle w:val="ConsPlusNormal"/>
        <w:spacing w:line="276" w:lineRule="auto"/>
        <w:ind w:firstLine="540"/>
        <w:jc w:val="both"/>
      </w:pPr>
      <w:r>
        <w:t>- 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B40066" w:rsidRDefault="00B40066" w:rsidP="007203D2">
      <w:pPr>
        <w:pStyle w:val="ConsPlusNormal"/>
        <w:spacing w:line="276" w:lineRule="auto"/>
        <w:ind w:firstLine="540"/>
        <w:jc w:val="both"/>
      </w:pPr>
      <w:r>
        <w:t>- 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B40066" w:rsidRDefault="00B40066" w:rsidP="007203D2">
      <w:pPr>
        <w:pStyle w:val="ConsPlusNormal"/>
        <w:spacing w:line="276" w:lineRule="auto"/>
        <w:ind w:firstLine="540"/>
        <w:jc w:val="both"/>
      </w:pPr>
      <w:r>
        <w:t>- приводить примеры: различных видов правоотношений, правонарушений, ответственности;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поиска, первичного анализа и использования правовой информации; обращения в надлежащие органы за квалифицированной юридической помощью;</w:t>
      </w:r>
    </w:p>
    <w:p w:rsidR="00B40066" w:rsidRDefault="00B40066" w:rsidP="007203D2">
      <w:pPr>
        <w:pStyle w:val="ConsPlusNormal"/>
        <w:spacing w:line="276" w:lineRule="auto"/>
        <w:ind w:firstLine="540"/>
        <w:jc w:val="both"/>
      </w:pPr>
      <w:r>
        <w:t>- анализа норм закона с точки зрения конкретных условий их реализации;</w:t>
      </w:r>
    </w:p>
    <w:p w:rsidR="00B40066" w:rsidRDefault="00B40066" w:rsidP="007203D2">
      <w:pPr>
        <w:pStyle w:val="ConsPlusNormal"/>
        <w:spacing w:line="276" w:lineRule="auto"/>
        <w:ind w:firstLine="540"/>
        <w:jc w:val="both"/>
      </w:pPr>
      <w:r>
        <w:t>-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B40066" w:rsidRDefault="00B40066" w:rsidP="007203D2">
      <w:pPr>
        <w:pStyle w:val="ConsPlusNormal"/>
        <w:spacing w:line="276" w:lineRule="auto"/>
        <w:ind w:firstLine="540"/>
        <w:jc w:val="both"/>
      </w:pPr>
      <w:r>
        <w:t>- изложения и аргументации собственных суждений о происходящих событиях и явлениях с точки зрения права;</w:t>
      </w:r>
    </w:p>
    <w:p w:rsidR="00B40066" w:rsidRDefault="00B40066" w:rsidP="007203D2">
      <w:pPr>
        <w:pStyle w:val="ConsPlusNormal"/>
        <w:spacing w:line="276" w:lineRule="auto"/>
        <w:ind w:firstLine="540"/>
        <w:jc w:val="both"/>
      </w:pPr>
      <w:r>
        <w:t>- решения правовых задач (на примерах конкретных ситуаций);</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both"/>
      </w:pPr>
    </w:p>
    <w:p w:rsidR="00B40066" w:rsidRDefault="00B40066" w:rsidP="007203D2">
      <w:pPr>
        <w:pStyle w:val="ConsPlusNormal"/>
        <w:spacing w:line="276" w:lineRule="auto"/>
        <w:ind w:firstLine="540"/>
        <w:jc w:val="both"/>
      </w:pPr>
      <w:r>
        <w:t xml:space="preserve">Изучение </w:t>
      </w:r>
      <w:r w:rsidRPr="00DB6510">
        <w:rPr>
          <w:b/>
        </w:rPr>
        <w:t>права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lastRenderedPageBreak/>
        <w:t>- развитие личности, 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 содействие развитию профессиональных склонностей;</w:t>
      </w:r>
    </w:p>
    <w:p w:rsidR="00B40066" w:rsidRDefault="00B40066" w:rsidP="007203D2">
      <w:pPr>
        <w:pStyle w:val="ConsPlusNormal"/>
        <w:spacing w:line="276" w:lineRule="auto"/>
        <w:ind w:firstLine="540"/>
        <w:jc w:val="both"/>
      </w:pPr>
      <w:r>
        <w:t>- 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ценностям и институтам, правопорядку;</w:t>
      </w:r>
    </w:p>
    <w:p w:rsidR="00B40066" w:rsidRDefault="00B40066" w:rsidP="007203D2">
      <w:pPr>
        <w:pStyle w:val="ConsPlusNormal"/>
        <w:spacing w:line="276" w:lineRule="auto"/>
        <w:ind w:firstLine="540"/>
        <w:jc w:val="both"/>
      </w:pPr>
      <w:r>
        <w:t>- освоение системы знаний о праве как науке, о принципах, нормах и институтах права, необходимых для ориентации в российском и мировом нормативно-правовом материале, эффективной реализации прав и законных интересов; ознакомление с содержанием профессиональной юридической деятельности и основными юридическими профессиями;</w:t>
      </w:r>
    </w:p>
    <w:p w:rsidR="00B40066" w:rsidRDefault="00B40066" w:rsidP="007203D2">
      <w:pPr>
        <w:pStyle w:val="ConsPlusNormal"/>
        <w:spacing w:line="276" w:lineRule="auto"/>
        <w:ind w:firstLine="540"/>
        <w:jc w:val="both"/>
      </w:pPr>
      <w:r>
        <w:t>- овладение умениями, необходимыми для применения освоенных знаний и способов деятельности для решения практических задач в социально-правовой сфере, продолжения обучения в системе профессионального образования;</w:t>
      </w:r>
    </w:p>
    <w:p w:rsidR="00B40066" w:rsidRDefault="00B40066" w:rsidP="007203D2">
      <w:pPr>
        <w:pStyle w:val="ConsPlusNormal"/>
        <w:spacing w:line="276" w:lineRule="auto"/>
        <w:ind w:firstLine="540"/>
        <w:jc w:val="both"/>
      </w:pPr>
      <w:r>
        <w:t>- формирование способности и готовности к сознательному и ответственному действию в сфере отношений, урегулированных правом, в том числе к оценке явлений и событий с точки зрения соответствия закону, к самостоятельному принятию решений, правомерной реализации гражданской позиции и несению ответственности.</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DB6510">
        <w:rPr>
          <w:b/>
        </w:rPr>
        <w:t>права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B40066" w:rsidRDefault="00B40066" w:rsidP="007203D2">
      <w:pPr>
        <w:pStyle w:val="ConsPlusNormal"/>
        <w:spacing w:line="276" w:lineRule="auto"/>
        <w:ind w:firstLine="540"/>
        <w:jc w:val="both"/>
      </w:pPr>
      <w:r>
        <w:t>- 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B40066" w:rsidRDefault="00B40066" w:rsidP="007203D2">
      <w:pPr>
        <w:pStyle w:val="ConsPlusNormal"/>
        <w:spacing w:line="276" w:lineRule="auto"/>
        <w:ind w:firstLine="540"/>
        <w:jc w:val="both"/>
      </w:pPr>
      <w:r>
        <w:lastRenderedPageBreak/>
        <w:t>- 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B40066" w:rsidRDefault="00B40066" w:rsidP="007203D2">
      <w:pPr>
        <w:pStyle w:val="ConsPlusNormal"/>
        <w:spacing w:line="276" w:lineRule="auto"/>
        <w:ind w:firstLine="540"/>
        <w:jc w:val="both"/>
      </w:pPr>
      <w:r>
        <w:t>- 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поиска, анализа, интерпретации и использования правовой информации;</w:t>
      </w:r>
    </w:p>
    <w:p w:rsidR="00B40066" w:rsidRDefault="00B40066" w:rsidP="007203D2">
      <w:pPr>
        <w:pStyle w:val="ConsPlusNormal"/>
        <w:spacing w:line="276" w:lineRule="auto"/>
        <w:ind w:firstLine="540"/>
        <w:jc w:val="both"/>
      </w:pPr>
      <w:r>
        <w:t>- анализа текстов законодательных актов, норм права с точки зрения конкретных условий их реализации;</w:t>
      </w:r>
    </w:p>
    <w:p w:rsidR="00B40066" w:rsidRDefault="00B40066" w:rsidP="007203D2">
      <w:pPr>
        <w:pStyle w:val="ConsPlusNormal"/>
        <w:spacing w:line="276" w:lineRule="auto"/>
        <w:ind w:firstLine="540"/>
        <w:jc w:val="both"/>
      </w:pPr>
      <w:r>
        <w:t>- изложения и аргументации собственных суждений о происходящих событиях и явлениях с точки зрения права;</w:t>
      </w:r>
    </w:p>
    <w:p w:rsidR="00B40066" w:rsidRDefault="00B40066" w:rsidP="007203D2">
      <w:pPr>
        <w:pStyle w:val="ConsPlusNormal"/>
        <w:spacing w:line="276" w:lineRule="auto"/>
        <w:ind w:firstLine="540"/>
        <w:jc w:val="both"/>
      </w:pPr>
      <w:r>
        <w:t>- применения правил (норм) отношений, направленных на согласование интересов различных сторон (на заданных примерах);</w:t>
      </w:r>
    </w:p>
    <w:p w:rsidR="00B40066" w:rsidRDefault="00B40066" w:rsidP="007203D2">
      <w:pPr>
        <w:pStyle w:val="ConsPlusNormal"/>
        <w:spacing w:line="276" w:lineRule="auto"/>
        <w:ind w:firstLine="540"/>
        <w:jc w:val="both"/>
      </w:pPr>
      <w:r>
        <w:t>- осуществления учебных исследований и проектов по правовой тематике;</w:t>
      </w:r>
    </w:p>
    <w:p w:rsidR="00B40066" w:rsidRDefault="00B40066" w:rsidP="007203D2">
      <w:pPr>
        <w:pStyle w:val="ConsPlusNormal"/>
        <w:spacing w:line="276" w:lineRule="auto"/>
        <w:ind w:firstLine="540"/>
        <w:jc w:val="both"/>
      </w:pPr>
      <w:r>
        <w:t>-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способы и порядок разрешения споров;</w:t>
      </w:r>
    </w:p>
    <w:p w:rsidR="00B40066" w:rsidRDefault="00B40066" w:rsidP="007203D2">
      <w:pPr>
        <w:pStyle w:val="ConsPlusNormal"/>
        <w:spacing w:line="276" w:lineRule="auto"/>
        <w:ind w:firstLine="540"/>
        <w:jc w:val="both"/>
      </w:pPr>
      <w:r>
        <w:t>- обращения в надлежащие органы за квалифицированной юридической помощью;</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both"/>
      </w:pPr>
    </w:p>
    <w:p w:rsidR="00B40066" w:rsidRDefault="00B40066" w:rsidP="007203D2">
      <w:pPr>
        <w:pStyle w:val="ConsPlusNormal"/>
        <w:spacing w:line="276" w:lineRule="auto"/>
        <w:jc w:val="center"/>
        <w:outlineLvl w:val="2"/>
      </w:pPr>
      <w:r>
        <w:t xml:space="preserve">СТАНДАРТ СРЕДНЕГО (ПОЛНОГО) ОБЩЕГО ОБРАЗОВАНИЯ </w:t>
      </w:r>
      <w:r w:rsidRPr="00DB6510">
        <w:rPr>
          <w:b/>
        </w:rPr>
        <w:t>ПО ГЕОГРАФИИ</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Базовый уровень</w:t>
      </w:r>
    </w:p>
    <w:p w:rsidR="00B40066" w:rsidRDefault="00B40066" w:rsidP="00B40066">
      <w:pPr>
        <w:pStyle w:val="ConsPlusNormal"/>
        <w:ind w:firstLine="540"/>
        <w:jc w:val="both"/>
      </w:pPr>
    </w:p>
    <w:p w:rsidR="00B40066" w:rsidRDefault="00B40066" w:rsidP="007203D2">
      <w:pPr>
        <w:pStyle w:val="ConsPlusNormal"/>
        <w:spacing w:line="276" w:lineRule="auto"/>
        <w:ind w:firstLine="540"/>
        <w:jc w:val="both"/>
      </w:pPr>
      <w:r>
        <w:t>Изучение географии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B40066" w:rsidRDefault="00B40066" w:rsidP="007203D2">
      <w:pPr>
        <w:pStyle w:val="ConsPlusNormal"/>
        <w:spacing w:line="276" w:lineRule="auto"/>
        <w:ind w:firstLine="540"/>
        <w:jc w:val="both"/>
      </w:pPr>
      <w:r>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B40066" w:rsidRDefault="00B40066" w:rsidP="007203D2">
      <w:pPr>
        <w:pStyle w:val="ConsPlusNormal"/>
        <w:spacing w:line="276" w:lineRule="auto"/>
        <w:ind w:firstLine="540"/>
        <w:jc w:val="both"/>
      </w:pPr>
      <w:r>
        <w:t xml:space="preserve">- развитие познавательных интересов, интеллектуальных и творческих </w:t>
      </w:r>
      <w:r>
        <w:lastRenderedPageBreak/>
        <w:t>способностей посредством ознакомления с важнейшими географическими особенностями и проблемами мира, его регионов и крупнейших стран;</w:t>
      </w:r>
    </w:p>
    <w:p w:rsidR="00B40066" w:rsidRDefault="00B40066" w:rsidP="007203D2">
      <w:pPr>
        <w:pStyle w:val="ConsPlusNormal"/>
        <w:spacing w:line="276" w:lineRule="auto"/>
        <w:ind w:firstLine="540"/>
        <w:jc w:val="both"/>
      </w:pPr>
      <w:r>
        <w:t>- воспитание патриотизма, толерантности, уважения к другим народам и культурам; бережного отношения к окружающей среде;</w:t>
      </w:r>
    </w:p>
    <w:p w:rsidR="00B40066" w:rsidRDefault="00B40066" w:rsidP="007203D2">
      <w:pPr>
        <w:pStyle w:val="ConsPlusNormal"/>
        <w:spacing w:line="276" w:lineRule="auto"/>
        <w:ind w:firstLine="540"/>
        <w:jc w:val="both"/>
      </w:pPr>
      <w: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rsidRPr="00DB6510">
        <w:t>В результате изучения</w:t>
      </w:r>
      <w:r w:rsidRPr="00DB6510">
        <w:rPr>
          <w:b/>
        </w:rPr>
        <w:t xml:space="preserve"> географии на базовом </w:t>
      </w:r>
      <w:r>
        <w:t>уровне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основные географические понятия и термины; традиционные и новые методы географических исследований;</w:t>
      </w:r>
    </w:p>
    <w:p w:rsidR="00B40066" w:rsidRDefault="00B40066" w:rsidP="007203D2">
      <w:pPr>
        <w:pStyle w:val="ConsPlusNormal"/>
        <w:spacing w:line="276" w:lineRule="auto"/>
        <w:ind w:firstLine="540"/>
        <w:jc w:val="both"/>
      </w:pPr>
      <w: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B40066" w:rsidRDefault="00B40066" w:rsidP="007203D2">
      <w:pPr>
        <w:pStyle w:val="ConsPlusNormal"/>
        <w:spacing w:line="276" w:lineRule="auto"/>
        <w:ind w:firstLine="540"/>
        <w:jc w:val="both"/>
      </w:pPr>
      <w:r>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B40066" w:rsidRDefault="00B40066" w:rsidP="007203D2">
      <w:pPr>
        <w:pStyle w:val="ConsPlusNormal"/>
        <w:spacing w:line="276" w:lineRule="auto"/>
        <w:ind w:firstLine="540"/>
        <w:jc w:val="both"/>
      </w:pPr>
      <w: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B40066" w:rsidRDefault="00B40066" w:rsidP="007203D2">
      <w:pPr>
        <w:pStyle w:val="ConsPlusNormal"/>
        <w:spacing w:line="276" w:lineRule="auto"/>
        <w:ind w:firstLine="540"/>
        <w:jc w:val="both"/>
      </w:pPr>
      <w: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B40066" w:rsidRDefault="00B40066" w:rsidP="007203D2">
      <w:pPr>
        <w:pStyle w:val="ConsPlusNormal"/>
        <w:spacing w:line="276" w:lineRule="auto"/>
        <w:ind w:firstLine="540"/>
        <w:jc w:val="both"/>
      </w:pPr>
      <w: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B40066" w:rsidRDefault="00B40066" w:rsidP="007203D2">
      <w:pPr>
        <w:pStyle w:val="ConsPlusNormal"/>
        <w:spacing w:line="276" w:lineRule="auto"/>
        <w:ind w:firstLine="540"/>
        <w:jc w:val="both"/>
      </w:pPr>
      <w: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40066" w:rsidRDefault="00B40066" w:rsidP="007203D2">
      <w:pPr>
        <w:pStyle w:val="ConsPlusNormal"/>
        <w:spacing w:line="276" w:lineRule="auto"/>
        <w:ind w:firstLine="540"/>
        <w:jc w:val="both"/>
      </w:pPr>
      <w:r>
        <w:t>- сопоставлять географические карты различной тематики;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lastRenderedPageBreak/>
        <w:t>- выявления и объяснения географических аспектов различных текущих событий и ситуаций;</w:t>
      </w:r>
    </w:p>
    <w:p w:rsidR="00B40066" w:rsidRDefault="00B40066" w:rsidP="007203D2">
      <w:pPr>
        <w:pStyle w:val="ConsPlusNormal"/>
        <w:spacing w:line="276" w:lineRule="auto"/>
        <w:ind w:firstLine="540"/>
        <w:jc w:val="both"/>
      </w:pPr>
      <w: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B40066" w:rsidRDefault="00B40066" w:rsidP="007203D2">
      <w:pPr>
        <w:pStyle w:val="ConsPlusNormal"/>
        <w:spacing w:line="276" w:lineRule="auto"/>
        <w:ind w:firstLine="540"/>
        <w:jc w:val="both"/>
      </w:pPr>
      <w: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Pr="00DB6510" w:rsidRDefault="00B40066" w:rsidP="007203D2">
      <w:pPr>
        <w:pStyle w:val="ConsPlusNormal"/>
        <w:spacing w:line="276" w:lineRule="auto"/>
        <w:jc w:val="center"/>
        <w:outlineLvl w:val="3"/>
        <w:rPr>
          <w:b/>
        </w:rPr>
      </w:pPr>
      <w:r w:rsidRPr="00DB6510">
        <w:rPr>
          <w:b/>
        </w:rPr>
        <w:t>Профильный уровень</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Изучение </w:t>
      </w:r>
      <w:r w:rsidRPr="00DB6510">
        <w:rPr>
          <w:b/>
        </w:rPr>
        <w:t>географии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системы географических знаний для понимания предмета и задач современной географической науки, ее структуры, тенденций развития; места и роли географии в системе наук, жизни общества, решения его проблем; для подготовки к продолжению образования в выбранной области;</w:t>
      </w:r>
    </w:p>
    <w:p w:rsidR="00B40066" w:rsidRDefault="00B40066" w:rsidP="007203D2">
      <w:pPr>
        <w:pStyle w:val="ConsPlusNormal"/>
        <w:spacing w:line="276" w:lineRule="auto"/>
        <w:ind w:firstLine="540"/>
        <w:jc w:val="both"/>
      </w:pPr>
      <w:r>
        <w:t>- овладение умениями решать комплексные задачи, требующие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w:t>
      </w:r>
    </w:p>
    <w:p w:rsidR="00B40066" w:rsidRDefault="00B40066" w:rsidP="007203D2">
      <w:pPr>
        <w:pStyle w:val="ConsPlusNormal"/>
        <w:spacing w:line="276" w:lineRule="auto"/>
        <w:ind w:firstLine="540"/>
        <w:jc w:val="both"/>
      </w:pPr>
      <w:r>
        <w:t>- развитие географического мышления для ориентации в проблемах территориальной организации общества, его взаимодействия с природой; навыков грамотного решения бытовых и профессионально-ориентированных задач;</w:t>
      </w:r>
    </w:p>
    <w:p w:rsidR="00B40066" w:rsidRDefault="00B40066" w:rsidP="007203D2">
      <w:pPr>
        <w:pStyle w:val="ConsPlusNormal"/>
        <w:spacing w:line="276" w:lineRule="auto"/>
        <w:ind w:firstLine="540"/>
        <w:jc w:val="both"/>
      </w:pPr>
      <w:r>
        <w:t>- воспитание патриотизма, толерантности к другим народам и культурам; социально-ответственного отношения к окружающей среде в ходе повседневной трудовой и бытовой деятельности;</w:t>
      </w:r>
    </w:p>
    <w:p w:rsidR="00B40066" w:rsidRDefault="00B40066" w:rsidP="007203D2">
      <w:pPr>
        <w:pStyle w:val="ConsPlusNormal"/>
        <w:spacing w:line="276" w:lineRule="auto"/>
        <w:ind w:firstLine="540"/>
        <w:jc w:val="both"/>
      </w:pPr>
      <w:r>
        <w:t>- использование разнообразных географических знаний и умений в быту и в процессе подготовки к будущей профессиональной деятельности; обеспечении безопасности жизнедеятельности и адаптации к условиям окружающей среды.</w:t>
      </w: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DB6510">
        <w:rPr>
          <w:b/>
        </w:rPr>
        <w:t>географии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 значение географической науки в решении социально-экономических и геоэкологических проблем человеческого общества;</w:t>
      </w:r>
    </w:p>
    <w:p w:rsidR="00B40066" w:rsidRDefault="00B40066" w:rsidP="007203D2">
      <w:pPr>
        <w:pStyle w:val="ConsPlusNormal"/>
        <w:spacing w:line="276" w:lineRule="auto"/>
        <w:ind w:firstLine="540"/>
        <w:jc w:val="both"/>
      </w:pPr>
      <w:r>
        <w:t xml:space="preserve">- смысл основных теоретических категорий и понятий, включая географическое </w:t>
      </w:r>
      <w:r>
        <w:lastRenderedPageBreak/>
        <w:t>положение, географическое районирование, территориальные системы, комплексное географическое страноведение и регионализм, развитие географической оболочки, природопользование и геоэкологию, географическое разделение труда;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применять основные положения географической науки для описания и анализа современного мира как сложной, противоречивой и динамичной природно-общественной территориальной системы;</w:t>
      </w:r>
    </w:p>
    <w:p w:rsidR="00B40066" w:rsidRDefault="00B40066" w:rsidP="007203D2">
      <w:pPr>
        <w:pStyle w:val="ConsPlusNormal"/>
        <w:spacing w:line="276" w:lineRule="auto"/>
        <w:ind w:firstLine="540"/>
        <w:jc w:val="both"/>
      </w:pPr>
      <w:r>
        <w:t>- характеризовать разные типы стран и районов, составлять комплексные географические характеристики различных территорий;</w:t>
      </w:r>
    </w:p>
    <w:p w:rsidR="00B40066" w:rsidRDefault="00B40066" w:rsidP="007203D2">
      <w:pPr>
        <w:pStyle w:val="ConsPlusNormal"/>
        <w:spacing w:line="276" w:lineRule="auto"/>
        <w:ind w:firstLine="540"/>
        <w:jc w:val="both"/>
      </w:pPr>
      <w:r>
        <w:t>- проводить учебные исследования,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w:t>
      </w:r>
    </w:p>
    <w:p w:rsidR="00B40066" w:rsidRDefault="00B40066" w:rsidP="007203D2">
      <w:pPr>
        <w:pStyle w:val="ConsPlusNormal"/>
        <w:spacing w:line="276" w:lineRule="auto"/>
        <w:ind w:firstLine="540"/>
        <w:jc w:val="both"/>
      </w:pPr>
      <w:r>
        <w:t>- решать социально значимые географические задачи на основе проведения геоэкологической и геоэкономической экспертизы;</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анализа и оценки разных территорий с точки зрения взаимосвязей природных, социально-экономических, техногенных объектов и процессов исходя из пространственно-временного их развития;</w:t>
      </w:r>
    </w:p>
    <w:p w:rsidR="00B40066" w:rsidRDefault="00B40066" w:rsidP="007203D2">
      <w:pPr>
        <w:pStyle w:val="ConsPlusNormal"/>
        <w:spacing w:line="276" w:lineRule="auto"/>
        <w:ind w:firstLine="540"/>
        <w:jc w:val="both"/>
      </w:pPr>
      <w:r>
        <w:t>- описания и объяснения разнообразных явлений в окружающей среде на основе их географической и геоэкологической экспертизы;</w:t>
      </w:r>
    </w:p>
    <w:p w:rsidR="00B40066" w:rsidRDefault="00B40066" w:rsidP="007203D2">
      <w:pPr>
        <w:pStyle w:val="ConsPlusNormal"/>
        <w:spacing w:line="276" w:lineRule="auto"/>
        <w:ind w:firstLine="540"/>
        <w:jc w:val="both"/>
      </w:pPr>
      <w:r>
        <w:t>- геологического обоснования инженерно-хозяйственной деятельности, техногенного воздействия на земную кору;</w:t>
      </w:r>
    </w:p>
    <w:p w:rsidR="00B40066" w:rsidRDefault="00B40066" w:rsidP="007203D2">
      <w:pPr>
        <w:pStyle w:val="ConsPlusNormal"/>
        <w:spacing w:line="276" w:lineRule="auto"/>
        <w:ind w:firstLine="540"/>
        <w:jc w:val="both"/>
      </w:pPr>
      <w:r>
        <w:t>- понимания места и роли географической науки в современном мире, в различных сферах жизни общества; подготовки к продолжению образования в выбранной области;</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both"/>
      </w:pPr>
    </w:p>
    <w:p w:rsidR="00B40066" w:rsidRDefault="00B40066" w:rsidP="007203D2">
      <w:pPr>
        <w:pStyle w:val="ConsPlusNormal"/>
        <w:spacing w:line="276" w:lineRule="auto"/>
        <w:jc w:val="center"/>
        <w:outlineLvl w:val="2"/>
      </w:pPr>
      <w:r>
        <w:t xml:space="preserve">СТАНДАРТ СРЕДНЕГО (ПОЛНОГО) ОБЩЕГО ОБРАЗОВАНИЯ </w:t>
      </w:r>
      <w:r w:rsidRPr="00DB6510">
        <w:rPr>
          <w:b/>
        </w:rPr>
        <w:t>ПО БИОЛОГИИ</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Базовый уровень</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Изучение биологии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B40066" w:rsidRDefault="00B40066" w:rsidP="007203D2">
      <w:pPr>
        <w:pStyle w:val="ConsPlusNormal"/>
        <w:spacing w:line="276" w:lineRule="auto"/>
        <w:ind w:firstLine="540"/>
        <w:jc w:val="both"/>
      </w:pPr>
      <w: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B40066" w:rsidRDefault="00B40066" w:rsidP="007203D2">
      <w:pPr>
        <w:pStyle w:val="ConsPlusNormal"/>
        <w:spacing w:line="276" w:lineRule="auto"/>
        <w:ind w:firstLine="540"/>
        <w:jc w:val="both"/>
      </w:pPr>
      <w:r>
        <w:t xml:space="preserve">- развитие познавательных интересов, интеллектуальных и творческих </w:t>
      </w:r>
      <w:r>
        <w:lastRenderedPageBreak/>
        <w:t>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B40066" w:rsidRDefault="00B40066" w:rsidP="007203D2">
      <w:pPr>
        <w:pStyle w:val="ConsPlusNormal"/>
        <w:spacing w:line="276" w:lineRule="auto"/>
        <w:ind w:firstLine="540"/>
        <w:jc w:val="both"/>
      </w:pPr>
      <w: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B40066" w:rsidRPr="00AA5708" w:rsidRDefault="00B40066" w:rsidP="007203D2">
      <w:pPr>
        <w:pStyle w:val="formattext"/>
        <w:spacing w:line="276" w:lineRule="auto"/>
        <w:rPr>
          <w:b/>
        </w:rPr>
      </w:pPr>
      <w: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DB6510">
        <w:rPr>
          <w:b/>
        </w:rPr>
        <w:t>биологии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B40066" w:rsidRDefault="00B40066" w:rsidP="007203D2">
      <w:pPr>
        <w:pStyle w:val="ConsPlusNormal"/>
        <w:spacing w:line="276" w:lineRule="auto"/>
        <w:ind w:firstLine="540"/>
        <w:jc w:val="both"/>
      </w:pPr>
      <w:r>
        <w:t>- строение биологических объектов: клетки; генов и хромосом; вида и экосистем (структура);</w:t>
      </w:r>
    </w:p>
    <w:p w:rsidR="00B40066" w:rsidRDefault="00B40066" w:rsidP="007203D2">
      <w:pPr>
        <w:pStyle w:val="ConsPlusNormal"/>
        <w:spacing w:line="276" w:lineRule="auto"/>
        <w:ind w:firstLine="540"/>
        <w:jc w:val="both"/>
      </w:pPr>
      <w: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B40066" w:rsidRDefault="00B40066" w:rsidP="007203D2">
      <w:pPr>
        <w:pStyle w:val="ConsPlusNormal"/>
        <w:spacing w:line="276" w:lineRule="auto"/>
        <w:ind w:firstLine="540"/>
        <w:jc w:val="both"/>
      </w:pPr>
      <w:r>
        <w:t>- вклад выдающихся ученых в развитие биологической науки;</w:t>
      </w:r>
    </w:p>
    <w:p w:rsidR="00B40066" w:rsidRDefault="00B40066" w:rsidP="007203D2">
      <w:pPr>
        <w:pStyle w:val="ConsPlusNormal"/>
        <w:spacing w:line="276" w:lineRule="auto"/>
        <w:ind w:firstLine="540"/>
        <w:jc w:val="both"/>
      </w:pPr>
      <w:r>
        <w:t>- биологическую терминологию и символику;</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B40066" w:rsidRDefault="00B40066" w:rsidP="007203D2">
      <w:pPr>
        <w:pStyle w:val="ConsPlusNormal"/>
        <w:spacing w:line="276" w:lineRule="auto"/>
        <w:ind w:firstLine="540"/>
        <w:jc w:val="both"/>
      </w:pPr>
      <w: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B40066" w:rsidRDefault="00B40066" w:rsidP="007203D2">
      <w:pPr>
        <w:pStyle w:val="ConsPlusNormal"/>
        <w:spacing w:line="276" w:lineRule="auto"/>
        <w:ind w:firstLine="540"/>
        <w:jc w:val="both"/>
      </w:pPr>
      <w:r>
        <w:t>- описывать особей видов по морфологическому критерию;</w:t>
      </w:r>
    </w:p>
    <w:p w:rsidR="00B40066" w:rsidRDefault="00B40066" w:rsidP="007203D2">
      <w:pPr>
        <w:pStyle w:val="ConsPlusNormal"/>
        <w:spacing w:line="276" w:lineRule="auto"/>
        <w:ind w:firstLine="540"/>
        <w:jc w:val="both"/>
      </w:pPr>
      <w: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B40066" w:rsidRDefault="00B40066" w:rsidP="007203D2">
      <w:pPr>
        <w:pStyle w:val="ConsPlusNormal"/>
        <w:spacing w:line="276" w:lineRule="auto"/>
        <w:ind w:firstLine="540"/>
        <w:jc w:val="both"/>
      </w:pPr>
      <w:r>
        <w:t xml:space="preserve">- сравнивать: биологические объекты (тела живой и неживой природы по </w:t>
      </w:r>
      <w:r>
        <w:lastRenderedPageBreak/>
        <w:t>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B40066" w:rsidRDefault="00B40066" w:rsidP="007203D2">
      <w:pPr>
        <w:pStyle w:val="ConsPlusNormal"/>
        <w:spacing w:line="276" w:lineRule="auto"/>
        <w:ind w:firstLine="540"/>
        <w:jc w:val="both"/>
      </w:pPr>
      <w: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B40066" w:rsidRDefault="00B40066" w:rsidP="007203D2">
      <w:pPr>
        <w:pStyle w:val="ConsPlusNormal"/>
        <w:spacing w:line="276" w:lineRule="auto"/>
        <w:ind w:firstLine="540"/>
        <w:jc w:val="both"/>
      </w:pPr>
      <w:r>
        <w:t>- изучать изменения в экосистемах на биологических моделях;</w:t>
      </w:r>
    </w:p>
    <w:p w:rsidR="00B40066" w:rsidRDefault="00B40066" w:rsidP="007203D2">
      <w:pPr>
        <w:pStyle w:val="ConsPlusNormal"/>
        <w:spacing w:line="276" w:lineRule="auto"/>
        <w:ind w:firstLine="540"/>
        <w:jc w:val="both"/>
      </w:pPr>
      <w: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B40066" w:rsidRDefault="00B40066" w:rsidP="007203D2">
      <w:pPr>
        <w:pStyle w:val="ConsPlusNormal"/>
        <w:spacing w:line="276" w:lineRule="auto"/>
        <w:ind w:firstLine="540"/>
        <w:jc w:val="both"/>
      </w:pPr>
      <w:r>
        <w:t>- оказания первой помощи при простудных и других заболеваниях, отравлении пищевыми продуктами;</w:t>
      </w:r>
    </w:p>
    <w:p w:rsidR="00B40066" w:rsidRDefault="00B40066" w:rsidP="007203D2">
      <w:pPr>
        <w:pStyle w:val="ConsPlusNormal"/>
        <w:spacing w:line="276" w:lineRule="auto"/>
        <w:ind w:firstLine="540"/>
        <w:jc w:val="both"/>
      </w:pPr>
      <w:r>
        <w:t>- оценки этических аспектов некоторых исследований в области биотехнологии (клонирование, искусственное оплодотворение);</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Профильный уровень</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Изучение </w:t>
      </w:r>
      <w:r w:rsidRPr="00DB6510">
        <w:rPr>
          <w:b/>
        </w:rPr>
        <w:t>биологии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знаний об основных биологических теориях, идеях и принципах, являющихся составной частью современной естественнонаучной картины мира; о методах биологических наук (цитологии, генетики, селекции, биотехнологии, экологии); строении, многообразии и особенностях биосистем (клетка, организм, популяция, вид, биогеоценоз, биосфера); выдающихся биологических открытиях и современных исследованиях в биологической науке;</w:t>
      </w:r>
    </w:p>
    <w:p w:rsidR="00B40066" w:rsidRDefault="00B40066" w:rsidP="007203D2">
      <w:pPr>
        <w:pStyle w:val="ConsPlusNormal"/>
        <w:spacing w:line="276" w:lineRule="auto"/>
        <w:ind w:firstLine="540"/>
        <w:jc w:val="both"/>
      </w:pPr>
      <w:r>
        <w:t>- овладение умениями характеризовать современные научные открытия в области биологии; устанавливать связь между развитием биологии и социально-этическими, экологическими проблемами человечества; самостоятельно проводить биологические исследования (наблюдение, измерение, эксперимент, моделирование) и грамотно оформлять полученные результаты; анализировать и использовать биологическую информацию; пользоваться биологической терминологией и символикой;</w:t>
      </w:r>
    </w:p>
    <w:p w:rsidR="00B40066" w:rsidRDefault="00B40066" w:rsidP="007203D2">
      <w:pPr>
        <w:pStyle w:val="ConsPlusNormal"/>
        <w:spacing w:line="276" w:lineRule="auto"/>
        <w:ind w:firstLine="540"/>
        <w:jc w:val="both"/>
      </w:pPr>
      <w:r>
        <w:t xml:space="preserve">- развитие познавательных интересов, интеллектуальных и творческих способностей в процессе изучения проблем современной биологической науки; проведения экспериментальных исследований, решения биологических задач, </w:t>
      </w:r>
      <w:r>
        <w:lastRenderedPageBreak/>
        <w:t>моделирования биологических объектов и процессов;</w:t>
      </w:r>
    </w:p>
    <w:p w:rsidR="00B40066" w:rsidRDefault="00B40066" w:rsidP="007203D2">
      <w:pPr>
        <w:pStyle w:val="ConsPlusNormal"/>
        <w:spacing w:line="276" w:lineRule="auto"/>
        <w:ind w:firstLine="540"/>
        <w:jc w:val="both"/>
      </w:pPr>
      <w:r>
        <w:t>- воспитание убежденности в возможности познания закономерностей живой природы, необходимости бережного отношения к ней, соблюдения этических норм при проведении биологических исследований;</w:t>
      </w:r>
    </w:p>
    <w:p w:rsidR="00B40066" w:rsidRDefault="00B40066" w:rsidP="007203D2">
      <w:pPr>
        <w:pStyle w:val="ConsPlusNormal"/>
        <w:spacing w:line="276" w:lineRule="auto"/>
        <w:ind w:firstLine="540"/>
        <w:jc w:val="both"/>
      </w:pPr>
      <w:r>
        <w:t>- использование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выработки навыков экологической культуры; обоснования и соблюдения мер профилактики заболеваний и ВИЧ-инфекции.</w:t>
      </w: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DB6510">
        <w:rPr>
          <w:b/>
        </w:rPr>
        <w:t>биологии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основные положения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 Менделя; сцепленного наследования Т. 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 Менделя; экологической пирамиды); гипотез (чистоты гамет, сущности и происхождения жизни, происхождения человека);</w:t>
      </w:r>
    </w:p>
    <w:p w:rsidR="00B40066" w:rsidRDefault="00B40066" w:rsidP="007203D2">
      <w:pPr>
        <w:pStyle w:val="ConsPlusNormal"/>
        <w:spacing w:line="276" w:lineRule="auto"/>
        <w:ind w:firstLine="540"/>
        <w:jc w:val="both"/>
      </w:pPr>
      <w:r>
        <w:t>- строение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B40066" w:rsidRDefault="00B40066" w:rsidP="007203D2">
      <w:pPr>
        <w:pStyle w:val="ConsPlusNormal"/>
        <w:spacing w:line="276" w:lineRule="auto"/>
        <w:ind w:firstLine="540"/>
        <w:jc w:val="both"/>
      </w:pPr>
      <w:r>
        <w:t>- сущность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B40066" w:rsidRDefault="00B40066" w:rsidP="007203D2">
      <w:pPr>
        <w:pStyle w:val="ConsPlusNormal"/>
        <w:spacing w:line="276" w:lineRule="auto"/>
        <w:ind w:firstLine="540"/>
        <w:jc w:val="both"/>
      </w:pPr>
      <w:r>
        <w:t>- современную биологическую терминологию и символику;</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xml:space="preserve">- 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w:t>
      </w:r>
      <w:r>
        <w:lastRenderedPageBreak/>
        <w:t>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B40066" w:rsidRDefault="00B40066" w:rsidP="007203D2">
      <w:pPr>
        <w:pStyle w:val="ConsPlusNormal"/>
        <w:spacing w:line="276" w:lineRule="auto"/>
        <w:ind w:firstLine="540"/>
        <w:jc w:val="both"/>
      </w:pPr>
      <w:r>
        <w:t>- устанавливать 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p>
    <w:p w:rsidR="00B40066" w:rsidRDefault="00B40066" w:rsidP="007203D2">
      <w:pPr>
        <w:pStyle w:val="ConsPlusNormal"/>
        <w:spacing w:line="276" w:lineRule="auto"/>
        <w:ind w:firstLine="540"/>
        <w:jc w:val="both"/>
      </w:pPr>
      <w:r>
        <w:t>- решать задачи разной сложности по биологии;</w:t>
      </w:r>
    </w:p>
    <w:p w:rsidR="00B40066" w:rsidRDefault="00B40066" w:rsidP="007203D2">
      <w:pPr>
        <w:pStyle w:val="ConsPlusNormal"/>
        <w:spacing w:line="276" w:lineRule="auto"/>
        <w:ind w:firstLine="540"/>
        <w:jc w:val="both"/>
      </w:pPr>
      <w:r>
        <w:t>- составлять схемы скрещивания, пути переноса веществ и энергии в экосистемах (цепи питания, пищевые сети);</w:t>
      </w:r>
    </w:p>
    <w:p w:rsidR="00B40066" w:rsidRDefault="00B40066" w:rsidP="007203D2">
      <w:pPr>
        <w:pStyle w:val="ConsPlusNormal"/>
        <w:spacing w:line="276" w:lineRule="auto"/>
        <w:ind w:firstLine="540"/>
        <w:jc w:val="both"/>
      </w:pPr>
      <w:r>
        <w:t>- описывать 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w:t>
      </w:r>
    </w:p>
    <w:p w:rsidR="00B40066" w:rsidRDefault="00B40066" w:rsidP="007203D2">
      <w:pPr>
        <w:pStyle w:val="ConsPlusNormal"/>
        <w:spacing w:line="276" w:lineRule="auto"/>
        <w:ind w:firstLine="540"/>
        <w:jc w:val="both"/>
      </w:pPr>
      <w:r>
        <w:t>- выявлять приспособления у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B40066" w:rsidRDefault="00B40066" w:rsidP="007203D2">
      <w:pPr>
        <w:pStyle w:val="ConsPlusNormal"/>
        <w:spacing w:line="276" w:lineRule="auto"/>
        <w:ind w:firstLine="540"/>
        <w:jc w:val="both"/>
      </w:pPr>
      <w:r>
        <w:t>- исследовать биологические системы на биологических моделях (аквариум);</w:t>
      </w:r>
    </w:p>
    <w:p w:rsidR="00B40066" w:rsidRDefault="00B40066" w:rsidP="007203D2">
      <w:pPr>
        <w:pStyle w:val="ConsPlusNormal"/>
        <w:spacing w:line="276" w:lineRule="auto"/>
        <w:ind w:firstLine="540"/>
        <w:jc w:val="both"/>
      </w:pPr>
      <w:r>
        <w:t>- сравнивать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B40066" w:rsidRDefault="00B40066" w:rsidP="007203D2">
      <w:pPr>
        <w:pStyle w:val="ConsPlusNormal"/>
        <w:spacing w:line="276" w:lineRule="auto"/>
        <w:ind w:firstLine="540"/>
        <w:jc w:val="both"/>
      </w:pPr>
      <w:r>
        <w:t>- анализировать и оценивать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B40066" w:rsidRDefault="00B40066" w:rsidP="007203D2">
      <w:pPr>
        <w:pStyle w:val="ConsPlusNormal"/>
        <w:spacing w:line="276" w:lineRule="auto"/>
        <w:ind w:firstLine="540"/>
        <w:jc w:val="both"/>
      </w:pPr>
      <w:r>
        <w:t>- 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Интернета) и применять ее в собственных исследованиях;</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грамотного оформления результатов биологических исследований;</w:t>
      </w:r>
    </w:p>
    <w:p w:rsidR="00B40066" w:rsidRDefault="00B40066" w:rsidP="007203D2">
      <w:pPr>
        <w:pStyle w:val="ConsPlusNormal"/>
        <w:spacing w:line="276" w:lineRule="auto"/>
        <w:ind w:firstLine="540"/>
        <w:jc w:val="both"/>
      </w:pPr>
      <w:r>
        <w:t>- 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B40066" w:rsidRDefault="00B40066" w:rsidP="007203D2">
      <w:pPr>
        <w:pStyle w:val="ConsPlusNormal"/>
        <w:spacing w:line="276" w:lineRule="auto"/>
        <w:ind w:firstLine="540"/>
        <w:jc w:val="both"/>
      </w:pPr>
      <w:r>
        <w:t>- оказания первой помощи при простудных и других заболеваниях, отравлении пищевыми продуктами;</w:t>
      </w:r>
    </w:p>
    <w:p w:rsidR="00B40066" w:rsidRDefault="00B40066" w:rsidP="007203D2">
      <w:pPr>
        <w:pStyle w:val="ConsPlusNormal"/>
        <w:spacing w:line="276" w:lineRule="auto"/>
        <w:ind w:firstLine="540"/>
        <w:jc w:val="both"/>
      </w:pPr>
      <w:r>
        <w:t>- определения собственной позиции по отношению к экологическим проблемам, поведению в природной среде;</w:t>
      </w:r>
    </w:p>
    <w:p w:rsidR="00B40066" w:rsidRDefault="00B40066" w:rsidP="007203D2">
      <w:pPr>
        <w:pStyle w:val="ConsPlusNormal"/>
        <w:spacing w:line="276" w:lineRule="auto"/>
        <w:ind w:firstLine="540"/>
        <w:jc w:val="both"/>
      </w:pPr>
      <w:r>
        <w:t>- оценки этических аспектов некоторых исследований в области биотехнологии (клонирование, искусственное оплодотворение);</w:t>
      </w:r>
    </w:p>
    <w:p w:rsidR="00B40066" w:rsidRDefault="00B40066" w:rsidP="007203D2">
      <w:pPr>
        <w:pStyle w:val="ConsPlusNormal"/>
        <w:spacing w:line="276" w:lineRule="auto"/>
        <w:ind w:firstLine="540"/>
        <w:jc w:val="both"/>
      </w:pPr>
      <w:r>
        <w:lastRenderedPageBreak/>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both"/>
      </w:pPr>
    </w:p>
    <w:p w:rsidR="00B40066" w:rsidRDefault="00B40066" w:rsidP="007203D2">
      <w:pPr>
        <w:pStyle w:val="ConsPlusNormal"/>
        <w:spacing w:line="276" w:lineRule="auto"/>
        <w:jc w:val="center"/>
        <w:outlineLvl w:val="2"/>
      </w:pPr>
      <w:r>
        <w:t xml:space="preserve">СТАНДАРТ СРЕДНЕГО (ПОЛНОГО) ОБЩЕГО ОБРАЗОВАНИЯ </w:t>
      </w:r>
      <w:r w:rsidRPr="00DB6510">
        <w:rPr>
          <w:b/>
        </w:rPr>
        <w:t>ПО ФИЗИКЕ</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физики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B40066" w:rsidRDefault="00B40066" w:rsidP="007203D2">
      <w:pPr>
        <w:pStyle w:val="ConsPlusNormal"/>
        <w:spacing w:line="276" w:lineRule="auto"/>
        <w:ind w:firstLine="540"/>
        <w:jc w:val="both"/>
      </w:pPr>
      <w: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B40066" w:rsidRDefault="00B40066" w:rsidP="007203D2">
      <w:pPr>
        <w:pStyle w:val="ConsPlusNormal"/>
        <w:spacing w:line="276" w:lineRule="auto"/>
        <w:ind w:firstLine="540"/>
        <w:jc w:val="both"/>
      </w:pPr>
      <w: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B40066" w:rsidRDefault="00B40066" w:rsidP="007203D2">
      <w:pPr>
        <w:pStyle w:val="ConsPlusNormal"/>
        <w:spacing w:line="276" w:lineRule="auto"/>
        <w:ind w:firstLine="540"/>
        <w:jc w:val="both"/>
      </w:pPr>
      <w: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B40066" w:rsidRDefault="00B40066" w:rsidP="007203D2">
      <w:pPr>
        <w:pStyle w:val="ConsPlusNormal"/>
        <w:spacing w:line="276" w:lineRule="auto"/>
        <w:ind w:firstLine="540"/>
        <w:jc w:val="both"/>
      </w:pPr>
      <w: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B40066" w:rsidRPr="00DB6510" w:rsidRDefault="00B40066" w:rsidP="007203D2">
      <w:pPr>
        <w:pStyle w:val="ConsPlusNormal"/>
        <w:spacing w:line="276" w:lineRule="auto"/>
        <w:jc w:val="center"/>
        <w:outlineLvl w:val="4"/>
        <w:rPr>
          <w:b/>
        </w:rPr>
      </w:pPr>
      <w:r w:rsidRPr="00DB6510">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DB6510">
        <w:rPr>
          <w:b/>
        </w:rPr>
        <w:t>физики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B40066" w:rsidRDefault="00B40066" w:rsidP="007203D2">
      <w:pPr>
        <w:pStyle w:val="ConsPlusNormal"/>
        <w:spacing w:line="276" w:lineRule="auto"/>
        <w:ind w:firstLine="540"/>
        <w:jc w:val="both"/>
      </w:pPr>
      <w: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B40066" w:rsidRDefault="00B40066" w:rsidP="007203D2">
      <w:pPr>
        <w:pStyle w:val="ConsPlusNormal"/>
        <w:spacing w:line="276" w:lineRule="auto"/>
        <w:ind w:firstLine="540"/>
        <w:jc w:val="both"/>
      </w:pPr>
      <w:r>
        <w:t xml:space="preserve">- смысл физических законов классической механики, всемирного тяготения, </w:t>
      </w:r>
      <w:r>
        <w:lastRenderedPageBreak/>
        <w:t>сохранения энергии, импульса и электрического заряда, термодинамики, электромагнитной индукции, фотоэффекта;</w:t>
      </w:r>
    </w:p>
    <w:p w:rsidR="00B40066" w:rsidRDefault="00B40066" w:rsidP="007203D2">
      <w:pPr>
        <w:pStyle w:val="ConsPlusNormal"/>
        <w:spacing w:line="276" w:lineRule="auto"/>
        <w:ind w:firstLine="540"/>
        <w:jc w:val="both"/>
      </w:pPr>
      <w:r>
        <w:t>- вклад российских и зарубежных ученых, оказавших наибольшее влияние на развитие физики;</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B40066" w:rsidRDefault="00B40066" w:rsidP="007203D2">
      <w:pPr>
        <w:pStyle w:val="ConsPlusNormal"/>
        <w:spacing w:line="276" w:lineRule="auto"/>
        <w:ind w:firstLine="540"/>
        <w:jc w:val="both"/>
      </w:pPr>
      <w: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B40066" w:rsidRDefault="00B40066" w:rsidP="007203D2">
      <w:pPr>
        <w:pStyle w:val="ConsPlusNormal"/>
        <w:spacing w:line="276" w:lineRule="auto"/>
        <w:ind w:firstLine="540"/>
        <w:jc w:val="both"/>
      </w:pPr>
      <w: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B40066" w:rsidRDefault="00B40066" w:rsidP="007203D2">
      <w:pPr>
        <w:pStyle w:val="ConsPlusNormal"/>
        <w:spacing w:line="276" w:lineRule="auto"/>
        <w:ind w:firstLine="540"/>
        <w:jc w:val="both"/>
      </w:pPr>
      <w: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B40066" w:rsidRDefault="00B40066" w:rsidP="007203D2">
      <w:pPr>
        <w:pStyle w:val="ConsPlusNormal"/>
        <w:spacing w:line="276" w:lineRule="auto"/>
        <w:ind w:firstLine="540"/>
        <w:jc w:val="both"/>
      </w:pPr>
      <w:r>
        <w:t>- оценки влияния на организм человека и другие организмы загрязнения окружающей среды;</w:t>
      </w:r>
    </w:p>
    <w:p w:rsidR="00B40066" w:rsidRDefault="00B40066" w:rsidP="007203D2">
      <w:pPr>
        <w:pStyle w:val="ConsPlusNormal"/>
        <w:spacing w:line="276" w:lineRule="auto"/>
        <w:ind w:firstLine="540"/>
        <w:jc w:val="both"/>
      </w:pPr>
      <w:r>
        <w:t>- рационального природопользования и охраны окружающей среды;</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DB6510" w:rsidRDefault="00B40066" w:rsidP="007203D2">
      <w:pPr>
        <w:pStyle w:val="ConsPlusNormal"/>
        <w:spacing w:line="276" w:lineRule="auto"/>
        <w:jc w:val="center"/>
        <w:outlineLvl w:val="3"/>
        <w:rPr>
          <w:b/>
        </w:rPr>
      </w:pPr>
      <w:r w:rsidRPr="00DB6510">
        <w:rPr>
          <w:b/>
        </w:rPr>
        <w:t>Профильный уровень</w:t>
      </w:r>
    </w:p>
    <w:p w:rsidR="00B40066" w:rsidRPr="00DB6510"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Изучение </w:t>
      </w:r>
      <w:r w:rsidRPr="00DB6510">
        <w:rPr>
          <w:b/>
        </w:rPr>
        <w:t>физики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xml:space="preserve">- освоение знаний о методах научного познания природы; современной физической картине мира: свойствах вещества и поля, пространственно-временных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основами фундаментальных физических теорий - классической механики, молекулярно-кинетической теории, термодинамики, классической электродинамики, специальной </w:t>
      </w:r>
      <w:r>
        <w:lastRenderedPageBreak/>
        <w:t>теории относительности, элементов квантовой теории;</w:t>
      </w:r>
    </w:p>
    <w:p w:rsidR="00B40066" w:rsidRDefault="00B40066" w:rsidP="007203D2">
      <w:pPr>
        <w:pStyle w:val="ConsPlusNormal"/>
        <w:spacing w:line="276" w:lineRule="auto"/>
        <w:ind w:firstLine="540"/>
        <w:jc w:val="both"/>
      </w:pPr>
      <w:r>
        <w:t>- овладение умениями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 применимости;</w:t>
      </w:r>
    </w:p>
    <w:p w:rsidR="00B40066" w:rsidRDefault="00B40066" w:rsidP="007203D2">
      <w:pPr>
        <w:pStyle w:val="ConsPlusNormal"/>
        <w:spacing w:line="276" w:lineRule="auto"/>
        <w:ind w:firstLine="540"/>
        <w:jc w:val="both"/>
      </w:pPr>
      <w:r>
        <w:t>- применение знаний для объяснения явлений природы, свойств вещества, принципов работы технических устройств, решения физических задач, самостоятельного приобретения информации физического содержания и оценки достоверности, использования современных информационных технологий с целью поиска, переработки и предъявления учебной и научно-популярной информации по физике;</w:t>
      </w:r>
    </w:p>
    <w:p w:rsidR="00B40066" w:rsidRDefault="00B40066" w:rsidP="007203D2">
      <w:pPr>
        <w:pStyle w:val="ConsPlusNormal"/>
        <w:spacing w:line="276" w:lineRule="auto"/>
        <w:ind w:firstLine="540"/>
        <w:jc w:val="both"/>
      </w:pPr>
      <w:r>
        <w:t>- развитие познавательных интересов, интеллектуальных и творческих способностей в процессе решения физических задач и самостоятельного приобретения новых знаний, выполнения экспериментальных исследований, подготовки докладов, рефератов и других творческих работ;</w:t>
      </w:r>
    </w:p>
    <w:p w:rsidR="00B40066" w:rsidRDefault="00B40066" w:rsidP="007203D2">
      <w:pPr>
        <w:pStyle w:val="ConsPlusNormal"/>
        <w:spacing w:line="276" w:lineRule="auto"/>
        <w:ind w:firstLine="540"/>
        <w:jc w:val="both"/>
      </w:pPr>
      <w:r>
        <w:t>- воспитание убежденности в необходимости обосновывать высказываемую позицию, уважительно относиться к мнению оппонента, сотрудничать в процессе совместного выполнения задач; готовности к морально-этической оценке использования научных достижений; уважения к творцам науки и техники, обеспечивающим ведущую роль физики в создании современного мира техники;</w:t>
      </w:r>
    </w:p>
    <w:p w:rsidR="00B40066" w:rsidRDefault="00B40066" w:rsidP="007203D2">
      <w:pPr>
        <w:pStyle w:val="ConsPlusNormal"/>
        <w:spacing w:line="276" w:lineRule="auto"/>
        <w:ind w:firstLine="540"/>
        <w:jc w:val="both"/>
      </w:pPr>
      <w:r>
        <w:t>- использование приобретенных знаний и умений для решения практических, жизненных задач, рационального природопользования и охраны окружающей среды, обеспечения безопасности жизнедеятельности человека и общества.</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4"/>
        <w:rPr>
          <w:b/>
        </w:rPr>
      </w:pPr>
      <w:r w:rsidRPr="00B6127E">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физики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B40066" w:rsidRDefault="00B40066" w:rsidP="007203D2">
      <w:pPr>
        <w:pStyle w:val="ConsPlusNormal"/>
        <w:spacing w:line="276" w:lineRule="auto"/>
        <w:ind w:firstLine="540"/>
        <w:jc w:val="both"/>
      </w:pPr>
      <w: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B40066" w:rsidRDefault="00B40066" w:rsidP="007203D2">
      <w:pPr>
        <w:pStyle w:val="ConsPlusNormal"/>
        <w:spacing w:line="276" w:lineRule="auto"/>
        <w:ind w:firstLine="540"/>
        <w:jc w:val="both"/>
      </w:pPr>
      <w:r>
        <w:t xml:space="preserve">- смысл физических законов, принципов и постулатов (формулировка, границы применимости): законы динамики Ньютона, принципы суперпозиции и относительности, </w:t>
      </w:r>
      <w:r>
        <w:lastRenderedPageBreak/>
        <w:t>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p w:rsidR="00B40066" w:rsidRDefault="00B40066" w:rsidP="007203D2">
      <w:pPr>
        <w:pStyle w:val="ConsPlusNormal"/>
        <w:spacing w:line="276" w:lineRule="auto"/>
        <w:ind w:firstLine="540"/>
        <w:jc w:val="both"/>
      </w:pPr>
      <w:r>
        <w:t>- вклад российских и зарубежных ученых, оказавших наибольшее влияние на развитие физики;</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спектры; фотоэффект; радиоактивность;</w:t>
      </w:r>
    </w:p>
    <w:p w:rsidR="00B40066" w:rsidRDefault="00B40066" w:rsidP="007203D2">
      <w:pPr>
        <w:pStyle w:val="ConsPlusNormal"/>
        <w:spacing w:line="276" w:lineRule="auto"/>
        <w:ind w:firstLine="540"/>
        <w:jc w:val="both"/>
      </w:pPr>
      <w:r>
        <w:t>-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B40066" w:rsidRDefault="00B40066" w:rsidP="007203D2">
      <w:pPr>
        <w:pStyle w:val="ConsPlusNormal"/>
        <w:spacing w:line="276" w:lineRule="auto"/>
        <w:ind w:firstLine="540"/>
        <w:jc w:val="both"/>
      </w:pPr>
      <w:r>
        <w:t>- описывать фундаментальные опыты, оказавшие существенное влияние на развитие физики;</w:t>
      </w:r>
    </w:p>
    <w:p w:rsidR="00B40066" w:rsidRDefault="00B40066" w:rsidP="007203D2">
      <w:pPr>
        <w:pStyle w:val="ConsPlusNormal"/>
        <w:spacing w:line="276" w:lineRule="auto"/>
        <w:ind w:firstLine="540"/>
        <w:jc w:val="both"/>
      </w:pPr>
      <w:r>
        <w:t>- применять полученные знания для решения физических задач;</w:t>
      </w:r>
    </w:p>
    <w:p w:rsidR="00B40066" w:rsidRDefault="00B40066" w:rsidP="007203D2">
      <w:pPr>
        <w:pStyle w:val="ConsPlusNormal"/>
        <w:spacing w:line="276" w:lineRule="auto"/>
        <w:ind w:firstLine="540"/>
        <w:jc w:val="both"/>
      </w:pPr>
      <w:r>
        <w:t>-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B40066" w:rsidRDefault="00B40066" w:rsidP="007203D2">
      <w:pPr>
        <w:pStyle w:val="ConsPlusNormal"/>
        <w:spacing w:line="276" w:lineRule="auto"/>
        <w:ind w:firstLine="540"/>
        <w:jc w:val="both"/>
      </w:pPr>
      <w: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B40066" w:rsidRDefault="00B40066" w:rsidP="007203D2">
      <w:pPr>
        <w:pStyle w:val="ConsPlusNormal"/>
        <w:spacing w:line="276" w:lineRule="auto"/>
        <w:ind w:firstLine="540"/>
        <w:jc w:val="both"/>
      </w:pPr>
      <w:r>
        <w:t>-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B40066" w:rsidRDefault="00B40066" w:rsidP="007203D2">
      <w:pPr>
        <w:pStyle w:val="ConsPlusNormal"/>
        <w:spacing w:line="276" w:lineRule="auto"/>
        <w:ind w:firstLine="540"/>
        <w:jc w:val="both"/>
      </w:pPr>
      <w:r>
        <w:lastRenderedPageBreak/>
        <w:t>-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B40066" w:rsidRDefault="00B40066" w:rsidP="007203D2">
      <w:pPr>
        <w:pStyle w:val="ConsPlusNormal"/>
        <w:spacing w:line="276" w:lineRule="auto"/>
        <w:ind w:firstLine="540"/>
        <w:jc w:val="both"/>
      </w:pPr>
      <w:r>
        <w:t>- анализа и оценки влияния на организм человека и другие организмы загрязнения окружающей среды;</w:t>
      </w:r>
    </w:p>
    <w:p w:rsidR="00B40066" w:rsidRDefault="00B40066" w:rsidP="007203D2">
      <w:pPr>
        <w:pStyle w:val="ConsPlusNormal"/>
        <w:spacing w:line="276" w:lineRule="auto"/>
        <w:ind w:firstLine="540"/>
        <w:jc w:val="both"/>
      </w:pPr>
      <w:r>
        <w:t>- рационального природопользования и защиты окружающей среды;</w:t>
      </w:r>
    </w:p>
    <w:p w:rsidR="00B40066" w:rsidRDefault="00B40066" w:rsidP="007203D2">
      <w:pPr>
        <w:pStyle w:val="ConsPlusNormal"/>
        <w:spacing w:line="276" w:lineRule="auto"/>
        <w:ind w:firstLine="540"/>
        <w:jc w:val="both"/>
      </w:pPr>
      <w:r>
        <w:t>- определения собственной позиции по отношению к экологическим проблемам и поведению в природной среде;</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2"/>
        <w:rPr>
          <w:b/>
        </w:rPr>
      </w:pPr>
      <w:r>
        <w:t xml:space="preserve">СТАНДАРТ СРЕДНЕГО (ПОЛНОГО) ОБЩЕГО ОБРАЗОВАНИЯ </w:t>
      </w:r>
      <w:r w:rsidRPr="00B6127E">
        <w:rPr>
          <w:b/>
        </w:rPr>
        <w:t>ПО ХИМИИ</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3"/>
        <w:rPr>
          <w:b/>
        </w:rPr>
      </w:pPr>
      <w:r w:rsidRPr="00B6127E">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химии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знаний о химической составляющей естественнонаучной картины мира, важнейших химических понятиях, законах и теориях;</w:t>
      </w:r>
    </w:p>
    <w:p w:rsidR="00B40066" w:rsidRDefault="00B40066" w:rsidP="007203D2">
      <w:pPr>
        <w:pStyle w:val="ConsPlusNormal"/>
        <w:spacing w:line="276" w:lineRule="auto"/>
        <w:ind w:firstLine="540"/>
        <w:jc w:val="both"/>
      </w:pPr>
      <w: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B40066" w:rsidRDefault="00B40066" w:rsidP="007203D2">
      <w:pPr>
        <w:pStyle w:val="ConsPlusNormal"/>
        <w:spacing w:line="276" w:lineRule="auto"/>
        <w:ind w:firstLine="540"/>
        <w:jc w:val="both"/>
      </w:pPr>
      <w: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B40066" w:rsidRDefault="00B40066" w:rsidP="007203D2">
      <w:pPr>
        <w:pStyle w:val="ConsPlusNormal"/>
        <w:spacing w:line="276" w:lineRule="auto"/>
        <w:ind w:firstLine="540"/>
        <w:jc w:val="both"/>
      </w:pPr>
      <w: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B40066" w:rsidRDefault="00B40066" w:rsidP="007203D2">
      <w:pPr>
        <w:pStyle w:val="ConsPlusNormal"/>
        <w:spacing w:line="276" w:lineRule="auto"/>
        <w:ind w:firstLine="540"/>
        <w:jc w:val="both"/>
      </w:pPr>
      <w: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B40066" w:rsidRPr="00B6127E" w:rsidRDefault="00B40066" w:rsidP="007203D2">
      <w:pPr>
        <w:pStyle w:val="ConsPlusNormal"/>
        <w:spacing w:line="276" w:lineRule="auto"/>
        <w:jc w:val="center"/>
        <w:outlineLvl w:val="4"/>
        <w:rPr>
          <w:b/>
        </w:rPr>
      </w:pPr>
      <w:r w:rsidRPr="00B6127E">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химии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xml:space="preserve">- важнейшие химические понятия: вещество, химический элемент, атом, молекула, </w:t>
      </w:r>
      <w:r>
        <w:lastRenderedPageBreak/>
        <w:t>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B40066" w:rsidRDefault="00B40066" w:rsidP="007203D2">
      <w:pPr>
        <w:pStyle w:val="ConsPlusNormal"/>
        <w:spacing w:line="276" w:lineRule="auto"/>
        <w:ind w:firstLine="540"/>
        <w:jc w:val="both"/>
      </w:pPr>
      <w:r>
        <w:t>- основные законы химии: сохранения массы веществ, постоянства состава, периодический закон;</w:t>
      </w:r>
    </w:p>
    <w:p w:rsidR="00B40066" w:rsidRDefault="00B40066" w:rsidP="007203D2">
      <w:pPr>
        <w:pStyle w:val="ConsPlusNormal"/>
        <w:spacing w:line="276" w:lineRule="auto"/>
        <w:ind w:firstLine="540"/>
        <w:jc w:val="both"/>
      </w:pPr>
      <w:r>
        <w:t>- основные теории химии: химической связи, электролитической диссоциации, строения органических соединений;</w:t>
      </w:r>
    </w:p>
    <w:p w:rsidR="00B40066" w:rsidRDefault="00B40066" w:rsidP="007203D2">
      <w:pPr>
        <w:pStyle w:val="ConsPlusNormal"/>
        <w:spacing w:line="276" w:lineRule="auto"/>
        <w:ind w:firstLine="540"/>
        <w:jc w:val="both"/>
      </w:pPr>
      <w: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называть изученные вещества по "тривиальной" или международной номенклатуре;</w:t>
      </w:r>
    </w:p>
    <w:p w:rsidR="00B40066" w:rsidRDefault="00B40066" w:rsidP="007203D2">
      <w:pPr>
        <w:pStyle w:val="ConsPlusNormal"/>
        <w:spacing w:line="276" w:lineRule="auto"/>
        <w:ind w:firstLine="540"/>
        <w:jc w:val="both"/>
      </w:pPr>
      <w: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B40066" w:rsidRDefault="00B40066" w:rsidP="007203D2">
      <w:pPr>
        <w:pStyle w:val="ConsPlusNormal"/>
        <w:spacing w:line="276" w:lineRule="auto"/>
        <w:ind w:firstLine="540"/>
        <w:jc w:val="both"/>
      </w:pPr>
      <w:r>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B40066" w:rsidRDefault="00B40066" w:rsidP="007203D2">
      <w:pPr>
        <w:pStyle w:val="ConsPlusNormal"/>
        <w:spacing w:line="276" w:lineRule="auto"/>
        <w:ind w:firstLine="540"/>
        <w:jc w:val="both"/>
      </w:pPr>
      <w: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B40066" w:rsidRDefault="00B40066" w:rsidP="007203D2">
      <w:pPr>
        <w:pStyle w:val="ConsPlusNormal"/>
        <w:spacing w:line="276" w:lineRule="auto"/>
        <w:ind w:firstLine="540"/>
        <w:jc w:val="both"/>
      </w:pPr>
      <w:r>
        <w:t>- выполнять химический эксперимент по распознаванию важнейших неорганических и органических веществ;</w:t>
      </w:r>
    </w:p>
    <w:p w:rsidR="00B40066" w:rsidRDefault="00B40066" w:rsidP="007203D2">
      <w:pPr>
        <w:pStyle w:val="ConsPlusNormal"/>
        <w:spacing w:line="276" w:lineRule="auto"/>
        <w:ind w:firstLine="540"/>
        <w:jc w:val="both"/>
      </w:pPr>
      <w: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объяснения химических явлений, происходящих в природе, быту и на производстве;</w:t>
      </w:r>
    </w:p>
    <w:p w:rsidR="00B40066" w:rsidRDefault="00B40066" w:rsidP="007203D2">
      <w:pPr>
        <w:pStyle w:val="ConsPlusNormal"/>
        <w:spacing w:line="276" w:lineRule="auto"/>
        <w:ind w:firstLine="540"/>
        <w:jc w:val="both"/>
      </w:pPr>
      <w:r>
        <w:t>- определения возможности протекания химических превращений в различных условиях и оценки их последствий;</w:t>
      </w:r>
    </w:p>
    <w:p w:rsidR="00B40066" w:rsidRDefault="00B40066" w:rsidP="007203D2">
      <w:pPr>
        <w:pStyle w:val="ConsPlusNormal"/>
        <w:spacing w:line="276" w:lineRule="auto"/>
        <w:ind w:firstLine="540"/>
        <w:jc w:val="both"/>
      </w:pPr>
      <w:r>
        <w:t>- экологически грамотного поведения в окружающей среде;</w:t>
      </w:r>
    </w:p>
    <w:p w:rsidR="00B40066" w:rsidRDefault="00B40066" w:rsidP="007203D2">
      <w:pPr>
        <w:pStyle w:val="ConsPlusNormal"/>
        <w:spacing w:line="276" w:lineRule="auto"/>
        <w:ind w:firstLine="540"/>
        <w:jc w:val="both"/>
      </w:pPr>
      <w:r>
        <w:t>- оценки влияния химического загрязнения окружающей среды на организм человека и другие живые организмы;</w:t>
      </w:r>
    </w:p>
    <w:p w:rsidR="00B40066" w:rsidRDefault="00B40066" w:rsidP="007203D2">
      <w:pPr>
        <w:pStyle w:val="ConsPlusNormal"/>
        <w:spacing w:line="276" w:lineRule="auto"/>
        <w:ind w:firstLine="540"/>
        <w:jc w:val="both"/>
      </w:pPr>
      <w:r>
        <w:lastRenderedPageBreak/>
        <w:t>- безопасного обращения с горючими и токсичными веществами, лабораторным оборудованием;</w:t>
      </w:r>
    </w:p>
    <w:p w:rsidR="00B40066" w:rsidRDefault="00B40066" w:rsidP="007203D2">
      <w:pPr>
        <w:pStyle w:val="ConsPlusNormal"/>
        <w:spacing w:line="276" w:lineRule="auto"/>
        <w:ind w:firstLine="540"/>
        <w:jc w:val="both"/>
      </w:pPr>
      <w:r>
        <w:t>- приготовления растворов заданной концентрации в быту и на производстве;</w:t>
      </w:r>
    </w:p>
    <w:p w:rsidR="00B40066" w:rsidRDefault="00B40066" w:rsidP="007203D2">
      <w:pPr>
        <w:pStyle w:val="ConsPlusNormal"/>
        <w:spacing w:line="276" w:lineRule="auto"/>
        <w:ind w:firstLine="540"/>
        <w:jc w:val="both"/>
      </w:pPr>
      <w:r>
        <w:t>- критической оценки достоверности химической информации, поступающей из разных источников;</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3"/>
        <w:rPr>
          <w:b/>
        </w:rPr>
      </w:pPr>
      <w:r w:rsidRPr="00B6127E">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B6127E">
        <w:rPr>
          <w:b/>
        </w:rPr>
        <w:t>химии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системы знаний о фундаментальных законах, теориях, фактах химии, необходимых для понимания научной картины мира;</w:t>
      </w:r>
    </w:p>
    <w:p w:rsidR="00B40066" w:rsidRDefault="00B40066" w:rsidP="007203D2">
      <w:pPr>
        <w:pStyle w:val="ConsPlusNormal"/>
        <w:spacing w:line="276" w:lineRule="auto"/>
        <w:ind w:firstLine="540"/>
        <w:jc w:val="both"/>
      </w:pPr>
      <w:r>
        <w:t>- овладение умениями: характеризовать вещества, материалы и химические реакции; 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w:t>
      </w:r>
    </w:p>
    <w:p w:rsidR="00B40066" w:rsidRDefault="00B40066" w:rsidP="007203D2">
      <w:pPr>
        <w:pStyle w:val="ConsPlusNormal"/>
        <w:spacing w:line="276" w:lineRule="auto"/>
        <w:ind w:firstLine="540"/>
        <w:jc w:val="both"/>
      </w:pPr>
      <w:r>
        <w:t>- развитие познавательных интересов, 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w:t>
      </w:r>
    </w:p>
    <w:p w:rsidR="00B40066" w:rsidRDefault="00B40066" w:rsidP="007203D2">
      <w:pPr>
        <w:pStyle w:val="ConsPlusNormal"/>
        <w:spacing w:line="276" w:lineRule="auto"/>
        <w:ind w:firstLine="540"/>
        <w:jc w:val="both"/>
      </w:pPr>
      <w:r>
        <w:t>- воспитание убежденности в том, что химия - мощный инструмент воздействия на окружающую среду, и чувства ответственности за применение полученных знаний и умений;</w:t>
      </w:r>
    </w:p>
    <w:p w:rsidR="00B40066" w:rsidRDefault="00B40066" w:rsidP="007203D2">
      <w:pPr>
        <w:pStyle w:val="ConsPlusNormal"/>
        <w:spacing w:line="276" w:lineRule="auto"/>
        <w:ind w:firstLine="540"/>
        <w:jc w:val="both"/>
      </w:pPr>
      <w:r>
        <w:t>- применение полученных знаний и умений для: 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 проведения исследовательских работ; сознательного выбора профессии, связанной с химией.</w:t>
      </w:r>
    </w:p>
    <w:p w:rsidR="00B40066" w:rsidRPr="00B6127E" w:rsidRDefault="00B40066" w:rsidP="007203D2">
      <w:pPr>
        <w:pStyle w:val="ConsPlusNormal"/>
        <w:spacing w:line="276" w:lineRule="auto"/>
        <w:jc w:val="center"/>
        <w:outlineLvl w:val="4"/>
        <w:rPr>
          <w:b/>
        </w:rPr>
      </w:pPr>
      <w:r w:rsidRPr="00B6127E">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химии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роль химии в естествознании, ее связь с другими естественными науками, значение в жизни современного общества;</w:t>
      </w:r>
    </w:p>
    <w:p w:rsidR="00B40066" w:rsidRDefault="00B40066" w:rsidP="007203D2">
      <w:pPr>
        <w:pStyle w:val="ConsPlusNormal"/>
        <w:spacing w:line="276" w:lineRule="auto"/>
        <w:ind w:firstLine="540"/>
        <w:jc w:val="both"/>
      </w:pPr>
      <w:r>
        <w:t xml:space="preserve">- важнейшие химические понятия: вещество, химический элемент, атом, молекула, масса атомов и молекул, ион, радикал, аллотропия, нуклиды и изотопы, атомные S-, P-, D-орбитали,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w:t>
      </w:r>
      <w:r>
        <w:lastRenderedPageBreak/>
        <w:t>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B40066" w:rsidRDefault="00B40066" w:rsidP="007203D2">
      <w:pPr>
        <w:pStyle w:val="ConsPlusNormal"/>
        <w:spacing w:line="276" w:lineRule="auto"/>
        <w:ind w:firstLine="540"/>
        <w:jc w:val="both"/>
      </w:pPr>
      <w:r>
        <w:t>- основные законы химии: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B40066" w:rsidRDefault="00B40066" w:rsidP="007203D2">
      <w:pPr>
        <w:pStyle w:val="ConsPlusNormal"/>
        <w:spacing w:line="276" w:lineRule="auto"/>
        <w:ind w:firstLine="540"/>
        <w:jc w:val="both"/>
      </w:pPr>
      <w:r>
        <w:t>- основные теории химии: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B40066" w:rsidRDefault="00B40066" w:rsidP="007203D2">
      <w:pPr>
        <w:pStyle w:val="ConsPlusNormal"/>
        <w:spacing w:line="276" w:lineRule="auto"/>
        <w:ind w:firstLine="540"/>
        <w:jc w:val="both"/>
      </w:pPr>
      <w:r>
        <w:t>- классификацию и номенклатуру неорганических и органических соединений;</w:t>
      </w:r>
    </w:p>
    <w:p w:rsidR="00B40066" w:rsidRDefault="00B40066" w:rsidP="007203D2">
      <w:pPr>
        <w:pStyle w:val="ConsPlusNormal"/>
        <w:spacing w:line="276" w:lineRule="auto"/>
        <w:ind w:firstLine="540"/>
        <w:jc w:val="both"/>
      </w:pPr>
      <w:r>
        <w:t>- природные источники углеводородов и способы их переработки;</w:t>
      </w:r>
    </w:p>
    <w:p w:rsidR="00B40066" w:rsidRDefault="00B40066" w:rsidP="007203D2">
      <w:pPr>
        <w:pStyle w:val="ConsPlusNormal"/>
        <w:spacing w:line="276" w:lineRule="auto"/>
        <w:ind w:firstLine="540"/>
        <w:jc w:val="both"/>
      </w:pPr>
      <w:r>
        <w:t>- вещества и материалы, широко используемые в практике: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называть изученные вещества по "тривиальной" и международной номенклатурам;</w:t>
      </w:r>
    </w:p>
    <w:p w:rsidR="00B40066" w:rsidRDefault="00B40066" w:rsidP="007203D2">
      <w:pPr>
        <w:pStyle w:val="ConsPlusNormal"/>
        <w:spacing w:line="276" w:lineRule="auto"/>
        <w:ind w:firstLine="540"/>
        <w:jc w:val="both"/>
      </w:pPr>
      <w:r>
        <w:t>- 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p>
    <w:p w:rsidR="00B40066" w:rsidRDefault="00B40066" w:rsidP="007203D2">
      <w:pPr>
        <w:pStyle w:val="ConsPlusNormal"/>
        <w:spacing w:line="276" w:lineRule="auto"/>
        <w:ind w:firstLine="540"/>
        <w:jc w:val="both"/>
      </w:pPr>
      <w:r>
        <w:t>- характеризовать: S- , P- и D-элементы по их положению в Периодической системе Д.И. 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B40066" w:rsidRDefault="00B40066" w:rsidP="007203D2">
      <w:pPr>
        <w:pStyle w:val="ConsPlusNormal"/>
        <w:spacing w:line="276" w:lineRule="auto"/>
        <w:ind w:firstLine="540"/>
        <w:jc w:val="both"/>
      </w:pPr>
      <w:r>
        <w:t>- объяснять: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B40066" w:rsidRDefault="00B40066" w:rsidP="007203D2">
      <w:pPr>
        <w:pStyle w:val="ConsPlusNormal"/>
        <w:spacing w:line="276" w:lineRule="auto"/>
        <w:ind w:firstLine="540"/>
        <w:jc w:val="both"/>
      </w:pPr>
      <w:r>
        <w:t>- выполнять химический эксперимент по: распознаванию важнейших неорганических и органических веществ; получению конкретных веществ, относящихся к изученным классам соединений;</w:t>
      </w:r>
    </w:p>
    <w:p w:rsidR="00B40066" w:rsidRDefault="00B40066" w:rsidP="007203D2">
      <w:pPr>
        <w:pStyle w:val="ConsPlusNormal"/>
        <w:spacing w:line="276" w:lineRule="auto"/>
        <w:ind w:firstLine="540"/>
        <w:jc w:val="both"/>
      </w:pPr>
      <w:r>
        <w:t>- проводить расчеты по химическим формулам и уравнениям реакций;</w:t>
      </w:r>
    </w:p>
    <w:p w:rsidR="00B40066" w:rsidRDefault="00B40066" w:rsidP="007203D2">
      <w:pPr>
        <w:pStyle w:val="ConsPlusNormal"/>
        <w:spacing w:line="276" w:lineRule="auto"/>
        <w:ind w:firstLine="540"/>
        <w:jc w:val="both"/>
      </w:pPr>
      <w:r>
        <w:lastRenderedPageBreak/>
        <w:t>- 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понимания глобальных проблем, стоящих перед человечеством: экологических, энергетических и сырьевых;</w:t>
      </w:r>
    </w:p>
    <w:p w:rsidR="00B40066" w:rsidRDefault="00B40066" w:rsidP="007203D2">
      <w:pPr>
        <w:pStyle w:val="ConsPlusNormal"/>
        <w:spacing w:line="276" w:lineRule="auto"/>
        <w:ind w:firstLine="540"/>
        <w:jc w:val="both"/>
      </w:pPr>
      <w:r>
        <w:t>- объяснения химических явлений, происходящих в природе, быту и на производстве;</w:t>
      </w:r>
    </w:p>
    <w:p w:rsidR="00B40066" w:rsidRDefault="00B40066" w:rsidP="007203D2">
      <w:pPr>
        <w:pStyle w:val="ConsPlusNormal"/>
        <w:spacing w:line="276" w:lineRule="auto"/>
        <w:ind w:firstLine="540"/>
        <w:jc w:val="both"/>
      </w:pPr>
      <w:r>
        <w:t>- экологически грамотного поведения в окружающей среде;</w:t>
      </w:r>
    </w:p>
    <w:p w:rsidR="00B40066" w:rsidRDefault="00B40066" w:rsidP="007203D2">
      <w:pPr>
        <w:pStyle w:val="ConsPlusNormal"/>
        <w:spacing w:line="276" w:lineRule="auto"/>
        <w:ind w:firstLine="540"/>
        <w:jc w:val="both"/>
      </w:pPr>
      <w:r>
        <w:t>- оценки влияния химического загрязнения окружающей среды на организм человека и другие живые организмы;</w:t>
      </w:r>
    </w:p>
    <w:p w:rsidR="00B40066" w:rsidRDefault="00B40066" w:rsidP="007203D2">
      <w:pPr>
        <w:pStyle w:val="ConsPlusNormal"/>
        <w:spacing w:line="276" w:lineRule="auto"/>
        <w:ind w:firstLine="540"/>
        <w:jc w:val="both"/>
      </w:pPr>
      <w:r>
        <w:t>- безопасной работы с веществами в лаборатории, быту и на производстве;</w:t>
      </w:r>
    </w:p>
    <w:p w:rsidR="00B40066" w:rsidRDefault="00B40066" w:rsidP="007203D2">
      <w:pPr>
        <w:pStyle w:val="ConsPlusNormal"/>
        <w:spacing w:line="276" w:lineRule="auto"/>
        <w:ind w:firstLine="540"/>
        <w:jc w:val="both"/>
      </w:pPr>
      <w:r>
        <w:t>- определения возможности протекания химических превращений в различных условиях и оценки их последствий;</w:t>
      </w:r>
    </w:p>
    <w:p w:rsidR="00B40066" w:rsidRDefault="00B40066" w:rsidP="007203D2">
      <w:pPr>
        <w:pStyle w:val="ConsPlusNormal"/>
        <w:spacing w:line="276" w:lineRule="auto"/>
        <w:ind w:firstLine="540"/>
        <w:jc w:val="both"/>
      </w:pPr>
      <w:r>
        <w:t>- распознавания и идентификации важнейших веществ и материалов;</w:t>
      </w:r>
    </w:p>
    <w:p w:rsidR="00B40066" w:rsidRDefault="00B40066" w:rsidP="007203D2">
      <w:pPr>
        <w:pStyle w:val="ConsPlusNormal"/>
        <w:spacing w:line="276" w:lineRule="auto"/>
        <w:ind w:firstLine="540"/>
        <w:jc w:val="both"/>
      </w:pPr>
      <w:r>
        <w:t>- оценки качества питьевой воды и отдельных пищевых продуктов;</w:t>
      </w:r>
    </w:p>
    <w:p w:rsidR="00B40066" w:rsidRDefault="00B40066" w:rsidP="007203D2">
      <w:pPr>
        <w:pStyle w:val="ConsPlusNormal"/>
        <w:spacing w:line="276" w:lineRule="auto"/>
        <w:ind w:firstLine="540"/>
        <w:jc w:val="both"/>
      </w:pPr>
      <w:r>
        <w:t>- критической оценки достоверности химической информации, поступающей из различных источников;</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2"/>
      </w:pPr>
      <w:r>
        <w:t>СТАНДАРТ СРЕДНЕГО (ПОЛНОГО) ОБЩЕГО ОБРАЗОВАНИЯ</w:t>
      </w:r>
    </w:p>
    <w:p w:rsidR="00B40066" w:rsidRDefault="00B40066" w:rsidP="007203D2">
      <w:pPr>
        <w:pStyle w:val="ConsPlusNormal"/>
        <w:spacing w:line="276" w:lineRule="auto"/>
        <w:jc w:val="center"/>
      </w:pPr>
      <w:r>
        <w:t xml:space="preserve">ПО </w:t>
      </w:r>
      <w:r w:rsidRPr="00B6127E">
        <w:rPr>
          <w:b/>
        </w:rPr>
        <w:t>МИРОВОЙ ХУДОЖЕСТВЕННОЙ КУЛЬТУРЕ</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3"/>
        <w:rPr>
          <w:b/>
        </w:rPr>
      </w:pPr>
      <w:r w:rsidRPr="00B6127E">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мировой художественной культуры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развитие чувств, эмоций, образно-ассоциативного мышления и художественно-творческих способностей;</w:t>
      </w:r>
    </w:p>
    <w:p w:rsidR="00B40066" w:rsidRDefault="00B40066" w:rsidP="007203D2">
      <w:pPr>
        <w:pStyle w:val="ConsPlusNormal"/>
        <w:spacing w:line="276" w:lineRule="auto"/>
        <w:ind w:firstLine="540"/>
        <w:jc w:val="both"/>
      </w:pPr>
      <w:r>
        <w:t>- воспитание художественно-эстетического вкуса; потребности в освоении ценностей мировой культуры;</w:t>
      </w:r>
    </w:p>
    <w:p w:rsidR="00B40066" w:rsidRDefault="00B40066" w:rsidP="007203D2">
      <w:pPr>
        <w:pStyle w:val="ConsPlusNormal"/>
        <w:spacing w:line="276" w:lineRule="auto"/>
        <w:ind w:firstLine="540"/>
        <w:jc w:val="both"/>
      </w:pPr>
      <w:r>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B40066" w:rsidRDefault="00B40066" w:rsidP="007203D2">
      <w:pPr>
        <w:pStyle w:val="ConsPlusNormal"/>
        <w:spacing w:line="276" w:lineRule="auto"/>
        <w:ind w:firstLine="540"/>
        <w:jc w:val="both"/>
      </w:pPr>
      <w:r>
        <w:t>- овладение умением анализировать произведения искусства, оценивать их художественные особенности, высказывать о них собственное суждение;</w:t>
      </w:r>
    </w:p>
    <w:p w:rsidR="00B40066" w:rsidRDefault="00B40066" w:rsidP="007203D2">
      <w:pPr>
        <w:pStyle w:val="ConsPlusNormal"/>
        <w:spacing w:line="276" w:lineRule="auto"/>
        <w:ind w:firstLine="540"/>
        <w:jc w:val="both"/>
      </w:pPr>
      <w:r>
        <w:t>- использование приобретенных знаний и умений для расширения кругозора, осознанного формирования собственной культурной среды.</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4"/>
        <w:rPr>
          <w:b/>
        </w:rPr>
      </w:pPr>
      <w:r w:rsidRPr="00B6127E">
        <w:rPr>
          <w:b/>
        </w:rPr>
        <w:lastRenderedPageBreak/>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мировой художественной культуры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основные виды и жанры искусства;</w:t>
      </w:r>
    </w:p>
    <w:p w:rsidR="00B40066" w:rsidRDefault="00B40066" w:rsidP="007203D2">
      <w:pPr>
        <w:pStyle w:val="ConsPlusNormal"/>
        <w:spacing w:line="276" w:lineRule="auto"/>
        <w:ind w:firstLine="540"/>
        <w:jc w:val="both"/>
      </w:pPr>
      <w:r>
        <w:t>- изученные направления и стили мировой художественной культуры;</w:t>
      </w:r>
    </w:p>
    <w:p w:rsidR="00B40066" w:rsidRDefault="00B40066" w:rsidP="007203D2">
      <w:pPr>
        <w:pStyle w:val="ConsPlusNormal"/>
        <w:spacing w:line="276" w:lineRule="auto"/>
        <w:ind w:firstLine="540"/>
        <w:jc w:val="both"/>
      </w:pPr>
      <w:r>
        <w:t>- шедевры мировой художественной культуры;</w:t>
      </w:r>
    </w:p>
    <w:p w:rsidR="00B40066" w:rsidRDefault="00B40066" w:rsidP="007203D2">
      <w:pPr>
        <w:pStyle w:val="ConsPlusNormal"/>
        <w:spacing w:line="276" w:lineRule="auto"/>
        <w:ind w:firstLine="540"/>
        <w:jc w:val="both"/>
      </w:pPr>
      <w:r>
        <w:t>- особенности языка различных видов искусства;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узнавать изученные произведения и соотносить их с определенной эпохой, стилем, направлением;</w:t>
      </w:r>
    </w:p>
    <w:p w:rsidR="00B40066" w:rsidRDefault="00B40066" w:rsidP="007203D2">
      <w:pPr>
        <w:pStyle w:val="ConsPlusNormal"/>
        <w:spacing w:line="276" w:lineRule="auto"/>
        <w:ind w:firstLine="540"/>
        <w:jc w:val="both"/>
      </w:pPr>
      <w:r>
        <w:t>- устанавливать стилевые и сюжетные связи между произведениями разных видов искусства;</w:t>
      </w:r>
    </w:p>
    <w:p w:rsidR="00B40066" w:rsidRDefault="00B40066" w:rsidP="007203D2">
      <w:pPr>
        <w:pStyle w:val="ConsPlusNormal"/>
        <w:spacing w:line="276" w:lineRule="auto"/>
        <w:ind w:firstLine="540"/>
        <w:jc w:val="both"/>
      </w:pPr>
      <w:r>
        <w:t>- пользоваться различными источниками информации о мировой художественной культуре;</w:t>
      </w:r>
    </w:p>
    <w:p w:rsidR="00B40066" w:rsidRDefault="00B40066" w:rsidP="007203D2">
      <w:pPr>
        <w:pStyle w:val="ConsPlusNormal"/>
        <w:spacing w:line="276" w:lineRule="auto"/>
        <w:ind w:firstLine="540"/>
        <w:jc w:val="both"/>
      </w:pPr>
      <w:r>
        <w:t>- выполнять учебные и творческие задания (доклады, сообщения);</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выбора путей своего культурного развития;</w:t>
      </w:r>
    </w:p>
    <w:p w:rsidR="00B40066" w:rsidRDefault="00B40066" w:rsidP="007203D2">
      <w:pPr>
        <w:pStyle w:val="ConsPlusNormal"/>
        <w:spacing w:line="276" w:lineRule="auto"/>
        <w:ind w:firstLine="540"/>
        <w:jc w:val="both"/>
      </w:pPr>
      <w:r>
        <w:t>- организации личного и коллективного досуга;</w:t>
      </w:r>
    </w:p>
    <w:p w:rsidR="00B40066" w:rsidRDefault="00B40066" w:rsidP="007203D2">
      <w:pPr>
        <w:pStyle w:val="ConsPlusNormal"/>
        <w:spacing w:line="276" w:lineRule="auto"/>
        <w:ind w:firstLine="540"/>
        <w:jc w:val="both"/>
      </w:pPr>
      <w:r>
        <w:t>- выражения собственного суждения о произведениях классики и современного искусства;</w:t>
      </w:r>
    </w:p>
    <w:p w:rsidR="00B40066" w:rsidRDefault="00B40066" w:rsidP="007203D2">
      <w:pPr>
        <w:pStyle w:val="ConsPlusNormal"/>
        <w:spacing w:line="276" w:lineRule="auto"/>
        <w:ind w:firstLine="540"/>
        <w:jc w:val="both"/>
      </w:pPr>
      <w:r>
        <w:t>- самостоятельного художественного творчества;</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Pr="00B6127E" w:rsidRDefault="00B40066" w:rsidP="007203D2">
      <w:pPr>
        <w:pStyle w:val="ConsPlusNormal"/>
        <w:spacing w:line="276" w:lineRule="auto"/>
        <w:jc w:val="center"/>
        <w:outlineLvl w:val="3"/>
        <w:rPr>
          <w:b/>
        </w:rPr>
      </w:pPr>
      <w:r w:rsidRPr="00B6127E">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B6127E">
        <w:rPr>
          <w:b/>
        </w:rPr>
        <w:t>мировой художественной культуры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развитие чувств, эмоций, образного, ассоциативного, критического мышления;</w:t>
      </w:r>
    </w:p>
    <w:p w:rsidR="00B40066" w:rsidRDefault="00B40066" w:rsidP="007203D2">
      <w:pPr>
        <w:pStyle w:val="ConsPlusNormal"/>
        <w:spacing w:line="276" w:lineRule="auto"/>
        <w:ind w:firstLine="540"/>
        <w:jc w:val="both"/>
      </w:pPr>
      <w:r>
        <w:t>- воспитание художественно-эстетического вкуса и культуры восприятия произведения искусства, толерантности, уважения к культурным традициям народов России и других стран мира;</w:t>
      </w:r>
    </w:p>
    <w:p w:rsidR="00B40066" w:rsidRDefault="00B40066" w:rsidP="007203D2">
      <w:pPr>
        <w:pStyle w:val="ConsPlusNormal"/>
        <w:spacing w:line="276" w:lineRule="auto"/>
        <w:ind w:firstLine="540"/>
        <w:jc w:val="both"/>
      </w:pPr>
      <w:r>
        <w:t>- освоение знаний о закономерностях развития культурно-исторических эпох, стилей, направлений и национальных школ в искусстве; о ценностях, идеалах, эстетических нормах на примере наиболее значимых произведений; о специфике языка разных видов искусства;</w:t>
      </w:r>
    </w:p>
    <w:p w:rsidR="00B40066" w:rsidRDefault="00B40066" w:rsidP="007203D2">
      <w:pPr>
        <w:pStyle w:val="ConsPlusNormal"/>
        <w:spacing w:line="276" w:lineRule="auto"/>
        <w:ind w:firstLine="540"/>
        <w:jc w:val="both"/>
      </w:pPr>
      <w:r>
        <w:t>- овладение умением анализировать художественные произведения и вырабатывать собственную эстетическую оценку;</w:t>
      </w:r>
    </w:p>
    <w:p w:rsidR="00B40066" w:rsidRDefault="00B40066" w:rsidP="007203D2">
      <w:pPr>
        <w:pStyle w:val="ConsPlusNormal"/>
        <w:spacing w:line="276" w:lineRule="auto"/>
        <w:ind w:firstLine="540"/>
        <w:jc w:val="both"/>
      </w:pPr>
      <w:r>
        <w:t>- использование приобретенных знаний и умений для расширения кругозора, осознанного формирования собственной культурной среды.</w:t>
      </w:r>
    </w:p>
    <w:p w:rsidR="00B40066" w:rsidRPr="00B6127E" w:rsidRDefault="00B40066" w:rsidP="007203D2">
      <w:pPr>
        <w:pStyle w:val="ConsPlusNormal"/>
        <w:spacing w:line="276" w:lineRule="auto"/>
        <w:jc w:val="center"/>
        <w:outlineLvl w:val="4"/>
        <w:rPr>
          <w:b/>
        </w:rPr>
      </w:pPr>
      <w:r w:rsidRPr="00B6127E">
        <w:rPr>
          <w:b/>
        </w:rPr>
        <w:lastRenderedPageBreak/>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мировой художественной культуры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особенности возникновения и основные черты стилей и направлений мировой художественной культуры;</w:t>
      </w:r>
    </w:p>
    <w:p w:rsidR="00B40066" w:rsidRDefault="00B40066" w:rsidP="007203D2">
      <w:pPr>
        <w:pStyle w:val="ConsPlusNormal"/>
        <w:spacing w:line="276" w:lineRule="auto"/>
        <w:ind w:firstLine="540"/>
        <w:jc w:val="both"/>
      </w:pPr>
      <w:r>
        <w:t>- шедевры мировой художественной культуры;</w:t>
      </w:r>
    </w:p>
    <w:p w:rsidR="00B40066" w:rsidRDefault="00B40066" w:rsidP="007203D2">
      <w:pPr>
        <w:pStyle w:val="ConsPlusNormal"/>
        <w:spacing w:line="276" w:lineRule="auto"/>
        <w:ind w:firstLine="540"/>
        <w:jc w:val="both"/>
      </w:pPr>
      <w:r>
        <w:t>- основные выразительные средства художественного языка разных видов искусства;</w:t>
      </w:r>
    </w:p>
    <w:p w:rsidR="00B40066" w:rsidRDefault="00B40066" w:rsidP="007203D2">
      <w:pPr>
        <w:pStyle w:val="ConsPlusNormal"/>
        <w:spacing w:line="276" w:lineRule="auto"/>
        <w:ind w:firstLine="540"/>
        <w:jc w:val="both"/>
      </w:pPr>
      <w:r>
        <w:t>- роль знака, символа, мифа в художественной культуре;</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сравнивать художественные стили и соотносить их с определенной исторической эпохой, направлением, национальной школой, называть их ведущих представителей;</w:t>
      </w:r>
    </w:p>
    <w:p w:rsidR="00B40066" w:rsidRDefault="00B40066" w:rsidP="007203D2">
      <w:pPr>
        <w:pStyle w:val="ConsPlusNormal"/>
        <w:spacing w:line="276" w:lineRule="auto"/>
        <w:ind w:firstLine="540"/>
        <w:jc w:val="both"/>
      </w:pPr>
      <w:r>
        <w:t>- понимать искусствоведческие термины и пользоваться ими;</w:t>
      </w:r>
    </w:p>
    <w:p w:rsidR="00B40066" w:rsidRDefault="00B40066" w:rsidP="007203D2">
      <w:pPr>
        <w:pStyle w:val="ConsPlusNormal"/>
        <w:spacing w:line="276" w:lineRule="auto"/>
        <w:ind w:firstLine="540"/>
        <w:jc w:val="both"/>
      </w:pPr>
      <w:r>
        <w:t>- осуществлять поиск, отбор и обработку информации в области искусства;</w:t>
      </w:r>
    </w:p>
    <w:p w:rsidR="00B40066" w:rsidRDefault="00B40066" w:rsidP="007203D2">
      <w:pPr>
        <w:pStyle w:val="ConsPlusNormal"/>
        <w:spacing w:line="276" w:lineRule="auto"/>
        <w:ind w:firstLine="540"/>
        <w:jc w:val="both"/>
      </w:pPr>
      <w:r>
        <w:t>- уметь аргументировать собственную точку зрения в дискуссии по проблемам мировой художественной культуры;</w:t>
      </w:r>
    </w:p>
    <w:p w:rsidR="00B40066" w:rsidRDefault="00B40066" w:rsidP="007203D2">
      <w:pPr>
        <w:pStyle w:val="ConsPlusNormal"/>
        <w:spacing w:line="276" w:lineRule="auto"/>
        <w:ind w:firstLine="540"/>
        <w:jc w:val="both"/>
      </w:pPr>
      <w:r>
        <w:t>- уметь выполнять учебные и творческие задания (эссе, доклады, рефераты, отзывы, сочинения, рецензии);</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определения путей своего культурного развития; профессионального самоопределения;</w:t>
      </w:r>
    </w:p>
    <w:p w:rsidR="00B40066" w:rsidRDefault="00B40066" w:rsidP="007203D2">
      <w:pPr>
        <w:pStyle w:val="ConsPlusNormal"/>
        <w:spacing w:line="276" w:lineRule="auto"/>
        <w:ind w:firstLine="540"/>
        <w:jc w:val="both"/>
      </w:pPr>
      <w:r>
        <w:t>- ориентации в классическом наследии и современном культурном процессе;</w:t>
      </w:r>
    </w:p>
    <w:p w:rsidR="00B40066" w:rsidRDefault="00B40066" w:rsidP="007203D2">
      <w:pPr>
        <w:pStyle w:val="ConsPlusNormal"/>
        <w:spacing w:line="276" w:lineRule="auto"/>
        <w:ind w:firstLine="540"/>
        <w:jc w:val="both"/>
      </w:pPr>
      <w:r>
        <w:t>- организации личного и коллективного досуга;</w:t>
      </w:r>
    </w:p>
    <w:p w:rsidR="00B40066" w:rsidRDefault="00B40066" w:rsidP="007203D2">
      <w:pPr>
        <w:pStyle w:val="ConsPlusNormal"/>
        <w:spacing w:line="276" w:lineRule="auto"/>
        <w:ind w:firstLine="540"/>
        <w:jc w:val="both"/>
      </w:pPr>
      <w:r>
        <w:t>- самостоятельного художественного творчества;</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jc w:val="both"/>
      </w:pPr>
    </w:p>
    <w:p w:rsidR="00B40066" w:rsidRDefault="00B40066" w:rsidP="007203D2">
      <w:pPr>
        <w:pStyle w:val="ConsPlusNormal"/>
        <w:spacing w:line="276" w:lineRule="auto"/>
        <w:jc w:val="center"/>
        <w:outlineLvl w:val="2"/>
      </w:pPr>
      <w:r>
        <w:t xml:space="preserve">СТАНДАРТ СРЕДНЕГО (ПОЛНОГО) ОБЩЕГО ОБРАЗОВАНИЯ </w:t>
      </w:r>
      <w:r w:rsidRPr="00B6127E">
        <w:rPr>
          <w:b/>
        </w:rPr>
        <w:t>ПО ТЕХНОЛОГИИ</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3"/>
        <w:rPr>
          <w:b/>
        </w:rPr>
      </w:pPr>
      <w:r w:rsidRPr="00B6127E">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технологии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B40066" w:rsidRDefault="00B40066" w:rsidP="007203D2">
      <w:pPr>
        <w:pStyle w:val="ConsPlusNormal"/>
        <w:spacing w:line="276" w:lineRule="auto"/>
        <w:ind w:firstLine="540"/>
        <w:jc w:val="both"/>
      </w:pPr>
      <w:r>
        <w:t xml:space="preserve">- 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w:t>
      </w:r>
      <w:r>
        <w:lastRenderedPageBreak/>
        <w:t>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B40066" w:rsidRDefault="00B40066" w:rsidP="007203D2">
      <w:pPr>
        <w:pStyle w:val="ConsPlusNormal"/>
        <w:spacing w:line="276" w:lineRule="auto"/>
        <w:ind w:firstLine="540"/>
        <w:jc w:val="both"/>
      </w:pPr>
      <w:r>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B40066" w:rsidRDefault="00B40066" w:rsidP="007203D2">
      <w:pPr>
        <w:pStyle w:val="ConsPlusNormal"/>
        <w:spacing w:line="276" w:lineRule="auto"/>
        <w:ind w:firstLine="540"/>
        <w:jc w:val="both"/>
      </w:pPr>
      <w:r>
        <w:t>-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w:t>
      </w:r>
    </w:p>
    <w:p w:rsidR="00B40066" w:rsidRDefault="00B40066" w:rsidP="007203D2">
      <w:pPr>
        <w:pStyle w:val="ConsPlusNormal"/>
        <w:spacing w:line="276" w:lineRule="auto"/>
        <w:ind w:firstLine="540"/>
        <w:jc w:val="both"/>
      </w:pPr>
      <w:r>
        <w:t>-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B40066" w:rsidRPr="00B6127E" w:rsidRDefault="00B40066" w:rsidP="007203D2">
      <w:pPr>
        <w:pStyle w:val="ConsPlusNormal"/>
        <w:spacing w:line="276" w:lineRule="auto"/>
        <w:jc w:val="center"/>
        <w:outlineLvl w:val="4"/>
        <w:rPr>
          <w:b/>
        </w:rPr>
      </w:pPr>
      <w:r w:rsidRPr="00B6127E">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технологии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влияние технологий на общественное развитие;</w:t>
      </w:r>
    </w:p>
    <w:p w:rsidR="00B40066" w:rsidRDefault="00B40066" w:rsidP="007203D2">
      <w:pPr>
        <w:pStyle w:val="ConsPlusNormal"/>
        <w:spacing w:line="276" w:lineRule="auto"/>
        <w:ind w:firstLine="540"/>
        <w:jc w:val="both"/>
      </w:pPr>
      <w:r>
        <w:t>- составляющие современного производства товаров или услуг;</w:t>
      </w:r>
    </w:p>
    <w:p w:rsidR="00B40066" w:rsidRDefault="00B40066" w:rsidP="007203D2">
      <w:pPr>
        <w:pStyle w:val="ConsPlusNormal"/>
        <w:spacing w:line="276" w:lineRule="auto"/>
        <w:ind w:firstLine="540"/>
        <w:jc w:val="both"/>
      </w:pPr>
      <w:r>
        <w:t>- способы снижения негативного влияния производства на окружающую среду;</w:t>
      </w:r>
    </w:p>
    <w:p w:rsidR="00B40066" w:rsidRDefault="00B40066" w:rsidP="007203D2">
      <w:pPr>
        <w:pStyle w:val="ConsPlusNormal"/>
        <w:spacing w:line="276" w:lineRule="auto"/>
        <w:ind w:firstLine="540"/>
        <w:jc w:val="both"/>
      </w:pPr>
      <w:r>
        <w:t>- способы организации труда, индивидуальной и коллективной работы;</w:t>
      </w:r>
    </w:p>
    <w:p w:rsidR="00B40066" w:rsidRDefault="00B40066" w:rsidP="007203D2">
      <w:pPr>
        <w:pStyle w:val="ConsPlusNormal"/>
        <w:spacing w:line="276" w:lineRule="auto"/>
        <w:ind w:firstLine="540"/>
        <w:jc w:val="both"/>
      </w:pPr>
      <w:r>
        <w:t>- основные этапы проектной деятельности;</w:t>
      </w:r>
    </w:p>
    <w:p w:rsidR="00B40066" w:rsidRDefault="00B40066" w:rsidP="007203D2">
      <w:pPr>
        <w:pStyle w:val="ConsPlusNormal"/>
        <w:spacing w:line="276" w:lineRule="auto"/>
        <w:ind w:firstLine="540"/>
        <w:jc w:val="both"/>
      </w:pPr>
      <w:r>
        <w:t>- источники получения информации о путях получения профессионального образования и трудоустройства;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оценивать потребительские качества товаров и услуг;</w:t>
      </w:r>
    </w:p>
    <w:p w:rsidR="00B40066" w:rsidRDefault="00B40066" w:rsidP="007203D2">
      <w:pPr>
        <w:pStyle w:val="ConsPlusNormal"/>
        <w:spacing w:line="276" w:lineRule="auto"/>
        <w:ind w:firstLine="540"/>
        <w:jc w:val="both"/>
      </w:pPr>
      <w:r>
        <w:t>- изучать потребности потенциальных покупателей на рынке товаров и услуг;</w:t>
      </w:r>
    </w:p>
    <w:p w:rsidR="00B40066" w:rsidRDefault="00B40066" w:rsidP="007203D2">
      <w:pPr>
        <w:pStyle w:val="ConsPlusNormal"/>
        <w:spacing w:line="276" w:lineRule="auto"/>
        <w:ind w:firstLine="540"/>
        <w:jc w:val="both"/>
      </w:pPr>
      <w:r>
        <w:t>- составлять планы деятельности по изготовлению и реализации продукта труда;</w:t>
      </w:r>
    </w:p>
    <w:p w:rsidR="00B40066" w:rsidRDefault="00B40066" w:rsidP="007203D2">
      <w:pPr>
        <w:pStyle w:val="ConsPlusNormal"/>
        <w:spacing w:line="276" w:lineRule="auto"/>
        <w:ind w:firstLine="540"/>
        <w:jc w:val="both"/>
      </w:pPr>
      <w:r>
        <w:t>- использовать методы решения творческих задач в технологической деятельности;</w:t>
      </w:r>
    </w:p>
    <w:p w:rsidR="00B40066" w:rsidRDefault="00B40066" w:rsidP="007203D2">
      <w:pPr>
        <w:pStyle w:val="ConsPlusNormal"/>
        <w:spacing w:line="276" w:lineRule="auto"/>
        <w:ind w:firstLine="540"/>
        <w:jc w:val="both"/>
      </w:pPr>
      <w:r>
        <w:t>- проектировать материальный объект или услугу; оформлять процесс и результаты проектной деятельности;</w:t>
      </w:r>
    </w:p>
    <w:p w:rsidR="00B40066" w:rsidRDefault="00B40066" w:rsidP="007203D2">
      <w:pPr>
        <w:pStyle w:val="ConsPlusNormal"/>
        <w:spacing w:line="276" w:lineRule="auto"/>
        <w:ind w:firstLine="540"/>
        <w:jc w:val="both"/>
      </w:pPr>
      <w:r>
        <w:t>- организовывать рабочие места; выбирать средства и методы реализации проекта;</w:t>
      </w:r>
    </w:p>
    <w:p w:rsidR="00B40066" w:rsidRDefault="00B40066" w:rsidP="007203D2">
      <w:pPr>
        <w:pStyle w:val="ConsPlusNormal"/>
        <w:spacing w:line="276" w:lineRule="auto"/>
        <w:ind w:firstLine="540"/>
        <w:jc w:val="both"/>
      </w:pPr>
      <w:r>
        <w:t>- выполнять изученные технологические операции;</w:t>
      </w:r>
    </w:p>
    <w:p w:rsidR="00B40066" w:rsidRDefault="00B40066" w:rsidP="007203D2">
      <w:pPr>
        <w:pStyle w:val="ConsPlusNormal"/>
        <w:spacing w:line="276" w:lineRule="auto"/>
        <w:ind w:firstLine="540"/>
        <w:jc w:val="both"/>
      </w:pPr>
      <w:r>
        <w:t>- планировать возможное продвижение материального объекта или услуги на рынке товаров и услуг;</w:t>
      </w:r>
    </w:p>
    <w:p w:rsidR="00B40066" w:rsidRDefault="00B40066" w:rsidP="007203D2">
      <w:pPr>
        <w:pStyle w:val="ConsPlusNormal"/>
        <w:spacing w:line="276" w:lineRule="auto"/>
        <w:ind w:firstLine="540"/>
        <w:jc w:val="both"/>
      </w:pPr>
      <w:r>
        <w:t>- уточнять и корректировать профессиональные намерения;</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B40066" w:rsidRDefault="00B40066" w:rsidP="007203D2">
      <w:pPr>
        <w:pStyle w:val="ConsPlusNormal"/>
        <w:spacing w:line="276" w:lineRule="auto"/>
        <w:ind w:firstLine="540"/>
        <w:jc w:val="both"/>
      </w:pPr>
      <w:r>
        <w:t>- решения практических задач в выбранном направлении технологической подготовки;</w:t>
      </w:r>
    </w:p>
    <w:p w:rsidR="00B40066" w:rsidRDefault="00B40066" w:rsidP="007203D2">
      <w:pPr>
        <w:pStyle w:val="ConsPlusNormal"/>
        <w:spacing w:line="276" w:lineRule="auto"/>
        <w:ind w:firstLine="540"/>
        <w:jc w:val="both"/>
      </w:pPr>
      <w:r>
        <w:lastRenderedPageBreak/>
        <w:t>- самостоятельного анализа рынка образовательных услуг и профессиональной деятельности;</w:t>
      </w:r>
    </w:p>
    <w:p w:rsidR="00B40066" w:rsidRDefault="00B40066" w:rsidP="007203D2">
      <w:pPr>
        <w:pStyle w:val="ConsPlusNormal"/>
        <w:spacing w:line="276" w:lineRule="auto"/>
        <w:ind w:firstLine="540"/>
        <w:jc w:val="both"/>
      </w:pPr>
      <w:r>
        <w:t>- рационального поведения на рынке труда, товаров и услуг;</w:t>
      </w:r>
    </w:p>
    <w:p w:rsidR="00B40066" w:rsidRDefault="00B40066" w:rsidP="007203D2">
      <w:pPr>
        <w:pStyle w:val="ConsPlusNormal"/>
        <w:spacing w:line="276" w:lineRule="auto"/>
        <w:ind w:firstLine="540"/>
        <w:jc w:val="both"/>
      </w:pPr>
      <w:r>
        <w:t>- составления резюме и проведения самопрезентации;</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3"/>
        <w:rPr>
          <w:b/>
        </w:rPr>
      </w:pPr>
      <w:r w:rsidRPr="00B6127E">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B6127E">
        <w:rPr>
          <w:b/>
        </w:rPr>
        <w:t>технологии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политехнических и специальных технологических знаний в выбранном направлении технологической подготовки; знаний об основных отраслях современного производства и ведущих отраслях производства в регионе; о составляющих маркетинга и менеджмента в деятельности организаций; об использовании методов творческой деятельности для решения технологических задач; о профессиях и специальностях в основных отраслях производства и сферы услуг; о востребованности специалистов различных профессий на региональном рынке труда; планировании профессиональной карьеры и путях получения профессий;</w:t>
      </w:r>
    </w:p>
    <w:p w:rsidR="00B40066" w:rsidRDefault="00B40066" w:rsidP="007203D2">
      <w:pPr>
        <w:pStyle w:val="ConsPlusNormal"/>
        <w:spacing w:line="276" w:lineRule="auto"/>
        <w:ind w:firstLine="540"/>
        <w:jc w:val="both"/>
      </w:pPr>
      <w:r>
        <w:t>- овладение профессиональными умениями в выбранной сфере технологической деятельности; умениями применять методы индивидуальной и коллективной творческой деятельности при разработке и создании продуктов труда; соотносить свои намерения и возможности с требованиями к специалистам соответствующих профессий; находить и анализировать информацию о региональном рынке труда и образовательных услуг; определять пути получения профессионального образования, трудоустройства;</w:t>
      </w:r>
    </w:p>
    <w:p w:rsidR="00B40066" w:rsidRDefault="00B40066" w:rsidP="007203D2">
      <w:pPr>
        <w:pStyle w:val="ConsPlusNormal"/>
        <w:spacing w:line="276" w:lineRule="auto"/>
        <w:ind w:firstLine="540"/>
        <w:jc w:val="both"/>
      </w:pPr>
      <w:r>
        <w:t>- развитие качеств личности, значимых для выбранного направления профессиональной деятельности; способности к самостоятельному поиску и решению практических задач, рационализаторской деятельности;</w:t>
      </w:r>
    </w:p>
    <w:p w:rsidR="00B40066" w:rsidRDefault="00B40066" w:rsidP="007203D2">
      <w:pPr>
        <w:pStyle w:val="ConsPlusNormal"/>
        <w:spacing w:line="276" w:lineRule="auto"/>
        <w:ind w:firstLine="540"/>
        <w:jc w:val="both"/>
      </w:pPr>
      <w:r>
        <w:t>- воспитание инициативности и творческого подхода к трудовой деятельности; трудовой и технологической дисциплины, ответственного отношения к процессу и результатам труда; умения работать в коллективе, культуры поведения на рынке труда и образовательных услуг;</w:t>
      </w:r>
    </w:p>
    <w:p w:rsidR="00B40066" w:rsidRDefault="00B40066" w:rsidP="007203D2">
      <w:pPr>
        <w:pStyle w:val="ConsPlusNormal"/>
        <w:spacing w:line="276" w:lineRule="auto"/>
        <w:ind w:firstLine="540"/>
        <w:jc w:val="both"/>
      </w:pPr>
      <w:r>
        <w:t>- формирование готовности способности к успешной самостоятельной деятельности на рынке труда и образовательных услуг, трудоустройству и продолжению обучения в системе непрерывного профессионального образования.</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4"/>
        <w:rPr>
          <w:b/>
        </w:rPr>
      </w:pPr>
      <w:r w:rsidRPr="00B6127E">
        <w:rPr>
          <w:b/>
        </w:rPr>
        <w:t>Требования к уровню подготовки выпускников</w:t>
      </w:r>
    </w:p>
    <w:p w:rsidR="00B40066" w:rsidRPr="00B6127E"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B6127E">
        <w:rPr>
          <w:b/>
        </w:rPr>
        <w:t>технологии на профильном уровне</w:t>
      </w:r>
      <w:r>
        <w:t xml:space="preserve"> ученик должен:</w:t>
      </w:r>
    </w:p>
    <w:p w:rsidR="00B40066" w:rsidRDefault="00B40066" w:rsidP="007203D2">
      <w:pPr>
        <w:pStyle w:val="ConsPlusNormal"/>
        <w:spacing w:line="276" w:lineRule="auto"/>
        <w:ind w:firstLine="540"/>
        <w:jc w:val="both"/>
      </w:pPr>
      <w:r>
        <w:t>Общетехнологическая подготовка:</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xml:space="preserve">- отрасли современного производства и сферы услуг; ведущие предприятия </w:t>
      </w:r>
      <w:r>
        <w:lastRenderedPageBreak/>
        <w:t>региона; сущность предпринимательства и индивидуальной трудовой деятельности; структуру бизнес-плана; творческие методы решения технологических задач; назначение и структуру маркетинговой деятельности на предприятиях; средства и формы рекламы; основные функции менеджера на предприятии; способы нормирования труда; основные формы оплаты труда; порядок найма и увольнения с работы; содержание труда и уровень образования управленческого персонала и специалистов распространенных профессий; устойчивость конъюнктуры по отдельным видам работ и профессий на региональном рынке труда; источники информации о вакансиях для профессионального образования и трудоустройства; пути получения профессионального образования и трудоустройства;</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находить необходимые сведения о товарах и услугах, используя различные источники информации; распределять обязанности при коллективном выполнении трудового задания; решать технологические задачи с применением методов творческой деятельности; планировать проектную деятельность; находить необходимую информацию о региональном рынке труда и образовательных услуг; уточнять и корректировать профессиональные намерения;</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повышения эффективности процесса и результатов своего труда на основе применения методов творческой деятельности; использования различных источников информации при выборе товаров и услуг, трудоустройстве; соотнесения планов трудоустройства, получения профессионального образования, построения профессиональной карьеры с учетом состояния здоровья, образовательного уровня, личностных особенностей; составления резюме при трудоустройстве;</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r>
        <w:t>Специальная технологическая подготовка:</w:t>
      </w:r>
    </w:p>
    <w:p w:rsidR="00B40066" w:rsidRDefault="00B40066" w:rsidP="007203D2">
      <w:pPr>
        <w:pStyle w:val="ConsPlusNormal"/>
        <w:spacing w:line="276" w:lineRule="auto"/>
        <w:ind w:firstLine="540"/>
        <w:jc w:val="both"/>
      </w:pPr>
      <w:r>
        <w:t>- основными параметрами, проверяемыми при оценке качества профессиональной подготовки школьников, являются содержательные элементы деятельности, указанные в квалификационной характеристике по профессии (специальности).</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2"/>
      </w:pPr>
      <w:r>
        <w:t>СТАНДАРТ СРЕДНЕГО (ПОЛНОГО) ОБЩЕГО ОБРАЗОВАНИЯ</w:t>
      </w:r>
    </w:p>
    <w:p w:rsidR="00B40066" w:rsidRPr="00B6127E" w:rsidRDefault="00B40066" w:rsidP="007203D2">
      <w:pPr>
        <w:pStyle w:val="ConsPlusNormal"/>
        <w:spacing w:line="276" w:lineRule="auto"/>
        <w:jc w:val="center"/>
        <w:rPr>
          <w:b/>
        </w:rPr>
      </w:pPr>
      <w:r w:rsidRPr="00B6127E">
        <w:rPr>
          <w:b/>
        </w:rPr>
        <w:t>ПО ОСНОВАМ БЕЗОПАСНОСТИ ЖИЗНЕДЕЯТЕЛЬНОСТИ</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3"/>
        <w:rPr>
          <w:b/>
        </w:rPr>
      </w:pPr>
      <w:r w:rsidRPr="00B6127E">
        <w:rPr>
          <w:b/>
        </w:rPr>
        <w:t>Базовый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Изучение основ безопасности жизнедеятельности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B40066" w:rsidRDefault="00B40066" w:rsidP="007203D2">
      <w:pPr>
        <w:pStyle w:val="ConsPlusNormal"/>
        <w:spacing w:line="276" w:lineRule="auto"/>
        <w:ind w:firstLine="540"/>
        <w:jc w:val="both"/>
      </w:pPr>
      <w:r>
        <w:lastRenderedPageBreak/>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B40066" w:rsidRDefault="00B40066" w:rsidP="007203D2">
      <w:pPr>
        <w:pStyle w:val="ConsPlusNormal"/>
        <w:spacing w:line="276" w:lineRule="auto"/>
        <w:ind w:firstLine="540"/>
        <w:jc w:val="both"/>
      </w:pPr>
      <w: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B40066" w:rsidRDefault="00B40066" w:rsidP="007203D2">
      <w:pPr>
        <w:pStyle w:val="ConsPlusNormal"/>
        <w:spacing w:line="276" w:lineRule="auto"/>
        <w:ind w:firstLine="540"/>
        <w:jc w:val="both"/>
      </w:pPr>
      <w: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B40066" w:rsidRDefault="00B40066" w:rsidP="007203D2">
      <w:pPr>
        <w:pStyle w:val="ConsPlusNormal"/>
        <w:spacing w:line="276" w:lineRule="auto"/>
        <w:ind w:firstLine="540"/>
        <w:jc w:val="both"/>
      </w:pPr>
    </w:p>
    <w:p w:rsidR="00B40066" w:rsidRPr="00B6127E" w:rsidRDefault="00B40066" w:rsidP="007203D2">
      <w:pPr>
        <w:pStyle w:val="ConsPlusNormal"/>
        <w:spacing w:line="276" w:lineRule="auto"/>
        <w:jc w:val="center"/>
        <w:outlineLvl w:val="4"/>
        <w:rPr>
          <w:b/>
        </w:rPr>
      </w:pPr>
      <w:r w:rsidRPr="00B6127E">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основ безопасности жизнедеятельности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B40066" w:rsidRDefault="00B40066" w:rsidP="007203D2">
      <w:pPr>
        <w:pStyle w:val="ConsPlusNormal"/>
        <w:spacing w:line="276" w:lineRule="auto"/>
        <w:ind w:firstLine="540"/>
        <w:jc w:val="both"/>
      </w:pPr>
      <w:r>
        <w:t>- потенциальные опасности природного, техногенного и социального происхождения, характерные для региона проживания;</w:t>
      </w:r>
    </w:p>
    <w:p w:rsidR="00B40066" w:rsidRDefault="00B40066" w:rsidP="007203D2">
      <w:pPr>
        <w:pStyle w:val="ConsPlusNormal"/>
        <w:spacing w:line="276" w:lineRule="auto"/>
        <w:ind w:firstLine="540"/>
        <w:jc w:val="both"/>
      </w:pPr>
      <w:r>
        <w:t>- основные задачи государственных служб по защите населения и территорий от чрезвычайных ситуаций;</w:t>
      </w:r>
    </w:p>
    <w:p w:rsidR="00B40066" w:rsidRDefault="00B40066" w:rsidP="007203D2">
      <w:pPr>
        <w:pStyle w:val="ConsPlusNormal"/>
        <w:spacing w:line="276" w:lineRule="auto"/>
        <w:ind w:firstLine="540"/>
        <w:jc w:val="both"/>
      </w:pPr>
      <w:r>
        <w:t>- основы российского законодательства об обороне государства и воинской обязанности граждан;</w:t>
      </w:r>
    </w:p>
    <w:p w:rsidR="00B40066" w:rsidRDefault="00B40066" w:rsidP="007203D2">
      <w:pPr>
        <w:pStyle w:val="ConsPlusNormal"/>
        <w:spacing w:line="276" w:lineRule="auto"/>
        <w:ind w:firstLine="540"/>
        <w:jc w:val="both"/>
      </w:pPr>
      <w:r>
        <w:t>- состав и предназначение Вооруженных Сил Российской Федерации;</w:t>
      </w:r>
    </w:p>
    <w:p w:rsidR="00B40066" w:rsidRDefault="00B40066" w:rsidP="007203D2">
      <w:pPr>
        <w:pStyle w:val="ConsPlusNormal"/>
        <w:spacing w:line="276" w:lineRule="auto"/>
        <w:ind w:firstLine="540"/>
        <w:jc w:val="both"/>
      </w:pPr>
      <w:r>
        <w:t>- порядок первоначальной постановки на воинский учет, медицинского освидетельствования, призыва на военную службу; основные права и обязанности граждан до призыва на военную службу, во время прохождения военной службы и пребывания в запасе;</w:t>
      </w:r>
    </w:p>
    <w:p w:rsidR="00B40066" w:rsidRDefault="00B40066" w:rsidP="007203D2">
      <w:pPr>
        <w:pStyle w:val="ConsPlusNormal"/>
        <w:spacing w:line="276" w:lineRule="auto"/>
        <w:ind w:firstLine="540"/>
        <w:jc w:val="both"/>
      </w:pPr>
      <w: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B40066" w:rsidRDefault="00B40066" w:rsidP="007203D2">
      <w:pPr>
        <w:pStyle w:val="ConsPlusNormal"/>
        <w:spacing w:line="276" w:lineRule="auto"/>
        <w:ind w:firstLine="540"/>
        <w:jc w:val="both"/>
      </w:pPr>
      <w:r>
        <w:t>- требования, предъявляемые военной службой к уровню подготовки призывника;</w:t>
      </w:r>
    </w:p>
    <w:p w:rsidR="00B40066" w:rsidRDefault="00B40066" w:rsidP="007203D2">
      <w:pPr>
        <w:pStyle w:val="ConsPlusNormal"/>
        <w:spacing w:line="276" w:lineRule="auto"/>
        <w:ind w:firstLine="540"/>
        <w:jc w:val="both"/>
      </w:pPr>
      <w:r>
        <w:t>- предназначение, структуру и задачи РСЧС;</w:t>
      </w:r>
    </w:p>
    <w:p w:rsidR="00B40066" w:rsidRDefault="00B40066" w:rsidP="007203D2">
      <w:pPr>
        <w:pStyle w:val="ConsPlusNormal"/>
        <w:spacing w:line="276" w:lineRule="auto"/>
        <w:ind w:firstLine="540"/>
        <w:jc w:val="both"/>
      </w:pPr>
      <w:r>
        <w:t>- предназначение, структуру и задачи гражданской обороны;</w:t>
      </w:r>
    </w:p>
    <w:p w:rsidR="00B40066" w:rsidRDefault="00B40066" w:rsidP="007203D2">
      <w:pPr>
        <w:pStyle w:val="ConsPlusNormal"/>
        <w:spacing w:line="276" w:lineRule="auto"/>
        <w:ind w:firstLine="540"/>
        <w:jc w:val="both"/>
      </w:pPr>
      <w:r>
        <w:t>- правила безопасности дорожного движения (в части, касающейся пешеходов, велосипедистов, пассажиров и водителей транспортных средств);</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владеть способами защиты населения от чрезвычайных ситуаций природного и техногенного характера;</w:t>
      </w:r>
    </w:p>
    <w:p w:rsidR="00B40066" w:rsidRDefault="00B40066" w:rsidP="007203D2">
      <w:pPr>
        <w:pStyle w:val="ConsPlusNormal"/>
        <w:spacing w:line="276" w:lineRule="auto"/>
        <w:ind w:firstLine="540"/>
        <w:jc w:val="both"/>
      </w:pPr>
      <w:r>
        <w:t>- владеть навыками в области гражданской обороны;</w:t>
      </w:r>
    </w:p>
    <w:p w:rsidR="00B40066" w:rsidRDefault="00B40066" w:rsidP="007203D2">
      <w:pPr>
        <w:pStyle w:val="ConsPlusNormal"/>
        <w:spacing w:line="276" w:lineRule="auto"/>
        <w:ind w:firstLine="540"/>
        <w:jc w:val="both"/>
      </w:pPr>
      <w:r>
        <w:t>- пользоваться средствами индивидуальной и коллективной защиты;</w:t>
      </w:r>
    </w:p>
    <w:p w:rsidR="00B40066" w:rsidRDefault="00B40066" w:rsidP="007203D2">
      <w:pPr>
        <w:pStyle w:val="ConsPlusNormal"/>
        <w:spacing w:line="276" w:lineRule="auto"/>
        <w:ind w:firstLine="540"/>
        <w:jc w:val="both"/>
      </w:pPr>
      <w:r>
        <w:t>- оценивать уровень своей подготовки и осуществлять осознанное самоопределение по отношению к военной службе;</w:t>
      </w:r>
    </w:p>
    <w:p w:rsidR="00B40066" w:rsidRDefault="00B40066" w:rsidP="007203D2">
      <w:pPr>
        <w:pStyle w:val="ConsPlusNormal"/>
        <w:spacing w:line="276" w:lineRule="auto"/>
        <w:ind w:firstLine="540"/>
        <w:jc w:val="both"/>
      </w:pPr>
      <w:r>
        <w:lastRenderedPageBreak/>
        <w:t>- 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ведения здорового образа жизни;</w:t>
      </w:r>
    </w:p>
    <w:p w:rsidR="00B40066" w:rsidRDefault="00B40066" w:rsidP="007203D2">
      <w:pPr>
        <w:pStyle w:val="ConsPlusNormal"/>
        <w:spacing w:line="276" w:lineRule="auto"/>
        <w:ind w:firstLine="540"/>
        <w:jc w:val="both"/>
      </w:pPr>
      <w:r>
        <w:t>- оказания первой медицинской помощи;</w:t>
      </w:r>
    </w:p>
    <w:p w:rsidR="00B40066" w:rsidRDefault="00B40066" w:rsidP="007203D2">
      <w:pPr>
        <w:pStyle w:val="ConsPlusNormal"/>
        <w:spacing w:line="276" w:lineRule="auto"/>
        <w:ind w:firstLine="540"/>
        <w:jc w:val="both"/>
      </w:pPr>
      <w:r>
        <w:t>- развития в себе духовных и физических качеств, необходимых для военной службы;</w:t>
      </w:r>
    </w:p>
    <w:p w:rsidR="00B40066" w:rsidRDefault="00B40066" w:rsidP="007203D2">
      <w:pPr>
        <w:pStyle w:val="ConsPlusNormal"/>
        <w:spacing w:line="276" w:lineRule="auto"/>
        <w:ind w:firstLine="540"/>
        <w:jc w:val="both"/>
      </w:pPr>
      <w:r>
        <w:t>- обращения в случае необходимости в службы экстренной помощи;</w:t>
      </w:r>
    </w:p>
    <w:p w:rsidR="00B40066" w:rsidRDefault="00B40066" w:rsidP="007203D2">
      <w:pPr>
        <w:pStyle w:val="ConsPlusNormal"/>
        <w:spacing w:line="276" w:lineRule="auto"/>
        <w:ind w:firstLine="540"/>
        <w:jc w:val="both"/>
      </w:pPr>
      <w: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t>- адекватно оценивать транспортные ситуации, опасные для жизни и здоровья;</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Pr="00B6127E" w:rsidRDefault="00B40066" w:rsidP="007203D2">
      <w:pPr>
        <w:pStyle w:val="ConsPlusNormal"/>
        <w:spacing w:line="276" w:lineRule="auto"/>
        <w:jc w:val="center"/>
        <w:outlineLvl w:val="3"/>
        <w:rPr>
          <w:b/>
        </w:rPr>
      </w:pPr>
      <w:r w:rsidRPr="00B6127E">
        <w:rPr>
          <w:b/>
        </w:rPr>
        <w:t>Профильный уровень</w:t>
      </w:r>
    </w:p>
    <w:p w:rsidR="00B40066" w:rsidRPr="00B6127E"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Изучение </w:t>
      </w:r>
      <w:r w:rsidRPr="00B6127E">
        <w:rPr>
          <w:b/>
        </w:rPr>
        <w:t>основ безопасности жизнедеятельности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об основах обороны государства, о порядке подготовки граждан к военной службе, призыва и поступления на военную службу, прохождения военной службы по призыву, контракту и альтернативной гражданской службы;</w:t>
      </w:r>
    </w:p>
    <w:p w:rsidR="00B40066" w:rsidRDefault="00B40066" w:rsidP="007203D2">
      <w:pPr>
        <w:pStyle w:val="ConsPlusNormal"/>
        <w:spacing w:line="276" w:lineRule="auto"/>
        <w:ind w:firstLine="540"/>
        <w:jc w:val="both"/>
      </w:pPr>
      <w: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B40066" w:rsidRDefault="00B40066" w:rsidP="007203D2">
      <w:pPr>
        <w:pStyle w:val="ConsPlusNormal"/>
        <w:spacing w:line="276" w:lineRule="auto"/>
        <w:ind w:firstLine="540"/>
        <w:jc w:val="both"/>
      </w:pPr>
      <w:r>
        <w:t>- развитие качеств личности (эмоциональной устойчивости, смелости, решительности, готовности к перегрузкам, умения действовать в условиях физического и психологического напряжения и др.), необходимых гражданину для прохождения военной службы по призыву или контракту в Вооруженных Силах Российской Федерации или других войсках;</w:t>
      </w:r>
    </w:p>
    <w:p w:rsidR="00B40066" w:rsidRDefault="00B40066" w:rsidP="007203D2">
      <w:pPr>
        <w:pStyle w:val="ConsPlusNormal"/>
        <w:spacing w:line="276" w:lineRule="auto"/>
        <w:ind w:firstLine="540"/>
        <w:jc w:val="both"/>
      </w:pPr>
      <w:r>
        <w:t>- воспитание ценностного отношения к человеческой жизни и здоровью; уважения к героическому наследию России, ее государственной символике; патриотизма и чувства долга по защите Отечества.</w:t>
      </w:r>
    </w:p>
    <w:p w:rsidR="00B40066" w:rsidRPr="00B6127E" w:rsidRDefault="00B40066" w:rsidP="007203D2">
      <w:pPr>
        <w:pStyle w:val="ConsPlusNormal"/>
        <w:spacing w:line="276" w:lineRule="auto"/>
        <w:jc w:val="center"/>
        <w:outlineLvl w:val="4"/>
        <w:rPr>
          <w:b/>
        </w:rPr>
      </w:pPr>
      <w:r w:rsidRPr="00B6127E">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6127E">
        <w:rPr>
          <w:b/>
        </w:rPr>
        <w:t>основ безопасности жизнедеятельности на профильном уровне</w:t>
      </w:r>
      <w:r>
        <w:t xml:space="preserve"> ученик должен:</w:t>
      </w:r>
    </w:p>
    <w:p w:rsidR="00B40066" w:rsidRDefault="00B40066" w:rsidP="007203D2">
      <w:pPr>
        <w:pStyle w:val="ConsPlusNormal"/>
        <w:spacing w:line="276" w:lineRule="auto"/>
        <w:ind w:firstLine="540"/>
        <w:jc w:val="both"/>
      </w:pPr>
      <w:r>
        <w:lastRenderedPageBreak/>
        <w:t>знать/понимать:</w:t>
      </w:r>
    </w:p>
    <w:p w:rsidR="00B40066" w:rsidRDefault="00B40066" w:rsidP="007203D2">
      <w:pPr>
        <w:pStyle w:val="ConsPlusNormal"/>
        <w:spacing w:line="276" w:lineRule="auto"/>
        <w:ind w:firstLine="540"/>
        <w:jc w:val="both"/>
      </w:pPr>
      <w:r>
        <w:t>- основные составляющие здорового образа жизни и их влияние на безопасность жизнедеятельности личности;</w:t>
      </w:r>
    </w:p>
    <w:p w:rsidR="00B40066" w:rsidRDefault="00B40066" w:rsidP="007203D2">
      <w:pPr>
        <w:pStyle w:val="ConsPlusNormal"/>
        <w:spacing w:line="276" w:lineRule="auto"/>
        <w:ind w:firstLine="540"/>
        <w:jc w:val="both"/>
      </w:pPr>
      <w:r>
        <w:t>- потенциальные опасности природного, техногенного и социального происхождения, характерные для региона проживания;</w:t>
      </w:r>
    </w:p>
    <w:p w:rsidR="00B40066" w:rsidRDefault="00B40066" w:rsidP="007203D2">
      <w:pPr>
        <w:pStyle w:val="ConsPlusNormal"/>
        <w:spacing w:line="276" w:lineRule="auto"/>
        <w:ind w:firstLine="540"/>
        <w:jc w:val="both"/>
      </w:pPr>
      <w:r>
        <w:t>- основные задачи и структуру государственных служб по защите населения и территорий от чрезвычайных ситуаций;</w:t>
      </w:r>
    </w:p>
    <w:p w:rsidR="00B40066" w:rsidRDefault="00B40066" w:rsidP="007203D2">
      <w:pPr>
        <w:pStyle w:val="ConsPlusNormal"/>
        <w:spacing w:line="276" w:lineRule="auto"/>
        <w:ind w:firstLine="540"/>
        <w:jc w:val="both"/>
      </w:pPr>
      <w:r>
        <w:t>- основы российского законодательства о защите Отечества и воинской обязанности граждан;</w:t>
      </w:r>
    </w:p>
    <w:p w:rsidR="00B40066" w:rsidRDefault="00B40066" w:rsidP="007203D2">
      <w:pPr>
        <w:pStyle w:val="ConsPlusNormal"/>
        <w:spacing w:line="276" w:lineRule="auto"/>
        <w:ind w:firstLine="540"/>
        <w:jc w:val="both"/>
      </w:pPr>
      <w: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B40066" w:rsidRDefault="00B40066" w:rsidP="007203D2">
      <w:pPr>
        <w:pStyle w:val="ConsPlusNormal"/>
        <w:spacing w:line="276" w:lineRule="auto"/>
        <w:ind w:firstLine="540"/>
        <w:jc w:val="both"/>
      </w:pPr>
      <w:r>
        <w:t>- нормы международного гуманитарного права;</w:t>
      </w:r>
    </w:p>
    <w:p w:rsidR="00B40066" w:rsidRDefault="00B40066" w:rsidP="007203D2">
      <w:pPr>
        <w:pStyle w:val="ConsPlusNormal"/>
        <w:spacing w:line="276" w:lineRule="auto"/>
        <w:ind w:firstLine="540"/>
        <w:jc w:val="both"/>
      </w:pPr>
      <w:r>
        <w:t>- назначение и боевые свойства личного оружия;</w:t>
      </w:r>
    </w:p>
    <w:p w:rsidR="00B40066" w:rsidRDefault="00B40066" w:rsidP="007203D2">
      <w:pPr>
        <w:pStyle w:val="ConsPlusNormal"/>
        <w:spacing w:line="276" w:lineRule="auto"/>
        <w:ind w:firstLine="540"/>
        <w:jc w:val="both"/>
      </w:pPr>
      <w:r>
        <w:t>- средства массового поражения и их поражающие факторы;</w:t>
      </w:r>
    </w:p>
    <w:p w:rsidR="00B40066" w:rsidRDefault="00B40066" w:rsidP="007203D2">
      <w:pPr>
        <w:pStyle w:val="ConsPlusNormal"/>
        <w:spacing w:line="276" w:lineRule="auto"/>
        <w:ind w:firstLine="540"/>
        <w:jc w:val="both"/>
      </w:pPr>
      <w:r>
        <w:t>- защитные сооружения гражданской обороны и правила их использования;</w:t>
      </w:r>
    </w:p>
    <w:p w:rsidR="00B40066" w:rsidRDefault="00B40066" w:rsidP="007203D2">
      <w:pPr>
        <w:pStyle w:val="ConsPlusNormal"/>
        <w:spacing w:line="276" w:lineRule="auto"/>
        <w:ind w:firstLine="540"/>
        <w:jc w:val="both"/>
      </w:pPr>
      <w:r>
        <w:t>- правила приема в образовательные учреждения военного профессионального образования, МВД России, ФСБ России, МЧС России;</w:t>
      </w:r>
    </w:p>
    <w:p w:rsidR="00B40066" w:rsidRDefault="00B40066" w:rsidP="007203D2">
      <w:pPr>
        <w:pStyle w:val="ConsPlusNormal"/>
        <w:spacing w:line="276" w:lineRule="auto"/>
        <w:ind w:firstLine="540"/>
        <w:jc w:val="both"/>
      </w:pPr>
      <w:r>
        <w:t>- правила безопасности дорожного движения (в части, касающейся пешеходов, велосипедистов, пассажиров и водителей транспортных средств);</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владеть способами защиты населения от чрезвычайных ситуаций природного и техногенного характера;</w:t>
      </w:r>
    </w:p>
    <w:p w:rsidR="00B40066" w:rsidRDefault="00B40066" w:rsidP="007203D2">
      <w:pPr>
        <w:pStyle w:val="ConsPlusNormal"/>
        <w:spacing w:line="276" w:lineRule="auto"/>
        <w:ind w:firstLine="540"/>
        <w:jc w:val="both"/>
      </w:pPr>
      <w:r>
        <w:t>- пользоваться средствами индивидуальной и коллективной защиты;</w:t>
      </w:r>
    </w:p>
    <w:p w:rsidR="00B40066" w:rsidRDefault="00B40066" w:rsidP="007203D2">
      <w:pPr>
        <w:pStyle w:val="ConsPlusNormal"/>
        <w:spacing w:line="276" w:lineRule="auto"/>
        <w:ind w:firstLine="540"/>
        <w:jc w:val="both"/>
      </w:pPr>
      <w:r>
        <w:t>- оценивать уровень своей подготовки и осуществлять осознанное самоопределение по отношению к военной службе;</w:t>
      </w:r>
    </w:p>
    <w:p w:rsidR="00B40066" w:rsidRDefault="00B40066" w:rsidP="007203D2">
      <w:pPr>
        <w:pStyle w:val="ConsPlusNormal"/>
        <w:spacing w:line="276" w:lineRule="auto"/>
        <w:ind w:firstLine="540"/>
        <w:jc w:val="both"/>
      </w:pPr>
      <w:r>
        <w:t>- использовать полученные знания при первоначальной постановке на воинский учет;</w:t>
      </w:r>
    </w:p>
    <w:p w:rsidR="00B40066" w:rsidRDefault="00B40066" w:rsidP="007203D2">
      <w:pPr>
        <w:pStyle w:val="ConsPlusNormal"/>
        <w:spacing w:line="276" w:lineRule="auto"/>
        <w:ind w:firstLine="540"/>
        <w:jc w:val="both"/>
      </w:pPr>
      <w:r>
        <w:t>- выполнять неполную разборку и сборку автомата Калашникова;</w:t>
      </w:r>
    </w:p>
    <w:p w:rsidR="00B40066" w:rsidRDefault="00B40066" w:rsidP="007203D2">
      <w:pPr>
        <w:pStyle w:val="ConsPlusNormal"/>
        <w:spacing w:line="276" w:lineRule="auto"/>
        <w:ind w:firstLine="540"/>
        <w:jc w:val="both"/>
      </w:pPr>
      <w:r>
        <w:t>- вести стрельбу из автомата по неподвижным целям;</w:t>
      </w:r>
    </w:p>
    <w:p w:rsidR="00B40066" w:rsidRDefault="00B40066" w:rsidP="007203D2">
      <w:pPr>
        <w:pStyle w:val="ConsPlusNormal"/>
        <w:spacing w:line="276" w:lineRule="auto"/>
        <w:ind w:firstLine="540"/>
        <w:jc w:val="both"/>
      </w:pPr>
      <w:r>
        <w:t>- владеть навыками безопасного обращения с оружием;</w:t>
      </w:r>
    </w:p>
    <w:p w:rsidR="00B40066" w:rsidRDefault="00B40066" w:rsidP="007203D2">
      <w:pPr>
        <w:pStyle w:val="ConsPlusNormal"/>
        <w:spacing w:line="276" w:lineRule="auto"/>
        <w:ind w:firstLine="540"/>
        <w:jc w:val="both"/>
      </w:pPr>
      <w:r>
        <w:t>- ориентироваться на местности по карте и двигаться в заданную точку по азимуту;</w:t>
      </w:r>
    </w:p>
    <w:p w:rsidR="00B40066" w:rsidRDefault="00B40066" w:rsidP="007203D2">
      <w:pPr>
        <w:pStyle w:val="ConsPlusNormal"/>
        <w:spacing w:line="276" w:lineRule="auto"/>
        <w:ind w:firstLine="540"/>
        <w:jc w:val="both"/>
      </w:pPr>
      <w:r>
        <w:t>- обращаться с приборами радиационной, химической разведки и дозиметрического контроля;</w:t>
      </w:r>
    </w:p>
    <w:p w:rsidR="00B40066" w:rsidRDefault="00B40066" w:rsidP="007203D2">
      <w:pPr>
        <w:pStyle w:val="ConsPlusNormal"/>
        <w:spacing w:line="276" w:lineRule="auto"/>
        <w:ind w:firstLine="540"/>
        <w:jc w:val="both"/>
      </w:pPr>
      <w:r>
        <w:t>- выполнять элементы строевой и тактической подготовки;</w:t>
      </w:r>
    </w:p>
    <w:p w:rsidR="00B40066" w:rsidRDefault="00B40066" w:rsidP="007203D2">
      <w:pPr>
        <w:pStyle w:val="ConsPlusNormal"/>
        <w:spacing w:line="276" w:lineRule="auto"/>
        <w:ind w:firstLine="540"/>
        <w:jc w:val="both"/>
      </w:pPr>
      <w:r>
        <w:t>- выполнять упражнения в объеме требований, предъявляемых к молодому пополнению воинских частей и кандидатам, поступающим в высшие военно-учебные заведения;</w:t>
      </w:r>
    </w:p>
    <w:p w:rsidR="00B40066" w:rsidRDefault="00B40066" w:rsidP="007203D2">
      <w:pPr>
        <w:pStyle w:val="ConsPlusNormal"/>
        <w:spacing w:line="276" w:lineRule="auto"/>
        <w:ind w:firstLine="540"/>
        <w:jc w:val="both"/>
      </w:pPr>
      <w: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t>- адекватно оценивать транспортные ситуации, опасные для жизни и здоровья;</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lastRenderedPageBreak/>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B40066" w:rsidRDefault="00B40066" w:rsidP="007203D2">
      <w:pPr>
        <w:pStyle w:val="ConsPlusNormal"/>
        <w:spacing w:line="276" w:lineRule="auto"/>
        <w:jc w:val="both"/>
      </w:pPr>
      <w:r>
        <w:t>(абзац введен Приказом Минобрнауки России от 19.10.2009 N 427)</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ведения здорового образа жизни;</w:t>
      </w:r>
    </w:p>
    <w:p w:rsidR="00B40066" w:rsidRDefault="00B40066" w:rsidP="007203D2">
      <w:pPr>
        <w:pStyle w:val="ConsPlusNormal"/>
        <w:spacing w:line="276" w:lineRule="auto"/>
        <w:ind w:firstLine="540"/>
        <w:jc w:val="both"/>
      </w:pPr>
      <w:r>
        <w:t>- оказания первой медицинской помощи;</w:t>
      </w:r>
    </w:p>
    <w:p w:rsidR="00B40066" w:rsidRDefault="00B40066" w:rsidP="007203D2">
      <w:pPr>
        <w:pStyle w:val="ConsPlusNormal"/>
        <w:spacing w:line="276" w:lineRule="auto"/>
        <w:ind w:firstLine="540"/>
        <w:jc w:val="both"/>
      </w:pPr>
      <w:r>
        <w:t>- вызова в случае необходимости соответствующих служб экстренной помощи;</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jc w:val="center"/>
        <w:outlineLvl w:val="2"/>
      </w:pPr>
      <w:r>
        <w:t>СТАНДАРТ СРЕДНЕГО (ПОЛНОГО) ОБЩЕГО ОБРАЗОВАНИЯ</w:t>
      </w:r>
    </w:p>
    <w:p w:rsidR="00B40066" w:rsidRPr="00B02E12" w:rsidRDefault="00B40066" w:rsidP="007203D2">
      <w:pPr>
        <w:pStyle w:val="ConsPlusNormal"/>
        <w:spacing w:line="276" w:lineRule="auto"/>
        <w:jc w:val="center"/>
        <w:rPr>
          <w:b/>
        </w:rPr>
      </w:pPr>
      <w:r w:rsidRPr="00B02E12">
        <w:rPr>
          <w:b/>
        </w:rPr>
        <w:t>ПО ФИЗИЧЕСКОЙ КУЛЬТУРЕ</w:t>
      </w:r>
    </w:p>
    <w:p w:rsidR="00B40066" w:rsidRDefault="00B40066" w:rsidP="007203D2">
      <w:pPr>
        <w:pStyle w:val="ConsPlusNormal"/>
        <w:spacing w:line="276" w:lineRule="auto"/>
        <w:ind w:firstLine="540"/>
        <w:jc w:val="both"/>
      </w:pPr>
    </w:p>
    <w:p w:rsidR="00B40066" w:rsidRPr="00B02E12" w:rsidRDefault="00B40066" w:rsidP="007203D2">
      <w:pPr>
        <w:pStyle w:val="ConsPlusNormal"/>
        <w:spacing w:line="276" w:lineRule="auto"/>
        <w:jc w:val="center"/>
        <w:outlineLvl w:val="3"/>
        <w:rPr>
          <w:b/>
        </w:rPr>
      </w:pPr>
      <w:r w:rsidRPr="00B02E12">
        <w:rPr>
          <w:b/>
        </w:rPr>
        <w:t>Базовый уровень</w:t>
      </w:r>
    </w:p>
    <w:p w:rsidR="00B40066" w:rsidRPr="00B02E12"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Изучение физической культуры на базовом уровне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B40066" w:rsidRDefault="00B40066" w:rsidP="007203D2">
      <w:pPr>
        <w:pStyle w:val="ConsPlusNormal"/>
        <w:spacing w:line="276" w:lineRule="auto"/>
        <w:ind w:firstLine="540"/>
        <w:jc w:val="both"/>
      </w:pPr>
      <w: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B40066" w:rsidRDefault="00B40066" w:rsidP="007203D2">
      <w:pPr>
        <w:pStyle w:val="ConsPlusNormal"/>
        <w:spacing w:line="276" w:lineRule="auto"/>
        <w:ind w:firstLine="540"/>
        <w:jc w:val="both"/>
      </w:pPr>
      <w: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B40066" w:rsidRDefault="00B40066" w:rsidP="007203D2">
      <w:pPr>
        <w:pStyle w:val="ConsPlusNormal"/>
        <w:spacing w:line="276" w:lineRule="auto"/>
        <w:ind w:firstLine="540"/>
        <w:jc w:val="both"/>
      </w:pPr>
      <w:r>
        <w:t>- освоение системы знаний о занятиях физической культурой, их роли и значении в формировании здорового образа жизни и социальных ориентаций;</w:t>
      </w:r>
    </w:p>
    <w:p w:rsidR="00B40066" w:rsidRDefault="00B40066" w:rsidP="007203D2">
      <w:pPr>
        <w:pStyle w:val="ConsPlusNormal"/>
        <w:spacing w:line="276" w:lineRule="auto"/>
        <w:ind w:firstLine="540"/>
        <w:jc w:val="both"/>
      </w:pPr>
      <w: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B40066" w:rsidRPr="00B02E12" w:rsidRDefault="00B40066" w:rsidP="007203D2">
      <w:pPr>
        <w:pStyle w:val="ConsPlusNormal"/>
        <w:spacing w:line="276" w:lineRule="auto"/>
        <w:jc w:val="center"/>
        <w:outlineLvl w:val="4"/>
        <w:rPr>
          <w:b/>
        </w:rPr>
      </w:pPr>
      <w:r w:rsidRPr="00B02E12">
        <w:rPr>
          <w:b/>
        </w:rPr>
        <w:t>Требования к уровню подготовки выпускников</w:t>
      </w:r>
    </w:p>
    <w:p w:rsidR="00B40066" w:rsidRPr="00B02E12" w:rsidRDefault="00B40066" w:rsidP="007203D2">
      <w:pPr>
        <w:pStyle w:val="ConsPlusNormal"/>
        <w:spacing w:line="276" w:lineRule="auto"/>
        <w:ind w:firstLine="540"/>
        <w:jc w:val="both"/>
        <w:rPr>
          <w:b/>
        </w:rPr>
      </w:pPr>
    </w:p>
    <w:p w:rsidR="00B40066" w:rsidRDefault="00B40066" w:rsidP="007203D2">
      <w:pPr>
        <w:pStyle w:val="ConsPlusNormal"/>
        <w:spacing w:line="276" w:lineRule="auto"/>
        <w:ind w:firstLine="540"/>
        <w:jc w:val="both"/>
      </w:pPr>
      <w:r>
        <w:t xml:space="preserve">В результате изучения </w:t>
      </w:r>
      <w:r w:rsidRPr="00B02E12">
        <w:rPr>
          <w:b/>
        </w:rPr>
        <w:t>физической культуры на базовом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B40066" w:rsidRDefault="00B40066" w:rsidP="007203D2">
      <w:pPr>
        <w:pStyle w:val="ConsPlusNormal"/>
        <w:spacing w:line="276" w:lineRule="auto"/>
        <w:ind w:firstLine="540"/>
        <w:jc w:val="both"/>
      </w:pPr>
      <w:r>
        <w:t>- способы контроля и оценки физического развития и физической подготовленности;</w:t>
      </w:r>
    </w:p>
    <w:p w:rsidR="00B40066" w:rsidRDefault="00B40066" w:rsidP="007203D2">
      <w:pPr>
        <w:pStyle w:val="ConsPlusNormal"/>
        <w:spacing w:line="276" w:lineRule="auto"/>
        <w:ind w:firstLine="540"/>
        <w:jc w:val="both"/>
      </w:pPr>
      <w:r>
        <w:t>- правила и способы планирования системы индивидуальных занятий физическими упражнениями различной направленности;</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xml:space="preserve">- выполнять индивидуально подобранные комплексы оздоровительной и </w:t>
      </w:r>
      <w:r>
        <w:lastRenderedPageBreak/>
        <w:t>адаптивной (лечебной) физической культуры, композиции ритмической и аэробной гимнастики, комплексы упражнений атлетической гимнастики;</w:t>
      </w:r>
    </w:p>
    <w:p w:rsidR="00B40066" w:rsidRDefault="00B40066" w:rsidP="007203D2">
      <w:pPr>
        <w:pStyle w:val="ConsPlusNormal"/>
        <w:spacing w:line="276" w:lineRule="auto"/>
        <w:ind w:firstLine="540"/>
        <w:jc w:val="both"/>
      </w:pPr>
      <w:r>
        <w:t>- выполнять простейшие приемы самомассажа и релаксации;</w:t>
      </w:r>
    </w:p>
    <w:p w:rsidR="00B40066" w:rsidRDefault="00B40066" w:rsidP="007203D2">
      <w:pPr>
        <w:pStyle w:val="ConsPlusNormal"/>
        <w:spacing w:line="276" w:lineRule="auto"/>
        <w:ind w:firstLine="540"/>
        <w:jc w:val="both"/>
      </w:pPr>
      <w:r>
        <w:t>- преодолевать искусственные и естественные препятствия с использованием разнообразных способов передвижения;</w:t>
      </w:r>
    </w:p>
    <w:p w:rsidR="00B40066" w:rsidRDefault="00B40066" w:rsidP="007203D2">
      <w:pPr>
        <w:pStyle w:val="ConsPlusNormal"/>
        <w:spacing w:line="276" w:lineRule="auto"/>
        <w:ind w:firstLine="540"/>
        <w:jc w:val="both"/>
      </w:pPr>
      <w:r>
        <w:t>- выполнять приемы защиты и самообороны, страховки и самостраховки;</w:t>
      </w:r>
    </w:p>
    <w:p w:rsidR="00B40066" w:rsidRDefault="00B40066" w:rsidP="007203D2">
      <w:pPr>
        <w:pStyle w:val="ConsPlusNormal"/>
        <w:spacing w:line="276" w:lineRule="auto"/>
        <w:ind w:firstLine="540"/>
        <w:jc w:val="both"/>
      </w:pPr>
      <w:r>
        <w:t>- осуществлять творческое сотрудничество в коллективных формах занятий физической культурой;</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повышения работоспособности, укрепления и сохранения здоровья;</w:t>
      </w:r>
    </w:p>
    <w:p w:rsidR="00B40066" w:rsidRDefault="00B40066" w:rsidP="007203D2">
      <w:pPr>
        <w:pStyle w:val="ConsPlusNormal"/>
        <w:spacing w:line="276" w:lineRule="auto"/>
        <w:ind w:firstLine="540"/>
        <w:jc w:val="both"/>
      </w:pPr>
      <w:r>
        <w:t>- подготовки к профессиональной деятельности и службе в Вооруженных Силах Российской Федерации;</w:t>
      </w:r>
    </w:p>
    <w:p w:rsidR="00B40066" w:rsidRDefault="00B40066" w:rsidP="007203D2">
      <w:pPr>
        <w:pStyle w:val="ConsPlusNormal"/>
        <w:spacing w:line="276" w:lineRule="auto"/>
        <w:ind w:firstLine="540"/>
        <w:jc w:val="both"/>
      </w:pPr>
      <w:r>
        <w:t>- организации и проведения индивидуального, коллективного и семейного отдыха, участия в массовых спортивных соревнованиях;</w:t>
      </w:r>
    </w:p>
    <w:p w:rsidR="00B40066" w:rsidRDefault="00B40066" w:rsidP="007203D2">
      <w:pPr>
        <w:pStyle w:val="ConsPlusNormal"/>
        <w:spacing w:line="276" w:lineRule="auto"/>
        <w:ind w:firstLine="540"/>
        <w:jc w:val="both"/>
      </w:pPr>
      <w:r>
        <w:t>- активной творческой жизнедеятельности, выбора и формирования здорового образа жизни;</w:t>
      </w:r>
    </w:p>
    <w:p w:rsidR="00B40066" w:rsidRDefault="00B40066" w:rsidP="007203D2">
      <w:pPr>
        <w:pStyle w:val="ConsPlusNormal"/>
        <w:spacing w:line="276" w:lineRule="auto"/>
        <w:ind w:firstLine="540"/>
        <w:jc w:val="both"/>
      </w:pPr>
      <w: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40066" w:rsidRDefault="00B40066" w:rsidP="007203D2">
      <w:pPr>
        <w:pStyle w:val="ConsPlusNormal"/>
        <w:spacing w:line="276" w:lineRule="auto"/>
        <w:jc w:val="both"/>
      </w:pPr>
      <w:r>
        <w:t>(абзац введен Приказом Минобрнауки России от 10.11.2011 N 2643)</w:t>
      </w:r>
    </w:p>
    <w:p w:rsidR="00B40066" w:rsidRDefault="00B40066" w:rsidP="007203D2">
      <w:pPr>
        <w:pStyle w:val="ConsPlusNormal"/>
        <w:spacing w:line="276" w:lineRule="auto"/>
        <w:ind w:firstLine="540"/>
        <w:jc w:val="both"/>
      </w:pPr>
    </w:p>
    <w:p w:rsidR="00B40066" w:rsidRPr="00B02E12" w:rsidRDefault="00B40066" w:rsidP="007203D2">
      <w:pPr>
        <w:pStyle w:val="ConsPlusNormal"/>
        <w:spacing w:line="276" w:lineRule="auto"/>
        <w:jc w:val="center"/>
        <w:outlineLvl w:val="3"/>
        <w:rPr>
          <w:b/>
        </w:rPr>
      </w:pPr>
      <w:r w:rsidRPr="00B02E12">
        <w:rPr>
          <w:b/>
        </w:rPr>
        <w:t>Профильный уровень</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Изучение </w:t>
      </w:r>
      <w:r w:rsidRPr="00B02E12">
        <w:rPr>
          <w:b/>
        </w:rPr>
        <w:t>физической культуры на профильном уровне</w:t>
      </w:r>
      <w:r>
        <w:t xml:space="preserve"> среднего (полного) общего образования направлено на достижение следующих целей:</w:t>
      </w:r>
    </w:p>
    <w:p w:rsidR="00B40066" w:rsidRDefault="00B40066" w:rsidP="007203D2">
      <w:pPr>
        <w:pStyle w:val="ConsPlusNormal"/>
        <w:spacing w:line="276" w:lineRule="auto"/>
        <w:ind w:firstLine="540"/>
        <w:jc w:val="both"/>
      </w:pPr>
      <w:r>
        <w:t>- развитие физических качеств и повышение функциональных возможностей организма, совершенствование технико-тактических действий в избранном виде спорта;</w:t>
      </w:r>
    </w:p>
    <w:p w:rsidR="00B40066" w:rsidRDefault="00B40066" w:rsidP="007203D2">
      <w:pPr>
        <w:pStyle w:val="ConsPlusNormal"/>
        <w:spacing w:line="276" w:lineRule="auto"/>
        <w:ind w:firstLine="540"/>
        <w:jc w:val="both"/>
      </w:pPr>
      <w:r>
        <w:t>- воспитание бережного отношения к собственному здоровью;</w:t>
      </w:r>
    </w:p>
    <w:p w:rsidR="00B40066" w:rsidRDefault="00B40066" w:rsidP="007203D2">
      <w:pPr>
        <w:pStyle w:val="ConsPlusNormal"/>
        <w:spacing w:line="276" w:lineRule="auto"/>
        <w:ind w:firstLine="540"/>
        <w:jc w:val="both"/>
      </w:pPr>
      <w:r>
        <w:t>- овладение технологиями современных оздоровительных систем физического воспитания и прикладной физической подготовки;</w:t>
      </w:r>
    </w:p>
    <w:p w:rsidR="00B40066" w:rsidRDefault="00B40066" w:rsidP="007203D2">
      <w:pPr>
        <w:pStyle w:val="ConsPlusNormal"/>
        <w:spacing w:line="276" w:lineRule="auto"/>
        <w:ind w:firstLine="540"/>
        <w:jc w:val="both"/>
      </w:pPr>
      <w:r>
        <w:t>- освоение знаний о физической культуре; ее связи с физическим воспитанием и спортивной подготовкой, ее роли в формировании здорового образа жизни и сохранении творческого долголетия;</w:t>
      </w:r>
    </w:p>
    <w:p w:rsidR="00B40066" w:rsidRDefault="00B40066" w:rsidP="007203D2">
      <w:pPr>
        <w:pStyle w:val="ConsPlusNormal"/>
        <w:spacing w:line="276" w:lineRule="auto"/>
        <w:ind w:firstLine="540"/>
        <w:jc w:val="both"/>
      </w:pPr>
      <w:r>
        <w:t>- формирование компетентности в физкультурно-оздоровительной и спортивно-оздоровительной деятельности, творческого опыта в индивидуальных и коллективных формах занятий физическими упражнениями.</w:t>
      </w:r>
    </w:p>
    <w:p w:rsidR="00B40066" w:rsidRDefault="00B40066" w:rsidP="007203D2">
      <w:pPr>
        <w:pStyle w:val="ConsPlusNormal"/>
        <w:spacing w:line="276" w:lineRule="auto"/>
        <w:ind w:firstLine="540"/>
        <w:jc w:val="both"/>
      </w:pPr>
    </w:p>
    <w:p w:rsidR="00B40066" w:rsidRPr="00B02E12" w:rsidRDefault="00B40066" w:rsidP="007203D2">
      <w:pPr>
        <w:pStyle w:val="ConsPlusNormal"/>
        <w:spacing w:line="276" w:lineRule="auto"/>
        <w:jc w:val="center"/>
        <w:outlineLvl w:val="4"/>
        <w:rPr>
          <w:b/>
        </w:rPr>
      </w:pPr>
      <w:r w:rsidRPr="00B02E12">
        <w:rPr>
          <w:b/>
        </w:rPr>
        <w:t>Требования к уровню подготовки выпускников</w:t>
      </w:r>
    </w:p>
    <w:p w:rsidR="00B40066" w:rsidRDefault="00B40066" w:rsidP="007203D2">
      <w:pPr>
        <w:pStyle w:val="ConsPlusNormal"/>
        <w:spacing w:line="276" w:lineRule="auto"/>
        <w:ind w:firstLine="540"/>
        <w:jc w:val="both"/>
      </w:pPr>
    </w:p>
    <w:p w:rsidR="00B40066" w:rsidRDefault="00B40066" w:rsidP="007203D2">
      <w:pPr>
        <w:pStyle w:val="ConsPlusNormal"/>
        <w:spacing w:line="276" w:lineRule="auto"/>
        <w:ind w:firstLine="540"/>
        <w:jc w:val="both"/>
      </w:pPr>
      <w:r>
        <w:t xml:space="preserve">В результате изучения </w:t>
      </w:r>
      <w:r w:rsidRPr="00B02E12">
        <w:rPr>
          <w:b/>
        </w:rPr>
        <w:t>физической культуры на профильном уровне</w:t>
      </w:r>
      <w:r>
        <w:t xml:space="preserve"> ученик должен:</w:t>
      </w:r>
    </w:p>
    <w:p w:rsidR="00B40066" w:rsidRDefault="00B40066" w:rsidP="007203D2">
      <w:pPr>
        <w:pStyle w:val="ConsPlusNormal"/>
        <w:spacing w:line="276" w:lineRule="auto"/>
        <w:ind w:firstLine="540"/>
        <w:jc w:val="both"/>
      </w:pPr>
      <w:r>
        <w:t>знать/понимать:</w:t>
      </w:r>
    </w:p>
    <w:p w:rsidR="00B40066" w:rsidRDefault="00B40066" w:rsidP="007203D2">
      <w:pPr>
        <w:pStyle w:val="ConsPlusNormal"/>
        <w:spacing w:line="276" w:lineRule="auto"/>
        <w:ind w:firstLine="540"/>
        <w:jc w:val="both"/>
      </w:pPr>
      <w:r>
        <w:t xml:space="preserve">- влияние оздоровительных систем физического воспитания на укрепление </w:t>
      </w:r>
      <w:r>
        <w:lastRenderedPageBreak/>
        <w:t>здоровья, профилактику профессиональных заболеваний и увеличение продолжительности жизни;</w:t>
      </w:r>
    </w:p>
    <w:p w:rsidR="00B40066" w:rsidRDefault="00B40066" w:rsidP="007203D2">
      <w:pPr>
        <w:pStyle w:val="ConsPlusNormal"/>
        <w:spacing w:line="276" w:lineRule="auto"/>
        <w:ind w:firstLine="540"/>
        <w:jc w:val="both"/>
      </w:pPr>
      <w:r>
        <w:t>- формы занятий физической культурой, их целевое назначение и особенности проведения;</w:t>
      </w:r>
    </w:p>
    <w:p w:rsidR="00B40066" w:rsidRDefault="00B40066" w:rsidP="007203D2">
      <w:pPr>
        <w:pStyle w:val="ConsPlusNormal"/>
        <w:spacing w:line="276" w:lineRule="auto"/>
        <w:ind w:firstLine="540"/>
        <w:jc w:val="both"/>
      </w:pPr>
      <w:r>
        <w:t>- требования безопасности на занятиях физической культурой;</w:t>
      </w:r>
    </w:p>
    <w:p w:rsidR="00B40066" w:rsidRDefault="00B40066" w:rsidP="007203D2">
      <w:pPr>
        <w:pStyle w:val="ConsPlusNormal"/>
        <w:spacing w:line="276" w:lineRule="auto"/>
        <w:ind w:firstLine="540"/>
        <w:jc w:val="both"/>
      </w:pPr>
      <w:r>
        <w:t>- способы контроля и оценки индивидуального физического развития и физической подготовленности;</w:t>
      </w:r>
    </w:p>
    <w:p w:rsidR="00B40066" w:rsidRDefault="00B40066" w:rsidP="007203D2">
      <w:pPr>
        <w:pStyle w:val="ConsPlusNormal"/>
        <w:spacing w:line="276" w:lineRule="auto"/>
        <w:ind w:firstLine="540"/>
        <w:jc w:val="both"/>
      </w:pPr>
      <w:r>
        <w:t>уметь:</w:t>
      </w:r>
    </w:p>
    <w:p w:rsidR="00B40066" w:rsidRDefault="00B40066" w:rsidP="007203D2">
      <w:pPr>
        <w:pStyle w:val="ConsPlusNormal"/>
        <w:spacing w:line="276" w:lineRule="auto"/>
        <w:ind w:firstLine="540"/>
        <w:jc w:val="both"/>
      </w:pPr>
      <w:r>
        <w:t>- планировать и проводить индивидуальные занятия физическими упражнениями различной целевой направленности;</w:t>
      </w:r>
    </w:p>
    <w:p w:rsidR="00B40066" w:rsidRDefault="00B40066" w:rsidP="007203D2">
      <w:pPr>
        <w:pStyle w:val="ConsPlusNormal"/>
        <w:spacing w:line="276" w:lineRule="auto"/>
        <w:ind w:firstLine="540"/>
        <w:jc w:val="both"/>
      </w:pPr>
      <w:r>
        <w:t>- выполнять индивидуально подобранные композиции ритмической и аэробной гимнастики, комплексы атлетической гимнастики;</w:t>
      </w:r>
    </w:p>
    <w:p w:rsidR="00B40066" w:rsidRDefault="00B40066" w:rsidP="007203D2">
      <w:pPr>
        <w:pStyle w:val="ConsPlusNormal"/>
        <w:spacing w:line="276" w:lineRule="auto"/>
        <w:ind w:firstLine="540"/>
        <w:jc w:val="both"/>
      </w:pPr>
      <w:r>
        <w:t>- преодолевать полосы препятствий с использованием разнообразных способов передвижения;</w:t>
      </w:r>
    </w:p>
    <w:p w:rsidR="00B40066" w:rsidRDefault="00B40066" w:rsidP="007203D2">
      <w:pPr>
        <w:pStyle w:val="ConsPlusNormal"/>
        <w:spacing w:line="276" w:lineRule="auto"/>
        <w:ind w:firstLine="540"/>
        <w:jc w:val="both"/>
      </w:pPr>
      <w:r>
        <w:t>- выполнять приемы самообороны, страховки и самостраховки;</w:t>
      </w:r>
    </w:p>
    <w:p w:rsidR="00B40066" w:rsidRDefault="00B40066" w:rsidP="007203D2">
      <w:pPr>
        <w:pStyle w:val="ConsPlusNormal"/>
        <w:spacing w:line="276" w:lineRule="auto"/>
        <w:ind w:firstLine="540"/>
        <w:jc w:val="both"/>
      </w:pPr>
      <w:r>
        <w:t>- выполнять комплексы упражнений общей и специальной физической подготовки;</w:t>
      </w:r>
    </w:p>
    <w:p w:rsidR="00B40066" w:rsidRDefault="00B40066" w:rsidP="007203D2">
      <w:pPr>
        <w:pStyle w:val="ConsPlusNormal"/>
        <w:spacing w:line="276" w:lineRule="auto"/>
        <w:ind w:firstLine="540"/>
        <w:jc w:val="both"/>
      </w:pPr>
      <w:r>
        <w:t>- выполнять соревновательные упражнения и технико-тактические действия в избранном виде спорта;</w:t>
      </w:r>
    </w:p>
    <w:p w:rsidR="00B40066" w:rsidRDefault="00B40066" w:rsidP="007203D2">
      <w:pPr>
        <w:pStyle w:val="ConsPlusNormal"/>
        <w:spacing w:line="276" w:lineRule="auto"/>
        <w:ind w:firstLine="540"/>
        <w:jc w:val="both"/>
      </w:pPr>
      <w:r>
        <w:t>- осуществлять судейство в избранном виде спорта;</w:t>
      </w:r>
    </w:p>
    <w:p w:rsidR="00B40066" w:rsidRDefault="00B40066" w:rsidP="007203D2">
      <w:pPr>
        <w:pStyle w:val="ConsPlusNormal"/>
        <w:spacing w:line="276" w:lineRule="auto"/>
        <w:ind w:firstLine="540"/>
        <w:jc w:val="both"/>
      </w:pPr>
      <w:r>
        <w:t>- проводить физкультурно-оздоровительные мероприятия в режиме учебного дня, фрагменты уроков физической культуры (в роли помощника учителя);</w:t>
      </w:r>
    </w:p>
    <w:p w:rsidR="00B40066" w:rsidRDefault="00B40066" w:rsidP="007203D2">
      <w:pPr>
        <w:pStyle w:val="ConsPlusNormal"/>
        <w:spacing w:line="276" w:lineRule="auto"/>
        <w:ind w:firstLine="540"/>
        <w:jc w:val="both"/>
      </w:pPr>
      <w:r>
        <w:t>- выполнять простейшие приемы самомассажа;</w:t>
      </w:r>
    </w:p>
    <w:p w:rsidR="00B40066" w:rsidRDefault="00B40066" w:rsidP="007203D2">
      <w:pPr>
        <w:pStyle w:val="ConsPlusNormal"/>
        <w:spacing w:line="276" w:lineRule="auto"/>
        <w:ind w:firstLine="540"/>
        <w:jc w:val="both"/>
      </w:pPr>
      <w:r>
        <w:t>- оказывать первую медицинскую помощь при травмах;</w:t>
      </w:r>
    </w:p>
    <w:p w:rsidR="00B40066" w:rsidRDefault="00B40066" w:rsidP="007203D2">
      <w:pPr>
        <w:pStyle w:val="ConsPlusNormal"/>
        <w:spacing w:line="276" w:lineRule="auto"/>
        <w:ind w:firstLine="540"/>
        <w:jc w:val="both"/>
      </w:pPr>
      <w:r>
        <w:t>-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B40066" w:rsidRDefault="00B40066" w:rsidP="007203D2">
      <w:pPr>
        <w:pStyle w:val="ConsPlusNormal"/>
        <w:spacing w:line="276" w:lineRule="auto"/>
        <w:ind w:firstLine="540"/>
        <w:jc w:val="both"/>
      </w:pPr>
      <w:r>
        <w:t>использовать приобретенные знания и умения в практической деятельности и повседневной жизни для:</w:t>
      </w:r>
    </w:p>
    <w:p w:rsidR="00B40066" w:rsidRDefault="00B40066" w:rsidP="007203D2">
      <w:pPr>
        <w:pStyle w:val="ConsPlusNormal"/>
        <w:spacing w:line="276" w:lineRule="auto"/>
        <w:ind w:firstLine="540"/>
        <w:jc w:val="both"/>
      </w:pPr>
      <w:r>
        <w:t>- повышения работоспособности, сохранения и укрепления здоровья;</w:t>
      </w:r>
    </w:p>
    <w:p w:rsidR="00B40066" w:rsidRDefault="00B40066" w:rsidP="007203D2">
      <w:pPr>
        <w:pStyle w:val="ConsPlusNormal"/>
        <w:spacing w:line="276" w:lineRule="auto"/>
        <w:ind w:firstLine="540"/>
        <w:jc w:val="both"/>
      </w:pPr>
      <w:r>
        <w:t>- подготовки к службе в Вооруженных Силах Российской Федерации, МВД России, ФСБ России, МЧС России;</w:t>
      </w:r>
    </w:p>
    <w:p w:rsidR="00B40066" w:rsidRDefault="00B40066" w:rsidP="007203D2">
      <w:pPr>
        <w:pStyle w:val="ConsPlusNormal"/>
        <w:spacing w:line="276" w:lineRule="auto"/>
        <w:ind w:firstLine="540"/>
        <w:jc w:val="both"/>
      </w:pPr>
      <w:r>
        <w:t>- организации и проведения индивидуального, коллективного и семейного отдыха, участия в массовых спортивных соревнованиях;</w:t>
      </w:r>
    </w:p>
    <w:p w:rsidR="00B40066" w:rsidRDefault="00B40066" w:rsidP="007203D2">
      <w:pPr>
        <w:pStyle w:val="ConsPlusNormal"/>
        <w:spacing w:line="276" w:lineRule="auto"/>
        <w:ind w:firstLine="540"/>
        <w:jc w:val="both"/>
      </w:pPr>
      <w:r>
        <w:t>- приобретения практического опыта деятельности, предшествующей профессиональной, в основе которой лежит данный учебный предмет.</w:t>
      </w:r>
    </w:p>
    <w:p w:rsidR="00B40066" w:rsidRDefault="00B40066" w:rsidP="007203D2">
      <w:pPr>
        <w:pStyle w:val="ConsPlusNormal"/>
        <w:spacing w:line="276" w:lineRule="auto"/>
        <w:jc w:val="both"/>
      </w:pPr>
      <w:r>
        <w:t>(абзац введен Приказом Минобрнауки России от 10.11.2011 N 2643)</w:t>
      </w:r>
    </w:p>
    <w:p w:rsidR="00B03CAB" w:rsidRPr="002F1F32" w:rsidRDefault="00B03CAB" w:rsidP="007203D2">
      <w:pPr>
        <w:pStyle w:val="6"/>
        <w:numPr>
          <w:ilvl w:val="0"/>
          <w:numId w:val="0"/>
        </w:numPr>
        <w:spacing w:line="276" w:lineRule="auto"/>
        <w:rPr>
          <w:i/>
          <w:sz w:val="24"/>
        </w:rPr>
      </w:pPr>
    </w:p>
    <w:p w:rsidR="004374BE" w:rsidRPr="005519AB" w:rsidRDefault="004374BE" w:rsidP="007203D2">
      <w:pPr>
        <w:pStyle w:val="ConsPlusNormal"/>
        <w:spacing w:line="276" w:lineRule="auto"/>
        <w:ind w:firstLine="708"/>
        <w:rPr>
          <w:szCs w:val="24"/>
        </w:rPr>
      </w:pPr>
      <w:r>
        <w:rPr>
          <w:b/>
        </w:rPr>
        <w:t xml:space="preserve">1.4 </w:t>
      </w:r>
      <w:r w:rsidR="001E5B0B" w:rsidRPr="00E013D8">
        <w:rPr>
          <w:b/>
        </w:rPr>
        <w:t>Система оценки достижения планируемых результатов</w:t>
      </w:r>
      <w:r w:rsidR="001E5B0B" w:rsidRPr="00E013D8">
        <w:rPr>
          <w:b/>
          <w:spacing w:val="14"/>
        </w:rPr>
        <w:t xml:space="preserve"> </w:t>
      </w:r>
      <w:r w:rsidR="001E5B0B" w:rsidRPr="00E013D8">
        <w:rPr>
          <w:b/>
        </w:rPr>
        <w:t>освоения основной образовательной программы основного общего</w:t>
      </w:r>
      <w:r w:rsidR="001E5B0B" w:rsidRPr="00E013D8">
        <w:rPr>
          <w:b/>
          <w:spacing w:val="-13"/>
        </w:rPr>
        <w:t xml:space="preserve"> </w:t>
      </w:r>
      <w:r w:rsidR="001E5B0B" w:rsidRPr="00E013D8">
        <w:rPr>
          <w:b/>
        </w:rPr>
        <w:t>образования</w:t>
      </w:r>
      <w:r w:rsidR="00B03CAB" w:rsidRPr="001E5B0B">
        <w:rPr>
          <w:szCs w:val="24"/>
        </w:rPr>
        <w:br/>
      </w:r>
      <w:r w:rsidRPr="005519AB">
        <w:rPr>
          <w:szCs w:val="24"/>
        </w:rPr>
        <w:t xml:space="preserve">             Система оценки достижения планируемых результатов освоения основной образовательной программы </w:t>
      </w:r>
      <w:r w:rsidR="00B95D36">
        <w:rPr>
          <w:szCs w:val="24"/>
        </w:rPr>
        <w:t>среднего</w:t>
      </w:r>
      <w:r w:rsidRPr="005519AB">
        <w:rPr>
          <w:szCs w:val="24"/>
        </w:rPr>
        <w:t xml:space="preserve"> общего образования:</w:t>
      </w:r>
    </w:p>
    <w:p w:rsidR="004374BE" w:rsidRPr="005519AB" w:rsidRDefault="004374BE" w:rsidP="007203D2">
      <w:pPr>
        <w:pStyle w:val="ConsPlusNormal"/>
        <w:spacing w:line="276" w:lineRule="auto"/>
        <w:ind w:firstLine="708"/>
        <w:rPr>
          <w:szCs w:val="24"/>
        </w:rPr>
      </w:pPr>
      <w:r w:rsidRPr="005519AB">
        <w:rPr>
          <w:szCs w:val="24"/>
        </w:rPr>
        <w:t xml:space="preserve">1) определяет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w:t>
      </w:r>
      <w:r w:rsidRPr="005519AB">
        <w:rPr>
          <w:szCs w:val="24"/>
        </w:rPr>
        <w:lastRenderedPageBreak/>
        <w:t>представления результатов, условия и границы применения системы оценки;</w:t>
      </w:r>
    </w:p>
    <w:p w:rsidR="004374BE" w:rsidRPr="005519AB" w:rsidRDefault="00B95D36" w:rsidP="007203D2">
      <w:pPr>
        <w:pStyle w:val="ConsPlusNormal"/>
        <w:spacing w:line="276" w:lineRule="auto"/>
        <w:ind w:left="426" w:firstLine="282"/>
        <w:rPr>
          <w:szCs w:val="24"/>
        </w:rPr>
      </w:pPr>
      <w:r>
        <w:rPr>
          <w:szCs w:val="24"/>
        </w:rPr>
        <w:t>2</w:t>
      </w:r>
      <w:r w:rsidR="004374BE" w:rsidRPr="005519AB">
        <w:rPr>
          <w:szCs w:val="24"/>
        </w:rPr>
        <w:t xml:space="preserve">) обеспечивает комплексный подход к оценке результатов освоения основной образовательной программы </w:t>
      </w:r>
      <w:r>
        <w:rPr>
          <w:szCs w:val="24"/>
        </w:rPr>
        <w:t>среднего</w:t>
      </w:r>
      <w:r w:rsidR="004374BE" w:rsidRPr="005519AB">
        <w:rPr>
          <w:szCs w:val="24"/>
        </w:rPr>
        <w:t xml:space="preserve"> общего образования;</w:t>
      </w:r>
    </w:p>
    <w:p w:rsidR="004374BE" w:rsidRPr="005519AB" w:rsidRDefault="00B95D36" w:rsidP="007203D2">
      <w:pPr>
        <w:pStyle w:val="ConsPlusNormal"/>
        <w:spacing w:line="276" w:lineRule="auto"/>
        <w:ind w:left="426" w:firstLine="282"/>
        <w:rPr>
          <w:szCs w:val="24"/>
        </w:rPr>
      </w:pPr>
      <w:r>
        <w:rPr>
          <w:szCs w:val="24"/>
        </w:rPr>
        <w:t>3</w:t>
      </w:r>
      <w:r w:rsidR="004374BE" w:rsidRPr="005519AB">
        <w:rPr>
          <w:szCs w:val="24"/>
        </w:rPr>
        <w:t xml:space="preserve">) обеспечивает оценку динамики индивидуальных достижений обучающихся в процессе освоения основной общеобразовательной программы </w:t>
      </w:r>
      <w:r>
        <w:rPr>
          <w:szCs w:val="24"/>
        </w:rPr>
        <w:t>среднего</w:t>
      </w:r>
      <w:r w:rsidR="004374BE" w:rsidRPr="005519AB">
        <w:rPr>
          <w:szCs w:val="24"/>
        </w:rPr>
        <w:t xml:space="preserve"> общего образования;</w:t>
      </w:r>
    </w:p>
    <w:p w:rsidR="004374BE" w:rsidRPr="005519AB" w:rsidRDefault="00B95D36" w:rsidP="007203D2">
      <w:pPr>
        <w:pStyle w:val="ConsPlusNormal"/>
        <w:spacing w:line="276" w:lineRule="auto"/>
        <w:ind w:left="426" w:firstLine="282"/>
        <w:rPr>
          <w:szCs w:val="24"/>
        </w:rPr>
      </w:pPr>
      <w:r>
        <w:rPr>
          <w:szCs w:val="24"/>
        </w:rPr>
        <w:t>4</w:t>
      </w:r>
      <w:r w:rsidR="004374BE" w:rsidRPr="005519AB">
        <w:rPr>
          <w:szCs w:val="24"/>
        </w:rPr>
        <w:t xml:space="preserve">)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r>
        <w:rPr>
          <w:szCs w:val="24"/>
        </w:rPr>
        <w:t>испытания (тесты) и иное);         5</w:t>
      </w:r>
      <w:r w:rsidR="004374BE" w:rsidRPr="005519AB">
        <w:rPr>
          <w:szCs w:val="24"/>
        </w:rPr>
        <w:t xml:space="preserve">)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w:t>
      </w:r>
      <w:r>
        <w:rPr>
          <w:szCs w:val="24"/>
        </w:rPr>
        <w:t>среднего</w:t>
      </w:r>
      <w:r w:rsidR="004374BE" w:rsidRPr="005519AB">
        <w:rPr>
          <w:szCs w:val="24"/>
        </w:rPr>
        <w:t xml:space="preserve"> общего образования, как основы для оценки деятельности организации, осуществляющей образовательную деятельность и системы образования разного уровня.</w:t>
      </w:r>
    </w:p>
    <w:p w:rsidR="004374BE" w:rsidRPr="005519AB" w:rsidRDefault="004374BE" w:rsidP="007203D2">
      <w:pPr>
        <w:pStyle w:val="ConsPlusNormal"/>
        <w:spacing w:line="276" w:lineRule="auto"/>
        <w:ind w:left="708" w:firstLine="12"/>
        <w:jc w:val="both"/>
        <w:rPr>
          <w:szCs w:val="24"/>
        </w:rPr>
      </w:pPr>
      <w:r w:rsidRPr="005519AB">
        <w:rPr>
          <w:szCs w:val="24"/>
        </w:rPr>
        <w:t xml:space="preserve">           </w:t>
      </w:r>
    </w:p>
    <w:p w:rsidR="004374BE" w:rsidRPr="00522E98" w:rsidRDefault="004374BE" w:rsidP="007203D2">
      <w:pPr>
        <w:pStyle w:val="afff4"/>
        <w:spacing w:line="276" w:lineRule="auto"/>
        <w:ind w:firstLine="709"/>
        <w:rPr>
          <w:rFonts w:ascii="Times New Roman" w:hAnsi="Times New Roman"/>
          <w:sz w:val="24"/>
          <w:szCs w:val="24"/>
        </w:rPr>
      </w:pPr>
      <w:r w:rsidRPr="00522E98">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w:t>
      </w:r>
    </w:p>
    <w:p w:rsidR="004374BE" w:rsidRPr="00522E98" w:rsidRDefault="004374BE" w:rsidP="007203D2">
      <w:pPr>
        <w:pStyle w:val="afff4"/>
        <w:spacing w:line="276" w:lineRule="auto"/>
        <w:ind w:firstLine="709"/>
        <w:rPr>
          <w:rFonts w:ascii="Times New Roman" w:hAnsi="Times New Roman"/>
          <w:sz w:val="24"/>
          <w:szCs w:val="24"/>
        </w:rPr>
      </w:pPr>
      <w:r w:rsidRPr="00522E98">
        <w:rPr>
          <w:rFonts w:ascii="Times New Roman" w:hAnsi="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5519AB" w:rsidRPr="00522E98">
        <w:rPr>
          <w:rFonts w:ascii="Times New Roman" w:hAnsi="Times New Roman"/>
          <w:sz w:val="24"/>
          <w:szCs w:val="24"/>
        </w:rPr>
        <w:t>Федерального Компонента государственного образовательного стандарта</w:t>
      </w:r>
      <w:r w:rsidRPr="00522E98">
        <w:rPr>
          <w:rFonts w:ascii="Times New Roman" w:hAnsi="Times New Roman"/>
          <w:sz w:val="24"/>
          <w:szCs w:val="24"/>
        </w:rPr>
        <w:t xml:space="preserve"> являются:</w:t>
      </w:r>
    </w:p>
    <w:p w:rsidR="004374BE" w:rsidRPr="00522E98" w:rsidRDefault="004374BE" w:rsidP="007203D2">
      <w:pPr>
        <w:pStyle w:val="afff4"/>
        <w:numPr>
          <w:ilvl w:val="0"/>
          <w:numId w:val="72"/>
        </w:numPr>
        <w:spacing w:line="276" w:lineRule="auto"/>
        <w:ind w:left="0" w:firstLine="709"/>
        <w:rPr>
          <w:rFonts w:ascii="Times New Roman" w:hAnsi="Times New Roman"/>
          <w:sz w:val="24"/>
          <w:szCs w:val="24"/>
        </w:rPr>
      </w:pPr>
      <w:r w:rsidRPr="00522E98">
        <w:rPr>
          <w:rFonts w:ascii="Times New Roma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374BE" w:rsidRPr="00522E98" w:rsidRDefault="004374BE" w:rsidP="007203D2">
      <w:pPr>
        <w:pStyle w:val="afff4"/>
        <w:numPr>
          <w:ilvl w:val="0"/>
          <w:numId w:val="72"/>
        </w:numPr>
        <w:spacing w:line="276" w:lineRule="auto"/>
        <w:ind w:left="0" w:firstLine="709"/>
        <w:rPr>
          <w:rFonts w:ascii="Times New Roman" w:hAnsi="Times New Roman"/>
          <w:sz w:val="24"/>
          <w:szCs w:val="24"/>
        </w:rPr>
      </w:pPr>
      <w:r w:rsidRPr="00522E98">
        <w:rPr>
          <w:rFonts w:ascii="Times New Roman" w:hAnsi="Times New Roman"/>
          <w:sz w:val="24"/>
          <w:szCs w:val="24"/>
        </w:rPr>
        <w:t>оценка результатов деятельности педагогических кадров как основа аттестационных процедур;</w:t>
      </w:r>
    </w:p>
    <w:p w:rsidR="004374BE" w:rsidRPr="00522E98" w:rsidRDefault="004374BE" w:rsidP="007203D2">
      <w:pPr>
        <w:pStyle w:val="afff4"/>
        <w:numPr>
          <w:ilvl w:val="0"/>
          <w:numId w:val="72"/>
        </w:numPr>
        <w:spacing w:line="276" w:lineRule="auto"/>
        <w:ind w:left="0" w:firstLine="709"/>
        <w:rPr>
          <w:rFonts w:ascii="Times New Roman" w:hAnsi="Times New Roman"/>
          <w:sz w:val="24"/>
          <w:szCs w:val="24"/>
        </w:rPr>
      </w:pPr>
      <w:r w:rsidRPr="00522E98">
        <w:rPr>
          <w:rFonts w:ascii="Times New Roman" w:hAnsi="Times New Roman"/>
          <w:sz w:val="24"/>
          <w:szCs w:val="24"/>
        </w:rPr>
        <w:t>оценка результатов деятельности образовательной организации</w:t>
      </w:r>
      <w:r w:rsidR="005519AB" w:rsidRPr="00522E98">
        <w:rPr>
          <w:rFonts w:ascii="Times New Roman" w:hAnsi="Times New Roman"/>
          <w:sz w:val="24"/>
          <w:szCs w:val="24"/>
        </w:rPr>
        <w:t xml:space="preserve"> </w:t>
      </w:r>
      <w:r w:rsidRPr="00522E98">
        <w:rPr>
          <w:rFonts w:ascii="Times New Roman" w:hAnsi="Times New Roman"/>
          <w:sz w:val="24"/>
          <w:szCs w:val="24"/>
        </w:rPr>
        <w:t>как основа аккредитационных процедур.</w:t>
      </w:r>
    </w:p>
    <w:p w:rsidR="004374BE" w:rsidRPr="00522E98" w:rsidRDefault="004374BE" w:rsidP="007203D2">
      <w:pPr>
        <w:pStyle w:val="afff4"/>
        <w:spacing w:line="276" w:lineRule="auto"/>
        <w:ind w:firstLine="709"/>
        <w:rPr>
          <w:rFonts w:ascii="Times New Roman" w:hAnsi="Times New Roman"/>
          <w:sz w:val="24"/>
          <w:szCs w:val="24"/>
        </w:rPr>
      </w:pPr>
      <w:r w:rsidRPr="00522E98">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w:t>
      </w:r>
      <w:r w:rsidR="005519AB" w:rsidRPr="00522E98">
        <w:rPr>
          <w:rFonts w:ascii="Times New Roman" w:hAnsi="Times New Roman"/>
          <w:sz w:val="24"/>
          <w:szCs w:val="24"/>
        </w:rPr>
        <w:t>Федерального Компонента государственного образовательного стандарта</w:t>
      </w:r>
      <w:r w:rsidRPr="00522E98">
        <w:rPr>
          <w:rFonts w:ascii="Times New Roman" w:hAnsi="Times New Roman"/>
          <w:sz w:val="24"/>
          <w:szCs w:val="24"/>
        </w:rPr>
        <w:t xml:space="preserve">, которые конкретизируются в </w:t>
      </w:r>
      <w:r w:rsidR="005519AB" w:rsidRPr="00522E98">
        <w:rPr>
          <w:rFonts w:ascii="Times New Roman" w:hAnsi="Times New Roman"/>
          <w:sz w:val="24"/>
          <w:szCs w:val="24"/>
        </w:rPr>
        <w:t xml:space="preserve">требованиях к </w:t>
      </w:r>
      <w:r w:rsidRPr="00522E98">
        <w:rPr>
          <w:rFonts w:ascii="Times New Roman" w:hAnsi="Times New Roman"/>
          <w:sz w:val="24"/>
          <w:szCs w:val="24"/>
        </w:rPr>
        <w:t xml:space="preserve"> освоения обучающимися основной образовательной программы </w:t>
      </w:r>
      <w:r w:rsidR="005519AB" w:rsidRPr="00522E98">
        <w:rPr>
          <w:rFonts w:ascii="Times New Roman" w:hAnsi="Times New Roman"/>
          <w:sz w:val="24"/>
          <w:szCs w:val="24"/>
        </w:rPr>
        <w:t>Школы</w:t>
      </w:r>
      <w:r w:rsidRPr="00522E98">
        <w:rPr>
          <w:rFonts w:ascii="Times New Roman" w:hAnsi="Times New Roman"/>
          <w:sz w:val="24"/>
          <w:szCs w:val="24"/>
        </w:rPr>
        <w:t>.</w:t>
      </w:r>
    </w:p>
    <w:p w:rsidR="004374BE" w:rsidRPr="00522E98" w:rsidRDefault="004374BE" w:rsidP="007203D2">
      <w:pPr>
        <w:pStyle w:val="afff4"/>
        <w:spacing w:line="276" w:lineRule="auto"/>
        <w:ind w:firstLine="709"/>
        <w:rPr>
          <w:rFonts w:ascii="Times New Roman" w:hAnsi="Times New Roman"/>
          <w:sz w:val="24"/>
          <w:szCs w:val="24"/>
        </w:rPr>
      </w:pPr>
      <w:r w:rsidRPr="00522E98">
        <w:rPr>
          <w:rFonts w:ascii="Times New Roman" w:hAnsi="Times New Roman"/>
          <w:sz w:val="24"/>
          <w:szCs w:val="24"/>
        </w:rPr>
        <w:t>Система оценки включает процедуры внутренней и внешней оценки.</w:t>
      </w:r>
    </w:p>
    <w:p w:rsidR="004374BE" w:rsidRPr="00522E98" w:rsidRDefault="004374BE" w:rsidP="007203D2">
      <w:pPr>
        <w:pStyle w:val="afff4"/>
        <w:spacing w:line="276" w:lineRule="auto"/>
        <w:ind w:firstLine="709"/>
        <w:rPr>
          <w:rFonts w:ascii="Times New Roman" w:hAnsi="Times New Roman"/>
          <w:sz w:val="24"/>
          <w:szCs w:val="24"/>
        </w:rPr>
      </w:pPr>
      <w:r w:rsidRPr="00B95D36">
        <w:rPr>
          <w:rFonts w:ascii="Times New Roman" w:hAnsi="Times New Roman"/>
          <w:sz w:val="24"/>
          <w:szCs w:val="24"/>
          <w:u w:val="single"/>
        </w:rPr>
        <w:t>Внутренняя оценка включает</w:t>
      </w:r>
      <w:r w:rsidRPr="00522E98">
        <w:rPr>
          <w:rFonts w:ascii="Times New Roman" w:hAnsi="Times New Roman"/>
          <w:sz w:val="24"/>
          <w:szCs w:val="24"/>
        </w:rPr>
        <w:t>:</w:t>
      </w:r>
    </w:p>
    <w:p w:rsidR="004374BE" w:rsidRPr="00522E98" w:rsidRDefault="004374BE" w:rsidP="007203D2">
      <w:pPr>
        <w:pStyle w:val="afff4"/>
        <w:numPr>
          <w:ilvl w:val="0"/>
          <w:numId w:val="73"/>
        </w:numPr>
        <w:spacing w:line="276" w:lineRule="auto"/>
        <w:rPr>
          <w:rFonts w:ascii="Times New Roman" w:hAnsi="Times New Roman"/>
          <w:sz w:val="24"/>
          <w:szCs w:val="24"/>
        </w:rPr>
      </w:pPr>
      <w:r w:rsidRPr="00522E98">
        <w:rPr>
          <w:rFonts w:ascii="Times New Roman" w:hAnsi="Times New Roman"/>
          <w:sz w:val="24"/>
          <w:szCs w:val="24"/>
        </w:rPr>
        <w:t>стартовую диагностику,</w:t>
      </w:r>
    </w:p>
    <w:p w:rsidR="004374BE" w:rsidRPr="00522E98" w:rsidRDefault="004374BE" w:rsidP="007203D2">
      <w:pPr>
        <w:pStyle w:val="afff4"/>
        <w:numPr>
          <w:ilvl w:val="0"/>
          <w:numId w:val="73"/>
        </w:numPr>
        <w:spacing w:line="276" w:lineRule="auto"/>
        <w:rPr>
          <w:rFonts w:ascii="Times New Roman" w:hAnsi="Times New Roman"/>
          <w:sz w:val="24"/>
          <w:szCs w:val="24"/>
        </w:rPr>
      </w:pPr>
      <w:r w:rsidRPr="00522E98">
        <w:rPr>
          <w:rFonts w:ascii="Times New Roman" w:hAnsi="Times New Roman"/>
          <w:sz w:val="24"/>
          <w:szCs w:val="24"/>
        </w:rPr>
        <w:t>текущую и тематическую оценку,</w:t>
      </w:r>
    </w:p>
    <w:p w:rsidR="004374BE" w:rsidRPr="00522E98" w:rsidRDefault="004374BE" w:rsidP="007203D2">
      <w:pPr>
        <w:pStyle w:val="afff4"/>
        <w:numPr>
          <w:ilvl w:val="0"/>
          <w:numId w:val="73"/>
        </w:numPr>
        <w:spacing w:line="276" w:lineRule="auto"/>
        <w:rPr>
          <w:rFonts w:ascii="Times New Roman" w:hAnsi="Times New Roman"/>
          <w:sz w:val="24"/>
          <w:szCs w:val="24"/>
        </w:rPr>
      </w:pPr>
      <w:r w:rsidRPr="00522E98">
        <w:rPr>
          <w:rFonts w:ascii="Times New Roman" w:hAnsi="Times New Roman"/>
          <w:sz w:val="24"/>
          <w:szCs w:val="24"/>
        </w:rPr>
        <w:t>портфолио,</w:t>
      </w:r>
    </w:p>
    <w:p w:rsidR="004374BE" w:rsidRPr="00522E98" w:rsidRDefault="004374BE" w:rsidP="007203D2">
      <w:pPr>
        <w:pStyle w:val="afff4"/>
        <w:numPr>
          <w:ilvl w:val="0"/>
          <w:numId w:val="73"/>
        </w:numPr>
        <w:spacing w:line="276" w:lineRule="auto"/>
        <w:rPr>
          <w:rFonts w:ascii="Times New Roman" w:hAnsi="Times New Roman"/>
          <w:sz w:val="24"/>
          <w:szCs w:val="24"/>
        </w:rPr>
      </w:pPr>
      <w:r w:rsidRPr="00522E98">
        <w:rPr>
          <w:rFonts w:ascii="Times New Roman" w:hAnsi="Times New Roman"/>
          <w:sz w:val="24"/>
          <w:szCs w:val="24"/>
        </w:rPr>
        <w:t>внутришкольный мониторинг образовательных достижений,</w:t>
      </w:r>
    </w:p>
    <w:p w:rsidR="004374BE" w:rsidRPr="00522E98" w:rsidRDefault="004374BE" w:rsidP="007203D2">
      <w:pPr>
        <w:pStyle w:val="afff4"/>
        <w:numPr>
          <w:ilvl w:val="0"/>
          <w:numId w:val="73"/>
        </w:numPr>
        <w:spacing w:line="276" w:lineRule="auto"/>
        <w:rPr>
          <w:rFonts w:ascii="Times New Roman" w:hAnsi="Times New Roman"/>
          <w:sz w:val="24"/>
          <w:szCs w:val="24"/>
        </w:rPr>
      </w:pPr>
      <w:r w:rsidRPr="00522E98">
        <w:rPr>
          <w:rFonts w:ascii="Times New Roman" w:hAnsi="Times New Roman"/>
          <w:sz w:val="24"/>
          <w:szCs w:val="24"/>
        </w:rPr>
        <w:t>промежуточную и итоговую аттестацию обучающихся.</w:t>
      </w:r>
    </w:p>
    <w:p w:rsidR="004374BE" w:rsidRPr="00522E98" w:rsidRDefault="004374BE" w:rsidP="007203D2">
      <w:pPr>
        <w:pStyle w:val="afff4"/>
        <w:spacing w:line="276" w:lineRule="auto"/>
        <w:ind w:firstLine="709"/>
        <w:rPr>
          <w:rFonts w:ascii="Times New Roman" w:hAnsi="Times New Roman"/>
          <w:sz w:val="24"/>
          <w:szCs w:val="24"/>
        </w:rPr>
      </w:pPr>
      <w:r w:rsidRPr="00B95D36">
        <w:rPr>
          <w:rFonts w:ascii="Times New Roman" w:hAnsi="Times New Roman"/>
          <w:sz w:val="24"/>
          <w:szCs w:val="24"/>
          <w:u w:val="single"/>
        </w:rPr>
        <w:t>К внешним процедурам относятся</w:t>
      </w:r>
      <w:r w:rsidRPr="00522E98">
        <w:rPr>
          <w:rFonts w:ascii="Times New Roman" w:hAnsi="Times New Roman"/>
          <w:sz w:val="24"/>
          <w:szCs w:val="24"/>
        </w:rPr>
        <w:t>:</w:t>
      </w:r>
    </w:p>
    <w:p w:rsidR="004374BE" w:rsidRPr="00522E98" w:rsidRDefault="004374BE" w:rsidP="007203D2">
      <w:pPr>
        <w:pStyle w:val="afff4"/>
        <w:numPr>
          <w:ilvl w:val="0"/>
          <w:numId w:val="74"/>
        </w:numPr>
        <w:spacing w:line="276" w:lineRule="auto"/>
        <w:rPr>
          <w:rFonts w:ascii="Times New Roman" w:hAnsi="Times New Roman"/>
          <w:sz w:val="24"/>
          <w:szCs w:val="24"/>
        </w:rPr>
      </w:pPr>
      <w:r w:rsidRPr="00522E98">
        <w:rPr>
          <w:rFonts w:ascii="Times New Roman" w:hAnsi="Times New Roman"/>
          <w:sz w:val="24"/>
          <w:szCs w:val="24"/>
        </w:rPr>
        <w:t>государственная итоговая аттестация (Осуществляется в соответствии со статьей № 92 Федерального закона «Об образовании в Российской Федерации»);</w:t>
      </w:r>
    </w:p>
    <w:p w:rsidR="004374BE" w:rsidRPr="00522E98" w:rsidRDefault="004374BE" w:rsidP="007203D2">
      <w:pPr>
        <w:pStyle w:val="afff4"/>
        <w:numPr>
          <w:ilvl w:val="0"/>
          <w:numId w:val="74"/>
        </w:numPr>
        <w:spacing w:line="276" w:lineRule="auto"/>
        <w:rPr>
          <w:rFonts w:ascii="Times New Roman" w:hAnsi="Times New Roman"/>
          <w:sz w:val="24"/>
          <w:szCs w:val="24"/>
        </w:rPr>
      </w:pPr>
      <w:r w:rsidRPr="00522E98">
        <w:rPr>
          <w:rFonts w:ascii="Times New Roman" w:hAnsi="Times New Roman"/>
          <w:sz w:val="24"/>
          <w:szCs w:val="24"/>
        </w:rPr>
        <w:t xml:space="preserve">            независимая оценка качества образования (Осуществляется в соответствии со  </w:t>
      </w:r>
    </w:p>
    <w:p w:rsidR="004374BE" w:rsidRPr="00522E98" w:rsidRDefault="004374BE" w:rsidP="007203D2">
      <w:pPr>
        <w:pStyle w:val="afff4"/>
        <w:spacing w:line="276" w:lineRule="auto"/>
        <w:rPr>
          <w:rFonts w:ascii="Times New Roman" w:hAnsi="Times New Roman"/>
          <w:sz w:val="24"/>
          <w:szCs w:val="24"/>
        </w:rPr>
      </w:pPr>
      <w:r w:rsidRPr="00522E98">
        <w:rPr>
          <w:rFonts w:ascii="Times New Roman" w:hAnsi="Times New Roman"/>
          <w:sz w:val="24"/>
          <w:szCs w:val="24"/>
        </w:rPr>
        <w:lastRenderedPageBreak/>
        <w:t xml:space="preserve">     статьей № 95 Федерального закона «Об образовании в Российской Федерации»)</w:t>
      </w:r>
    </w:p>
    <w:p w:rsidR="004374BE" w:rsidRPr="00522E98" w:rsidRDefault="004374BE" w:rsidP="007203D2">
      <w:pPr>
        <w:pStyle w:val="afff4"/>
        <w:numPr>
          <w:ilvl w:val="0"/>
          <w:numId w:val="74"/>
        </w:numPr>
        <w:spacing w:line="276" w:lineRule="auto"/>
        <w:rPr>
          <w:rFonts w:ascii="Times New Roman" w:hAnsi="Times New Roman"/>
          <w:sz w:val="24"/>
          <w:szCs w:val="24"/>
        </w:rPr>
      </w:pPr>
      <w:r w:rsidRPr="00522E98">
        <w:rPr>
          <w:rFonts w:ascii="Times New Roman" w:hAnsi="Times New Roman"/>
          <w:sz w:val="24"/>
          <w:szCs w:val="24"/>
        </w:rPr>
        <w:t xml:space="preserve">                мониторинговые исследования</w:t>
      </w:r>
      <w:r w:rsidRPr="00522E98">
        <w:rPr>
          <w:rStyle w:val="afe"/>
          <w:rFonts w:ascii="Times New Roman" w:hAnsi="Times New Roman"/>
          <w:sz w:val="24"/>
          <w:szCs w:val="24"/>
        </w:rPr>
        <w:footnoteReference w:id="1"/>
      </w:r>
      <w:r w:rsidRPr="00522E98">
        <w:rPr>
          <w:rFonts w:ascii="Times New Roman" w:hAnsi="Times New Roman"/>
          <w:sz w:val="24"/>
          <w:szCs w:val="24"/>
        </w:rPr>
        <w:t>муниципального, регионального и федерального уровней</w:t>
      </w:r>
      <w:r w:rsidR="005519AB" w:rsidRPr="00522E98">
        <w:rPr>
          <w:rFonts w:ascii="Times New Roman" w:hAnsi="Times New Roman"/>
          <w:sz w:val="24"/>
          <w:szCs w:val="24"/>
        </w:rPr>
        <w:t xml:space="preserve"> </w:t>
      </w:r>
      <w:r w:rsidRPr="00522E98">
        <w:rPr>
          <w:rFonts w:ascii="Times New Roman" w:hAnsi="Times New Roman"/>
          <w:sz w:val="24"/>
          <w:szCs w:val="24"/>
        </w:rPr>
        <w:t>(Осуществляется в соответствии со статьей № 97 Федерального закона «Об образовании в Российской Федерации»</w:t>
      </w:r>
      <w:r w:rsidR="005519AB" w:rsidRPr="00522E98">
        <w:rPr>
          <w:rFonts w:ascii="Times New Roman" w:hAnsi="Times New Roman"/>
          <w:sz w:val="24"/>
          <w:szCs w:val="24"/>
        </w:rPr>
        <w:t>)</w:t>
      </w:r>
    </w:p>
    <w:p w:rsidR="004374BE" w:rsidRPr="00522E98" w:rsidRDefault="004374BE" w:rsidP="008D6BF6">
      <w:pPr>
        <w:pStyle w:val="afff4"/>
        <w:spacing w:line="276" w:lineRule="auto"/>
        <w:ind w:firstLine="0"/>
        <w:rPr>
          <w:sz w:val="24"/>
          <w:szCs w:val="24"/>
        </w:rPr>
      </w:pPr>
      <w:r w:rsidRPr="00522E98">
        <w:rPr>
          <w:sz w:val="24"/>
          <w:szCs w:val="24"/>
        </w:rPr>
        <w:t xml:space="preserve"> </w:t>
      </w:r>
    </w:p>
    <w:p w:rsidR="005519AB" w:rsidRPr="006A0114" w:rsidRDefault="005519AB" w:rsidP="007203D2">
      <w:pPr>
        <w:pStyle w:val="112"/>
        <w:keepNext/>
        <w:keepLines/>
        <w:shd w:val="clear" w:color="auto" w:fill="auto"/>
        <w:spacing w:after="0" w:line="276" w:lineRule="auto"/>
        <w:ind w:left="20" w:right="380" w:firstLine="0"/>
        <w:rPr>
          <w:sz w:val="24"/>
          <w:szCs w:val="24"/>
        </w:rPr>
      </w:pPr>
      <w:bookmarkStart w:id="1" w:name="bookmark135"/>
      <w:r w:rsidRPr="00522E98">
        <w:rPr>
          <w:sz w:val="24"/>
          <w:szCs w:val="24"/>
        </w:rPr>
        <w:t>Основные цели, задачи и принципы системы оценки качества образования</w:t>
      </w:r>
      <w:bookmarkEnd w:id="1"/>
    </w:p>
    <w:p w:rsidR="005519AB" w:rsidRDefault="005519AB" w:rsidP="007203D2">
      <w:pPr>
        <w:pStyle w:val="aa"/>
        <w:spacing w:line="276" w:lineRule="auto"/>
        <w:ind w:left="380" w:hanging="360"/>
        <w:jc w:val="both"/>
      </w:pPr>
      <w:r>
        <w:t>Внутренняя система оценки качества образования:</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 xml:space="preserve">функционирует во взаимосвязи с системой внутришкольного контроля и мониторинга как основой управления образовательной деятельностью </w:t>
      </w:r>
      <w:r w:rsidR="00522E98">
        <w:rPr>
          <w:b w:val="0"/>
        </w:rPr>
        <w:t>Школы</w:t>
      </w:r>
      <w:r w:rsidRPr="005519AB">
        <w:rPr>
          <w:b w:val="0"/>
        </w:rPr>
        <w:t>;</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направлена на обеспечение соответствия процедурам и содержанию внешней оценки качества образования;</w:t>
      </w:r>
    </w:p>
    <w:p w:rsidR="005519AB" w:rsidRPr="005519AB" w:rsidRDefault="005519AB" w:rsidP="007203D2">
      <w:pPr>
        <w:pStyle w:val="aa"/>
        <w:numPr>
          <w:ilvl w:val="0"/>
          <w:numId w:val="75"/>
        </w:numPr>
        <w:tabs>
          <w:tab w:val="left" w:pos="366"/>
        </w:tabs>
        <w:spacing w:line="276" w:lineRule="auto"/>
        <w:ind w:left="380" w:right="380" w:hanging="360"/>
        <w:jc w:val="both"/>
        <w:rPr>
          <w:b w:val="0"/>
        </w:rPr>
      </w:pPr>
      <w:r w:rsidRPr="005519AB">
        <w:rPr>
          <w:b w:val="0"/>
        </w:rPr>
        <w:t xml:space="preserve">учитывает федеральные требования к порядку проведению </w:t>
      </w:r>
      <w:r w:rsidR="00522E98">
        <w:rPr>
          <w:b w:val="0"/>
        </w:rPr>
        <w:t>Школой</w:t>
      </w:r>
      <w:r w:rsidRPr="005519AB">
        <w:rPr>
          <w:b w:val="0"/>
        </w:rPr>
        <w:t xml:space="preserve"> процедуры самообследования и параметры, используемые в процессе федерального государственного контроля качества образования.</w:t>
      </w:r>
    </w:p>
    <w:p w:rsidR="005519AB" w:rsidRPr="005519AB" w:rsidRDefault="005519AB" w:rsidP="007203D2">
      <w:pPr>
        <w:pStyle w:val="aa"/>
        <w:spacing w:line="276" w:lineRule="auto"/>
        <w:ind w:left="380" w:hanging="360"/>
        <w:jc w:val="both"/>
        <w:rPr>
          <w:b w:val="0"/>
        </w:rPr>
      </w:pPr>
      <w:r w:rsidRPr="005519AB">
        <w:rPr>
          <w:rStyle w:val="113"/>
          <w:sz w:val="24"/>
          <w:szCs w:val="24"/>
        </w:rPr>
        <w:t>Целями</w:t>
      </w:r>
      <w:r w:rsidRPr="005519AB">
        <w:rPr>
          <w:b w:val="0"/>
        </w:rPr>
        <w:t xml:space="preserve"> системы оценки качества образования являются:</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 xml:space="preserve">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w:t>
      </w:r>
      <w:r w:rsidR="00522E98">
        <w:rPr>
          <w:b w:val="0"/>
        </w:rPr>
        <w:t>Школе</w:t>
      </w:r>
      <w:r w:rsidRPr="005519AB">
        <w:rPr>
          <w:b w:val="0"/>
        </w:rPr>
        <w:t>;</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получение объективной информации о функционировании и развитии системы образования, тенденциях его изменения и причинах, влияющих на его уровень;</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предоставления всем участникам образовательного процесса и общественности достоверной информации о качестве образования;</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5519AB" w:rsidRPr="005519AB" w:rsidRDefault="005519AB" w:rsidP="007203D2">
      <w:pPr>
        <w:pStyle w:val="aa"/>
        <w:numPr>
          <w:ilvl w:val="0"/>
          <w:numId w:val="75"/>
        </w:numPr>
        <w:tabs>
          <w:tab w:val="left" w:pos="375"/>
        </w:tabs>
        <w:spacing w:line="276" w:lineRule="auto"/>
        <w:ind w:left="380" w:hanging="360"/>
        <w:jc w:val="both"/>
        <w:rPr>
          <w:b w:val="0"/>
        </w:rPr>
      </w:pPr>
      <w:r w:rsidRPr="005519AB">
        <w:rPr>
          <w:b w:val="0"/>
        </w:rPr>
        <w:t xml:space="preserve">прогнозирование развития образовательной системы </w:t>
      </w:r>
      <w:r w:rsidR="00522E98">
        <w:rPr>
          <w:b w:val="0"/>
        </w:rPr>
        <w:t>Школы.</w:t>
      </w:r>
    </w:p>
    <w:p w:rsidR="005519AB" w:rsidRPr="005519AB" w:rsidRDefault="005519AB" w:rsidP="007203D2">
      <w:pPr>
        <w:pStyle w:val="aa"/>
        <w:spacing w:line="276" w:lineRule="auto"/>
        <w:ind w:left="380" w:hanging="360"/>
        <w:jc w:val="both"/>
        <w:rPr>
          <w:b w:val="0"/>
        </w:rPr>
      </w:pPr>
      <w:r w:rsidRPr="005519AB">
        <w:rPr>
          <w:rStyle w:val="113"/>
          <w:sz w:val="24"/>
          <w:szCs w:val="24"/>
        </w:rPr>
        <w:t>Задачами</w:t>
      </w:r>
      <w:r w:rsidRPr="005519AB">
        <w:rPr>
          <w:b w:val="0"/>
        </w:rPr>
        <w:t xml:space="preserve"> построения системы оценки качества образования являются:</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формирование единого понимания критериев качества образования и подходов к его измерению;</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формирование системы аналитических показателей, позволяющей эффективно реализовывать основные цели оценки качества образования;</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 xml:space="preserve">формирование ресурсной базы и обеспечение функционирования в </w:t>
      </w:r>
      <w:r w:rsidR="00522E98">
        <w:rPr>
          <w:b w:val="0"/>
        </w:rPr>
        <w:t>Школе</w:t>
      </w:r>
      <w:r w:rsidRPr="005519AB">
        <w:rPr>
          <w:b w:val="0"/>
        </w:rPr>
        <w:t xml:space="preserve"> образовательной статистики и мониторинга качества образования;</w:t>
      </w:r>
    </w:p>
    <w:p w:rsidR="005519AB" w:rsidRPr="005519AB" w:rsidRDefault="005519AB" w:rsidP="007203D2">
      <w:pPr>
        <w:pStyle w:val="aa"/>
        <w:numPr>
          <w:ilvl w:val="0"/>
          <w:numId w:val="75"/>
        </w:numPr>
        <w:tabs>
          <w:tab w:val="left" w:pos="375"/>
        </w:tabs>
        <w:spacing w:line="276" w:lineRule="auto"/>
        <w:ind w:left="380" w:hanging="360"/>
        <w:jc w:val="both"/>
        <w:rPr>
          <w:b w:val="0"/>
        </w:rPr>
      </w:pPr>
      <w:r w:rsidRPr="005519AB">
        <w:rPr>
          <w:b w:val="0"/>
        </w:rPr>
        <w:t xml:space="preserve">изучение и самооценка состояния развития и эффективности деятельности </w:t>
      </w:r>
      <w:r w:rsidR="00522E98">
        <w:rPr>
          <w:b w:val="0"/>
        </w:rPr>
        <w:t>Школы</w:t>
      </w:r>
      <w:r w:rsidRPr="005519AB">
        <w:rPr>
          <w:b w:val="0"/>
        </w:rPr>
        <w:t>;</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определение степени соответствия условий осуществления образовательного процесса государственным требованиям;</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5519AB" w:rsidRPr="005519AB" w:rsidRDefault="005519AB" w:rsidP="007203D2">
      <w:pPr>
        <w:pStyle w:val="aa"/>
        <w:numPr>
          <w:ilvl w:val="0"/>
          <w:numId w:val="75"/>
        </w:numPr>
        <w:tabs>
          <w:tab w:val="left" w:pos="375"/>
        </w:tabs>
        <w:spacing w:line="276" w:lineRule="auto"/>
        <w:ind w:left="380" w:hanging="360"/>
        <w:jc w:val="both"/>
        <w:rPr>
          <w:b w:val="0"/>
        </w:rPr>
      </w:pPr>
      <w:r w:rsidRPr="005519AB">
        <w:rPr>
          <w:b w:val="0"/>
        </w:rPr>
        <w:t>обеспечение доступности качественного образования;</w:t>
      </w:r>
    </w:p>
    <w:p w:rsidR="005519AB" w:rsidRPr="005519AB" w:rsidRDefault="005519AB" w:rsidP="007203D2">
      <w:pPr>
        <w:pStyle w:val="aa"/>
        <w:numPr>
          <w:ilvl w:val="0"/>
          <w:numId w:val="75"/>
        </w:numPr>
        <w:tabs>
          <w:tab w:val="left" w:pos="375"/>
        </w:tabs>
        <w:spacing w:line="276" w:lineRule="auto"/>
        <w:ind w:left="380" w:hanging="360"/>
        <w:jc w:val="both"/>
        <w:rPr>
          <w:b w:val="0"/>
        </w:rPr>
      </w:pPr>
      <w:r w:rsidRPr="005519AB">
        <w:rPr>
          <w:b w:val="0"/>
        </w:rPr>
        <w:t>оценка уровня индивидуальных образовательных достижений обучающихся;</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lastRenderedPageBreak/>
        <w:t>определение степени соответствия качества образования на различных уровнях обучения в рамках мониторинговых исследований качества образования государственным и социальным стандартам;</w:t>
      </w:r>
    </w:p>
    <w:p w:rsidR="005519AB" w:rsidRPr="005519AB" w:rsidRDefault="005519AB" w:rsidP="007203D2">
      <w:pPr>
        <w:pStyle w:val="aa"/>
        <w:numPr>
          <w:ilvl w:val="0"/>
          <w:numId w:val="75"/>
        </w:numPr>
        <w:tabs>
          <w:tab w:val="left" w:pos="375"/>
        </w:tabs>
        <w:spacing w:line="276" w:lineRule="auto"/>
        <w:ind w:left="380" w:hanging="360"/>
        <w:jc w:val="both"/>
        <w:rPr>
          <w:b w:val="0"/>
        </w:rPr>
      </w:pPr>
      <w:r w:rsidRPr="005519AB">
        <w:rPr>
          <w:b w:val="0"/>
        </w:rPr>
        <w:t>выявление факторов, влияющих на качество образования;</w:t>
      </w:r>
    </w:p>
    <w:p w:rsidR="005519AB" w:rsidRPr="005519AB" w:rsidRDefault="005519AB" w:rsidP="007203D2">
      <w:pPr>
        <w:pStyle w:val="aa"/>
        <w:numPr>
          <w:ilvl w:val="0"/>
          <w:numId w:val="75"/>
        </w:numPr>
        <w:tabs>
          <w:tab w:val="left" w:pos="375"/>
        </w:tabs>
        <w:spacing w:line="276" w:lineRule="auto"/>
        <w:ind w:left="380" w:right="380" w:hanging="360"/>
        <w:jc w:val="both"/>
        <w:rPr>
          <w:b w:val="0"/>
        </w:rPr>
      </w:pPr>
      <w:r w:rsidRPr="005519AB">
        <w:rPr>
          <w:b w:val="0"/>
        </w:rPr>
        <w:t>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5519AB" w:rsidRPr="005519AB" w:rsidRDefault="005519AB" w:rsidP="007203D2">
      <w:pPr>
        <w:pStyle w:val="aa"/>
        <w:numPr>
          <w:ilvl w:val="0"/>
          <w:numId w:val="75"/>
        </w:numPr>
        <w:tabs>
          <w:tab w:val="left" w:pos="375"/>
        </w:tabs>
        <w:spacing w:line="276" w:lineRule="auto"/>
        <w:ind w:left="380" w:hanging="360"/>
        <w:jc w:val="both"/>
        <w:rPr>
          <w:b w:val="0"/>
        </w:rPr>
      </w:pPr>
      <w:r w:rsidRPr="005519AB">
        <w:rPr>
          <w:b w:val="0"/>
        </w:rPr>
        <w:t>определение рейтинга и стимулирующих доплат педагогам;</w:t>
      </w:r>
    </w:p>
    <w:p w:rsidR="005519AB" w:rsidRPr="005519AB" w:rsidRDefault="005519AB" w:rsidP="007203D2">
      <w:pPr>
        <w:pStyle w:val="aa"/>
        <w:numPr>
          <w:ilvl w:val="0"/>
          <w:numId w:val="75"/>
        </w:numPr>
        <w:tabs>
          <w:tab w:val="left" w:pos="370"/>
        </w:tabs>
        <w:spacing w:line="276" w:lineRule="auto"/>
        <w:ind w:left="380" w:right="260" w:hanging="360"/>
        <w:jc w:val="both"/>
        <w:rPr>
          <w:b w:val="0"/>
        </w:rPr>
      </w:pPr>
      <w:r w:rsidRPr="005519AB">
        <w:rPr>
          <w:b w:val="0"/>
        </w:rPr>
        <w:t xml:space="preserve">расширение общественного участия в управлении образованием в </w:t>
      </w:r>
      <w:r w:rsidR="00522E98">
        <w:rPr>
          <w:b w:val="0"/>
        </w:rPr>
        <w:t>Школе</w:t>
      </w:r>
      <w:r w:rsidRPr="005519AB">
        <w:rPr>
          <w:b w:val="0"/>
        </w:rPr>
        <w:t>; содействие подготовке общественных экспертов, принимающих участие в процедурах оценки качества образования.</w:t>
      </w:r>
    </w:p>
    <w:p w:rsidR="005519AB" w:rsidRPr="005519AB" w:rsidRDefault="005519AB" w:rsidP="007203D2">
      <w:pPr>
        <w:pStyle w:val="aa"/>
        <w:spacing w:line="276" w:lineRule="auto"/>
        <w:ind w:left="20"/>
        <w:jc w:val="both"/>
        <w:rPr>
          <w:b w:val="0"/>
        </w:rPr>
      </w:pPr>
      <w:r w:rsidRPr="005519AB">
        <w:rPr>
          <w:b w:val="0"/>
        </w:rPr>
        <w:t>В основу системы оценки качества образования положены следующие</w:t>
      </w:r>
      <w:r w:rsidRPr="005519AB">
        <w:rPr>
          <w:rStyle w:val="101"/>
          <w:sz w:val="24"/>
          <w:szCs w:val="24"/>
        </w:rPr>
        <w:t xml:space="preserve"> принципы:</w:t>
      </w:r>
    </w:p>
    <w:p w:rsidR="005519AB" w:rsidRPr="005519AB" w:rsidRDefault="005519AB" w:rsidP="007203D2">
      <w:pPr>
        <w:pStyle w:val="aa"/>
        <w:numPr>
          <w:ilvl w:val="0"/>
          <w:numId w:val="75"/>
        </w:numPr>
        <w:tabs>
          <w:tab w:val="left" w:pos="375"/>
        </w:tabs>
        <w:spacing w:line="276" w:lineRule="auto"/>
        <w:ind w:left="380" w:right="260" w:hanging="360"/>
        <w:jc w:val="both"/>
        <w:rPr>
          <w:b w:val="0"/>
        </w:rPr>
      </w:pPr>
      <w:r w:rsidRPr="005519AB">
        <w:rPr>
          <w:b w:val="0"/>
        </w:rPr>
        <w:t>объективности, достоверности, полноты и системности информации о качестве образования;</w:t>
      </w:r>
    </w:p>
    <w:p w:rsidR="005519AB" w:rsidRPr="00522E98" w:rsidRDefault="005519AB" w:rsidP="007203D2">
      <w:pPr>
        <w:pStyle w:val="aa"/>
        <w:numPr>
          <w:ilvl w:val="0"/>
          <w:numId w:val="75"/>
        </w:numPr>
        <w:tabs>
          <w:tab w:val="left" w:pos="370"/>
        </w:tabs>
        <w:spacing w:line="276" w:lineRule="auto"/>
        <w:ind w:left="380" w:right="260" w:hanging="360"/>
        <w:jc w:val="both"/>
        <w:rPr>
          <w:b w:val="0"/>
        </w:rPr>
      </w:pPr>
      <w:r w:rsidRPr="00522E98">
        <w:rPr>
          <w:b w:val="0"/>
        </w:rPr>
        <w:t>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обучающихся при оценке результатов их обучения и воспитания;</w:t>
      </w:r>
    </w:p>
    <w:p w:rsidR="005519AB" w:rsidRPr="00522E98" w:rsidRDefault="005519AB" w:rsidP="007203D2">
      <w:pPr>
        <w:pStyle w:val="aa"/>
        <w:numPr>
          <w:ilvl w:val="0"/>
          <w:numId w:val="75"/>
        </w:numPr>
        <w:tabs>
          <w:tab w:val="left" w:pos="375"/>
        </w:tabs>
        <w:spacing w:line="276" w:lineRule="auto"/>
        <w:ind w:left="380" w:right="260" w:hanging="360"/>
        <w:jc w:val="both"/>
        <w:rPr>
          <w:b w:val="0"/>
        </w:rPr>
      </w:pPr>
      <w:r w:rsidRPr="00522E98">
        <w:rPr>
          <w:b w:val="0"/>
        </w:rPr>
        <w:t>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w:t>
      </w:r>
    </w:p>
    <w:p w:rsidR="005519AB" w:rsidRPr="00522E98" w:rsidRDefault="005519AB" w:rsidP="007203D2">
      <w:pPr>
        <w:pStyle w:val="aa"/>
        <w:numPr>
          <w:ilvl w:val="0"/>
          <w:numId w:val="75"/>
        </w:numPr>
        <w:tabs>
          <w:tab w:val="left" w:pos="370"/>
        </w:tabs>
        <w:spacing w:line="276" w:lineRule="auto"/>
        <w:ind w:left="380" w:right="260" w:hanging="360"/>
        <w:jc w:val="both"/>
        <w:rPr>
          <w:b w:val="0"/>
        </w:rPr>
      </w:pPr>
      <w:r w:rsidRPr="00522E98">
        <w:rPr>
          <w:b w:val="0"/>
        </w:rPr>
        <w:t>доступности информации о состоянии и качестве образования для различных групп потребителей;</w:t>
      </w:r>
    </w:p>
    <w:p w:rsidR="005519AB" w:rsidRPr="00522E98" w:rsidRDefault="005519AB" w:rsidP="007203D2">
      <w:pPr>
        <w:pStyle w:val="aa"/>
        <w:numPr>
          <w:ilvl w:val="0"/>
          <w:numId w:val="75"/>
        </w:numPr>
        <w:tabs>
          <w:tab w:val="left" w:pos="375"/>
        </w:tabs>
        <w:spacing w:line="276" w:lineRule="auto"/>
        <w:ind w:left="380" w:right="260" w:hanging="360"/>
        <w:jc w:val="both"/>
        <w:rPr>
          <w:b w:val="0"/>
        </w:rPr>
      </w:pPr>
      <w:r w:rsidRPr="00522E98">
        <w:rPr>
          <w:b w:val="0"/>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5519AB" w:rsidRPr="00522E98" w:rsidRDefault="005519AB" w:rsidP="007203D2">
      <w:pPr>
        <w:pStyle w:val="aa"/>
        <w:numPr>
          <w:ilvl w:val="0"/>
          <w:numId w:val="75"/>
        </w:numPr>
        <w:tabs>
          <w:tab w:val="left" w:pos="375"/>
        </w:tabs>
        <w:spacing w:line="276" w:lineRule="auto"/>
        <w:ind w:left="380" w:right="260" w:hanging="360"/>
        <w:jc w:val="both"/>
        <w:rPr>
          <w:b w:val="0"/>
        </w:rPr>
      </w:pPr>
      <w:r w:rsidRPr="00522E98">
        <w:rPr>
          <w:b w:val="0"/>
        </w:rPr>
        <w:t>минимизации системы показателей с учетом потребностей разных уровней управления; сопоставимости системы показателей с региональными аналогами;</w:t>
      </w:r>
    </w:p>
    <w:p w:rsidR="005519AB" w:rsidRPr="00522E98" w:rsidRDefault="005519AB" w:rsidP="007203D2">
      <w:pPr>
        <w:pStyle w:val="aa"/>
        <w:numPr>
          <w:ilvl w:val="0"/>
          <w:numId w:val="75"/>
        </w:numPr>
        <w:tabs>
          <w:tab w:val="left" w:pos="375"/>
        </w:tabs>
        <w:spacing w:line="276" w:lineRule="auto"/>
        <w:ind w:left="380" w:right="260" w:hanging="360"/>
        <w:jc w:val="both"/>
        <w:rPr>
          <w:b w:val="0"/>
        </w:rPr>
      </w:pPr>
      <w:r w:rsidRPr="00522E98">
        <w:rPr>
          <w:b w:val="0"/>
        </w:rPr>
        <w:t>взаимного дополнения оценочных процедур, установление между ними взаимосвязей и взаимозависимости;</w:t>
      </w:r>
    </w:p>
    <w:p w:rsidR="005519AB" w:rsidRPr="00522E98" w:rsidRDefault="005519AB" w:rsidP="007203D2">
      <w:pPr>
        <w:pStyle w:val="aa"/>
        <w:numPr>
          <w:ilvl w:val="0"/>
          <w:numId w:val="75"/>
        </w:numPr>
        <w:tabs>
          <w:tab w:val="left" w:pos="375"/>
        </w:tabs>
        <w:spacing w:line="276" w:lineRule="auto"/>
        <w:ind w:left="380" w:right="260" w:hanging="360"/>
        <w:jc w:val="both"/>
        <w:rPr>
          <w:b w:val="0"/>
        </w:rPr>
      </w:pPr>
      <w:r w:rsidRPr="00522E98">
        <w:rPr>
          <w:b w:val="0"/>
        </w:rPr>
        <w:t xml:space="preserve">соблюдения морально-этических норм при проведении процедур оценки качества образования в </w:t>
      </w:r>
      <w:bookmarkStart w:id="2" w:name="bookmark136"/>
      <w:r w:rsidRPr="00522E98">
        <w:rPr>
          <w:b w:val="0"/>
        </w:rPr>
        <w:t>лицее.</w:t>
      </w:r>
    </w:p>
    <w:p w:rsidR="005519AB" w:rsidRPr="00522E98" w:rsidRDefault="005519AB" w:rsidP="007203D2">
      <w:pPr>
        <w:pStyle w:val="aa"/>
        <w:keepNext/>
        <w:keepLines/>
        <w:tabs>
          <w:tab w:val="left" w:pos="375"/>
        </w:tabs>
        <w:spacing w:after="240" w:line="276" w:lineRule="auto"/>
        <w:ind w:left="20" w:right="440"/>
      </w:pPr>
      <w:r w:rsidRPr="00522E98">
        <w:lastRenderedPageBreak/>
        <w:t>Организация и содержание оценочных процедур</w:t>
      </w:r>
      <w:r w:rsidR="00522E98" w:rsidRPr="00522E98">
        <w:t>.</w:t>
      </w:r>
    </w:p>
    <w:p w:rsidR="005519AB" w:rsidRPr="00522E98" w:rsidRDefault="005519AB" w:rsidP="007203D2">
      <w:pPr>
        <w:pStyle w:val="213"/>
        <w:keepNext/>
        <w:keepLines/>
        <w:shd w:val="clear" w:color="auto" w:fill="auto"/>
        <w:spacing w:line="276" w:lineRule="auto"/>
        <w:ind w:left="20" w:right="440" w:firstLine="700"/>
        <w:jc w:val="both"/>
        <w:rPr>
          <w:b w:val="0"/>
          <w:sz w:val="24"/>
          <w:szCs w:val="24"/>
        </w:rPr>
      </w:pPr>
      <w:r w:rsidRPr="00522E98">
        <w:rPr>
          <w:sz w:val="24"/>
          <w:szCs w:val="24"/>
        </w:rPr>
        <w:t>Стартовая диагностика</w:t>
      </w:r>
      <w:r w:rsidRPr="00522E98">
        <w:rPr>
          <w:rStyle w:val="242"/>
          <w:sz w:val="24"/>
          <w:szCs w:val="24"/>
        </w:rPr>
        <w:t xml:space="preserve"> представляет собой процедуру</w:t>
      </w:r>
      <w:r w:rsidRPr="00522E98">
        <w:rPr>
          <w:b w:val="0"/>
          <w:sz w:val="24"/>
          <w:szCs w:val="24"/>
        </w:rPr>
        <w:t xml:space="preserve"> оценки готовности к обучению</w:t>
      </w:r>
      <w:r w:rsidRPr="00522E98">
        <w:rPr>
          <w:rStyle w:val="242"/>
          <w:sz w:val="24"/>
          <w:szCs w:val="24"/>
        </w:rPr>
        <w:t xml:space="preserve"> на</w:t>
      </w:r>
      <w:bookmarkEnd w:id="2"/>
      <w:r w:rsidRPr="00522E98">
        <w:rPr>
          <w:rStyle w:val="242"/>
          <w:sz w:val="24"/>
          <w:szCs w:val="24"/>
        </w:rPr>
        <w:t xml:space="preserve"> </w:t>
      </w:r>
      <w:r w:rsidRPr="00522E98">
        <w:rPr>
          <w:b w:val="0"/>
          <w:sz w:val="24"/>
          <w:szCs w:val="24"/>
        </w:rPr>
        <w:t xml:space="preserve">данном уровне образования. Проводится администрацией </w:t>
      </w:r>
      <w:r w:rsidR="00522E98">
        <w:rPr>
          <w:b w:val="0"/>
          <w:sz w:val="24"/>
          <w:szCs w:val="24"/>
        </w:rPr>
        <w:t>Школы</w:t>
      </w:r>
      <w:r w:rsidRPr="00522E98">
        <w:rPr>
          <w:b w:val="0"/>
          <w:sz w:val="24"/>
          <w:szCs w:val="24"/>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519AB" w:rsidRPr="00522E98" w:rsidRDefault="00522E98" w:rsidP="007203D2">
      <w:pPr>
        <w:pStyle w:val="213"/>
        <w:keepNext/>
        <w:keepLines/>
        <w:shd w:val="clear" w:color="auto" w:fill="auto"/>
        <w:spacing w:line="276" w:lineRule="auto"/>
        <w:ind w:left="20" w:firstLine="0"/>
        <w:jc w:val="both"/>
        <w:rPr>
          <w:b w:val="0"/>
        </w:rPr>
      </w:pPr>
      <w:bookmarkStart w:id="3" w:name="bookmark137"/>
      <w:r>
        <w:rPr>
          <w:b w:val="0"/>
          <w:sz w:val="24"/>
          <w:szCs w:val="24"/>
        </w:rPr>
        <w:t xml:space="preserve">           </w:t>
      </w:r>
      <w:bookmarkEnd w:id="3"/>
    </w:p>
    <w:p w:rsidR="005519AB" w:rsidRPr="00522E98" w:rsidRDefault="00522E98" w:rsidP="007203D2">
      <w:pPr>
        <w:pStyle w:val="213"/>
        <w:keepNext/>
        <w:keepLines/>
        <w:shd w:val="clear" w:color="auto" w:fill="auto"/>
        <w:spacing w:line="276" w:lineRule="auto"/>
        <w:ind w:left="20" w:firstLine="0"/>
        <w:jc w:val="both"/>
        <w:rPr>
          <w:b w:val="0"/>
          <w:sz w:val="24"/>
          <w:szCs w:val="24"/>
        </w:rPr>
      </w:pPr>
      <w:bookmarkStart w:id="4" w:name="bookmark138"/>
      <w:r>
        <w:rPr>
          <w:b w:val="0"/>
          <w:sz w:val="24"/>
          <w:szCs w:val="24"/>
        </w:rPr>
        <w:t xml:space="preserve">                </w:t>
      </w:r>
      <w:r w:rsidR="005519AB" w:rsidRPr="00522E98">
        <w:rPr>
          <w:sz w:val="24"/>
          <w:szCs w:val="24"/>
        </w:rPr>
        <w:t>Тематическ</w:t>
      </w:r>
      <w:r w:rsidR="00B95D36">
        <w:rPr>
          <w:sz w:val="24"/>
          <w:szCs w:val="24"/>
        </w:rPr>
        <w:t>ий</w:t>
      </w:r>
      <w:r w:rsidR="005519AB" w:rsidRPr="00522E98">
        <w:rPr>
          <w:sz w:val="24"/>
          <w:szCs w:val="24"/>
        </w:rPr>
        <w:t xml:space="preserve"> </w:t>
      </w:r>
      <w:r w:rsidR="00B95D36">
        <w:rPr>
          <w:sz w:val="24"/>
          <w:szCs w:val="24"/>
        </w:rPr>
        <w:t>контроль</w:t>
      </w:r>
      <w:r w:rsidR="005519AB" w:rsidRPr="00522E98">
        <w:rPr>
          <w:rStyle w:val="242"/>
          <w:sz w:val="24"/>
          <w:szCs w:val="24"/>
        </w:rPr>
        <w:t xml:space="preserve"> представляет собой процедуру</w:t>
      </w:r>
      <w:r w:rsidR="005519AB" w:rsidRPr="00522E98">
        <w:rPr>
          <w:b w:val="0"/>
          <w:sz w:val="24"/>
          <w:szCs w:val="24"/>
        </w:rPr>
        <w:t xml:space="preserve"> оценки уровня достижения</w:t>
      </w:r>
      <w:bookmarkEnd w:id="4"/>
    </w:p>
    <w:p w:rsidR="005519AB" w:rsidRPr="00522E98" w:rsidRDefault="005519AB" w:rsidP="007203D2">
      <w:pPr>
        <w:pStyle w:val="aa"/>
        <w:spacing w:line="276" w:lineRule="auto"/>
        <w:ind w:left="20" w:right="260"/>
        <w:jc w:val="both"/>
        <w:rPr>
          <w:b w:val="0"/>
        </w:rPr>
      </w:pPr>
      <w:r w:rsidRPr="00522E98">
        <w:rPr>
          <w:b w:val="0"/>
        </w:rPr>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522E98">
        <w:rPr>
          <w:b w:val="0"/>
        </w:rPr>
        <w:t>Школой</w:t>
      </w:r>
      <w:r w:rsidRPr="00522E98">
        <w:rPr>
          <w:b w:val="0"/>
        </w:rPr>
        <w:t xml:space="preserve"> самостоятельно, тематические планируемые результаты устанавливаются </w:t>
      </w:r>
      <w:r w:rsidR="00522E98">
        <w:rPr>
          <w:b w:val="0"/>
        </w:rPr>
        <w:t>Школой</w:t>
      </w:r>
      <w:r w:rsidRPr="00522E98">
        <w:rPr>
          <w:b w:val="0"/>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22E98" w:rsidRDefault="00522E98" w:rsidP="00522E98">
      <w:pPr>
        <w:pStyle w:val="aa"/>
        <w:spacing w:line="276" w:lineRule="auto"/>
        <w:ind w:left="20" w:right="210"/>
        <w:jc w:val="both"/>
        <w:rPr>
          <w:b w:val="0"/>
        </w:rPr>
      </w:pPr>
      <w:r>
        <w:rPr>
          <w:rStyle w:val="93"/>
          <w:sz w:val="24"/>
          <w:szCs w:val="24"/>
        </w:rPr>
        <w:t xml:space="preserve">                </w:t>
      </w:r>
      <w:r w:rsidR="005519AB" w:rsidRPr="00522E98">
        <w:rPr>
          <w:rStyle w:val="93"/>
          <w:b/>
          <w:sz w:val="24"/>
          <w:szCs w:val="24"/>
        </w:rPr>
        <w:t>Портфолио</w:t>
      </w:r>
      <w:r w:rsidR="005519AB" w:rsidRPr="00522E98">
        <w:rPr>
          <w:b w:val="0"/>
        </w:rPr>
        <w:t xml:space="preserve"> представляет собой процедуру</w:t>
      </w:r>
      <w:r w:rsidR="005519AB" w:rsidRPr="00522E98">
        <w:rPr>
          <w:rStyle w:val="93"/>
          <w:sz w:val="24"/>
          <w:szCs w:val="24"/>
        </w:rPr>
        <w:t xml:space="preserve"> оценки динамики учебной и творческой активности</w:t>
      </w:r>
      <w:r w:rsidR="005519AB" w:rsidRPr="00522E98">
        <w:rPr>
          <w:b w:val="0"/>
        </w:rPr>
        <w:t xml:space="preserve"> учащегося, направленности, широты или избирательности интересов, выраженности проявлений творческой инициативы, а также</w:t>
      </w:r>
      <w:r w:rsidR="005519AB" w:rsidRPr="00522E98">
        <w:rPr>
          <w:rStyle w:val="93"/>
          <w:sz w:val="24"/>
          <w:szCs w:val="24"/>
        </w:rPr>
        <w:t xml:space="preserve"> уровня высших достижений, </w:t>
      </w:r>
      <w:r w:rsidR="005519AB" w:rsidRPr="00522E98">
        <w:rPr>
          <w:b w:val="0"/>
        </w:rPr>
        <w:t xml:space="preserve">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5519AB" w:rsidRPr="00522E98" w:rsidRDefault="00522E98" w:rsidP="00522E98">
      <w:pPr>
        <w:pStyle w:val="aa"/>
        <w:spacing w:line="276" w:lineRule="auto"/>
        <w:ind w:left="20" w:right="210"/>
        <w:jc w:val="both"/>
        <w:rPr>
          <w:b w:val="0"/>
        </w:rPr>
      </w:pPr>
      <w:r>
        <w:rPr>
          <w:rStyle w:val="93"/>
          <w:b/>
          <w:sz w:val="24"/>
          <w:szCs w:val="24"/>
        </w:rPr>
        <w:t xml:space="preserve">                </w:t>
      </w:r>
      <w:r w:rsidR="005519AB" w:rsidRPr="00522E98">
        <w:rPr>
          <w:rStyle w:val="93"/>
          <w:b/>
          <w:sz w:val="24"/>
          <w:szCs w:val="24"/>
        </w:rPr>
        <w:t>Внутришкольный мониторинг</w:t>
      </w:r>
      <w:r w:rsidR="005519AB" w:rsidRPr="00522E98">
        <w:rPr>
          <w:b w:val="0"/>
        </w:rPr>
        <w:t xml:space="preserve"> представляет собой процедуры:</w:t>
      </w:r>
    </w:p>
    <w:p w:rsidR="005519AB" w:rsidRPr="00522E98" w:rsidRDefault="005519AB" w:rsidP="00D4566F">
      <w:pPr>
        <w:pStyle w:val="213"/>
        <w:keepNext/>
        <w:keepLines/>
        <w:numPr>
          <w:ilvl w:val="0"/>
          <w:numId w:val="75"/>
        </w:numPr>
        <w:shd w:val="clear" w:color="auto" w:fill="auto"/>
        <w:tabs>
          <w:tab w:val="left" w:pos="375"/>
        </w:tabs>
        <w:spacing w:line="276" w:lineRule="auto"/>
        <w:ind w:left="20" w:firstLine="0"/>
        <w:jc w:val="both"/>
        <w:rPr>
          <w:b w:val="0"/>
          <w:sz w:val="24"/>
          <w:szCs w:val="24"/>
        </w:rPr>
      </w:pPr>
      <w:bookmarkStart w:id="5" w:name="bookmark139"/>
      <w:r w:rsidRPr="00522E98">
        <w:rPr>
          <w:b w:val="0"/>
          <w:sz w:val="24"/>
          <w:szCs w:val="24"/>
        </w:rPr>
        <w:t>оценки уровня достижения предметных результатов;</w:t>
      </w:r>
      <w:bookmarkEnd w:id="5"/>
    </w:p>
    <w:p w:rsidR="005519AB" w:rsidRPr="00522E98" w:rsidRDefault="005519AB" w:rsidP="00D4566F">
      <w:pPr>
        <w:pStyle w:val="aa"/>
        <w:numPr>
          <w:ilvl w:val="0"/>
          <w:numId w:val="75"/>
        </w:numPr>
        <w:tabs>
          <w:tab w:val="left" w:pos="375"/>
        </w:tabs>
        <w:spacing w:line="276" w:lineRule="auto"/>
        <w:ind w:left="380" w:right="580" w:hanging="360"/>
        <w:jc w:val="both"/>
        <w:rPr>
          <w:b w:val="0"/>
        </w:rPr>
      </w:pPr>
      <w:r w:rsidRPr="00522E98">
        <w:rPr>
          <w:rStyle w:val="93"/>
          <w:sz w:val="24"/>
          <w:szCs w:val="24"/>
        </w:rPr>
        <w:t>оценки уровня профессионального мастерства учителя,</w:t>
      </w:r>
      <w:r w:rsidRPr="00522E98">
        <w:rPr>
          <w:b w:val="0"/>
        </w:rPr>
        <w:t xml:space="preserve"> осуществляемого на основе административных проверочных работ, анализа посещенных уроков, анализа качества учебных заданий, пр</w:t>
      </w:r>
      <w:r w:rsidR="003266DA">
        <w:rPr>
          <w:b w:val="0"/>
        </w:rPr>
        <w:t>едлагаемых учителем обучающимся;</w:t>
      </w:r>
    </w:p>
    <w:p w:rsidR="005519AB" w:rsidRPr="00B95D36" w:rsidRDefault="005519AB" w:rsidP="00B95D36">
      <w:pPr>
        <w:pStyle w:val="aa"/>
        <w:numPr>
          <w:ilvl w:val="0"/>
          <w:numId w:val="75"/>
        </w:numPr>
        <w:tabs>
          <w:tab w:val="left" w:pos="375"/>
        </w:tabs>
        <w:spacing w:line="276" w:lineRule="auto"/>
        <w:ind w:left="380" w:right="40" w:hanging="360"/>
        <w:jc w:val="both"/>
        <w:rPr>
          <w:b w:val="0"/>
        </w:rPr>
      </w:pPr>
      <w:r w:rsidRPr="00522E98">
        <w:rPr>
          <w:b w:val="0"/>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w:t>
      </w:r>
      <w:r w:rsidRPr="00522E98">
        <w:rPr>
          <w:b w:val="0"/>
        </w:rPr>
        <w:lastRenderedPageBreak/>
        <w:t>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4468F" w:rsidRPr="006A0114" w:rsidRDefault="0004468F" w:rsidP="006A0114">
      <w:pPr>
        <w:ind w:firstLine="708"/>
        <w:jc w:val="both"/>
        <w:rPr>
          <w:rFonts w:ascii="Times New Roman" w:hAnsi="Times New Roman"/>
          <w:sz w:val="24"/>
          <w:szCs w:val="24"/>
        </w:rPr>
      </w:pPr>
      <w:bookmarkStart w:id="6" w:name="bookmark146"/>
      <w:r w:rsidRPr="006A0114">
        <w:rPr>
          <w:rFonts w:ascii="Times New Roman" w:hAnsi="Times New Roman"/>
          <w:iCs/>
          <w:color w:val="000000"/>
          <w:sz w:val="24"/>
          <w:szCs w:val="24"/>
        </w:rPr>
        <w:t>Освоение общеобразовательной программы, в том числе отдельной части или всего</w:t>
      </w:r>
      <w:r w:rsidRPr="006A0114">
        <w:rPr>
          <w:rFonts w:ascii="Times New Roman" w:hAnsi="Times New Roman"/>
          <w:i/>
          <w:iCs/>
          <w:color w:val="000000"/>
          <w:sz w:val="24"/>
          <w:szCs w:val="24"/>
        </w:rPr>
        <w:t xml:space="preserve"> </w:t>
      </w:r>
      <w:r w:rsidRPr="006A0114">
        <w:rPr>
          <w:rFonts w:ascii="Times New Roman" w:hAnsi="Times New Roman"/>
          <w:iCs/>
          <w:color w:val="000000"/>
          <w:sz w:val="24"/>
          <w:szCs w:val="24"/>
        </w:rPr>
        <w:t>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w:t>
      </w:r>
    </w:p>
    <w:p w:rsidR="0004468F" w:rsidRPr="006A0114" w:rsidRDefault="0004468F" w:rsidP="006A0114">
      <w:pPr>
        <w:rPr>
          <w:rFonts w:ascii="Times New Roman" w:hAnsi="Times New Roman"/>
          <w:b/>
          <w:sz w:val="24"/>
          <w:szCs w:val="24"/>
        </w:rPr>
      </w:pPr>
      <w:r w:rsidRPr="006A0114">
        <w:rPr>
          <w:rFonts w:ascii="Times New Roman" w:hAnsi="Times New Roman"/>
          <w:sz w:val="24"/>
          <w:szCs w:val="24"/>
        </w:rPr>
        <w:t xml:space="preserve"> </w:t>
      </w:r>
      <w:r w:rsidRPr="006A0114">
        <w:rPr>
          <w:rFonts w:ascii="Times New Roman" w:hAnsi="Times New Roman"/>
          <w:sz w:val="24"/>
          <w:szCs w:val="24"/>
        </w:rPr>
        <w:tab/>
        <w:t xml:space="preserve">В школе разработано «Положение  о текущем контроле успеваемости и промежуточной аттестации,  формах, периодичности,  порядке   проведения,  основаниях и порядке перевода  обучающихся в следующий класс», которое </w:t>
      </w:r>
      <w:r w:rsidRPr="006A0114">
        <w:rPr>
          <w:rFonts w:ascii="Times New Roman" w:hAnsi="Times New Roman"/>
          <w:color w:val="000000"/>
          <w:sz w:val="24"/>
          <w:szCs w:val="24"/>
        </w:rPr>
        <w:t xml:space="preserve">регламентирует  периодичность, порядок,  систему оценок и формы проведения  текущего контроля успеваемости и промежуточной аттестации учащихся </w:t>
      </w:r>
      <w:r w:rsidRPr="006A0114">
        <w:rPr>
          <w:rFonts w:ascii="Times New Roman" w:hAnsi="Times New Roman"/>
          <w:sz w:val="24"/>
          <w:szCs w:val="24"/>
        </w:rPr>
        <w:t xml:space="preserve">муниципального бюджетного общеобразовательного  учреждения «Средняя общеобразовательная школа № 15» </w:t>
      </w:r>
      <w:r w:rsidRPr="006A0114">
        <w:rPr>
          <w:rFonts w:ascii="Times New Roman" w:hAnsi="Times New Roman"/>
          <w:color w:val="000000"/>
          <w:sz w:val="24"/>
          <w:szCs w:val="24"/>
        </w:rPr>
        <w:t>при освоении ими основных общеобразовательных программ начального, основного и среднего общего образования, а также основания и порядок перевода учащихся  по итогам учебного года</w:t>
      </w:r>
      <w:r w:rsidRPr="006A0114">
        <w:rPr>
          <w:rFonts w:ascii="Times New Roman" w:hAnsi="Times New Roman"/>
          <w:sz w:val="24"/>
          <w:szCs w:val="24"/>
        </w:rPr>
        <w:t xml:space="preserve">   в следующий класс.</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b/>
          <w:color w:val="000000"/>
          <w:sz w:val="24"/>
          <w:szCs w:val="24"/>
        </w:rPr>
        <w:t>Текущий (поурочный) контроль</w:t>
      </w:r>
      <w:r w:rsidRPr="006A0114">
        <w:rPr>
          <w:rFonts w:ascii="Times New Roman" w:hAnsi="Times New Roman"/>
          <w:color w:val="000000"/>
          <w:sz w:val="24"/>
          <w:szCs w:val="24"/>
        </w:rPr>
        <w:t xml:space="preserve"> освоения учащимися основной общеобразовательной  программы (далее  - текущий контроль) – определение уровня достижения учащимися результатов освоения  содержания компонентов какой-либо части (темы) учебного предмета, курса, дисциплины (модуля) учебного плана в соответствии с требованиями федерального компонента государственного образовательного стандарта  2004 года (далее - ФК  ГОС)  в процессе и по окончании ее изучения.</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b/>
          <w:color w:val="000000"/>
          <w:sz w:val="24"/>
          <w:szCs w:val="24"/>
        </w:rPr>
        <w:t>Промежуточная аттестация</w:t>
      </w:r>
      <w:r w:rsidRPr="006A0114">
        <w:rPr>
          <w:rFonts w:ascii="Times New Roman" w:hAnsi="Times New Roman"/>
          <w:color w:val="000000"/>
          <w:sz w:val="24"/>
          <w:szCs w:val="24"/>
        </w:rPr>
        <w:t xml:space="preserve">  освоения учащимися основной общеобразовательной  программы (далее  - промежуточная аттестация) – определение уровня достижения учащимися результатов освоения  части  или всего объема учебного предмета, курса (модуля)  образовательной программы за определённый календарным учебным графиком промежуток    в соответствии с требованиями ФК ГОС в процессе и по окончании ее изучения.</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Итогом обучения является выполнение в полном объеме требований к уровню подготовки  выпускников в соответствии с ФК  ГОС.</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Содержательной и критериальной базой оценки предметных,  метапредметных и личностных результатов служат планируемые результаты освоения основных общеобразовательных программ, зафиксированные в  программах учебных предметов, курсов, дисциплин  (модулей).</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Объектом оценки предметных результатов учащихся является система предметных знаний и действий.</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Основными принципами текущего контроля успеваемости и промежуточной аттестации учащихся являются: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lastRenderedPageBreak/>
        <w:t>- принцип критериальности: оценка достижения образовательных результатов на основе критериев, сформулированных в требованиях к планируемым результатам ФГОС и ФК  ГОС (критериями являются целевые установки по курсу, разделу, теме, уроку и  универсальные учебные действия);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уровневости: разработка средств контроля  и оценки на базовом и повышенном уровнях в соответствии с  образовательными стандартами;</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комплексности: оценка результатов образования как совокупности достигнутых предметных, метапредметных, личностных результатов образования;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продвижения: оценка  динамики образовательных достижений учащихся;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вариативности: оценка достижения образовательных результатов и их динамики с использованием различных процедур и форм;</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рефлексивности: предшествующая оценке учителя самооценка выполнения учебной задачи учащимся;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открытости: информирование учащихся и их родителей (законных представителей)  о целях, формах текущего контроля успеваемости и промежуточной аттестации, порядке  перевода в следующий класс;</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-принцип адресности:  информирование  учащихся и их родителей (законных представителей)  об индивидуальных образовательных результатах и уровне развития;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объективности 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04468F" w:rsidRPr="006A0114" w:rsidRDefault="0004468F" w:rsidP="006A0114">
      <w:pPr>
        <w:shd w:val="clear" w:color="auto" w:fill="FFFFFF"/>
        <w:jc w:val="both"/>
        <w:rPr>
          <w:rFonts w:ascii="Times New Roman" w:hAnsi="Times New Roman"/>
          <w:color w:val="000000"/>
          <w:sz w:val="24"/>
          <w:szCs w:val="24"/>
        </w:rPr>
      </w:pPr>
      <w:bookmarkStart w:id="7" w:name="h.30j0zll"/>
      <w:bookmarkEnd w:id="7"/>
      <w:r w:rsidRPr="006A0114">
        <w:rPr>
          <w:rFonts w:ascii="Times New Roman" w:hAnsi="Times New Roman"/>
          <w:color w:val="000000"/>
          <w:sz w:val="24"/>
          <w:szCs w:val="24"/>
        </w:rPr>
        <w:t>- принцип  приоритета самооценки обучающегося. Самооценка ученика должна предшествовать оценке учителя.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Текущий контроль успеваемости и промежуточная аттестация учащихся являются элементами внутренней системы оценки качества образования и подлежат рассмотрению на заседаниях методических объединений педагогических работников и  педагогического  совета Школы.</w:t>
      </w:r>
    </w:p>
    <w:p w:rsidR="0004468F" w:rsidRPr="006A0114" w:rsidRDefault="0004468F" w:rsidP="006A0114">
      <w:pPr>
        <w:shd w:val="clear" w:color="auto" w:fill="FFFFFF"/>
        <w:ind w:firstLine="708"/>
        <w:jc w:val="both"/>
        <w:rPr>
          <w:rFonts w:ascii="Times New Roman" w:hAnsi="Times New Roman"/>
          <w:sz w:val="24"/>
          <w:szCs w:val="24"/>
        </w:rPr>
      </w:pPr>
      <w:r w:rsidRPr="006A0114">
        <w:rPr>
          <w:rFonts w:ascii="Times New Roman" w:hAnsi="Times New Roman"/>
          <w:color w:val="000000"/>
          <w:sz w:val="24"/>
          <w:szCs w:val="24"/>
        </w:rPr>
        <w:t>Результаты текущего контроля успеваемости и промежуточной аттестации  выставляются в классный журнал и дневники учащихся (в том числе в электронном виде) согласно установленным срокам, а также используются при подготовке отчётов по самоообследованию и Публичного отчёта.</w:t>
      </w:r>
    </w:p>
    <w:p w:rsidR="0004468F" w:rsidRPr="006A0114" w:rsidRDefault="0004468F" w:rsidP="006A0114">
      <w:pPr>
        <w:ind w:firstLine="708"/>
        <w:jc w:val="center"/>
        <w:rPr>
          <w:rFonts w:ascii="Times New Roman" w:hAnsi="Times New Roman"/>
          <w:i/>
          <w:sz w:val="24"/>
          <w:szCs w:val="24"/>
        </w:rPr>
      </w:pPr>
      <w:r w:rsidRPr="006A0114">
        <w:rPr>
          <w:rFonts w:ascii="Times New Roman" w:hAnsi="Times New Roman"/>
          <w:b/>
          <w:sz w:val="24"/>
          <w:szCs w:val="24"/>
        </w:rPr>
        <w:t>Содержание и порядок проведения текущего контроля успеваемости обучающихся</w:t>
      </w:r>
    </w:p>
    <w:p w:rsidR="0004468F" w:rsidRPr="006A0114" w:rsidRDefault="0004468F" w:rsidP="006A0114">
      <w:pPr>
        <w:shd w:val="clear" w:color="auto" w:fill="FFFFFF"/>
        <w:ind w:left="708"/>
        <w:jc w:val="both"/>
        <w:rPr>
          <w:rFonts w:ascii="Times New Roman" w:hAnsi="Times New Roman"/>
          <w:color w:val="000000"/>
          <w:sz w:val="24"/>
          <w:szCs w:val="24"/>
        </w:rPr>
      </w:pPr>
      <w:r w:rsidRPr="006A0114">
        <w:rPr>
          <w:rFonts w:ascii="Times New Roman" w:hAnsi="Times New Roman"/>
          <w:color w:val="000000"/>
          <w:sz w:val="24"/>
          <w:szCs w:val="24"/>
        </w:rPr>
        <w:lastRenderedPageBreak/>
        <w:t>Текущий контроль успеваемости учащихся проводится в течение учебного периода в целях:</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систематического контроля уровня усвоения учащимися результатов, предусмотренных образовательной программой, прочности знаний, умений, степени развития деятельности - коммуникативных умений, ценностных ориентаций;</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установления  соответствия результатов освоения образовательных программ  требованиям ФГОС  или выполнения в полном объеме требований к уровню подготовки выпускников в соответствии с ФК  ГОС;</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оценки  уровня достижения предметных и метапредметных результатов освоения программы конкретным учащимся,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проведения учащимися самооценки,  оценки его деятельности педагогическим работником с целью возможного совершенствования  образовательного процесса;</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оценки динамики индивидуальных образовательных достижений, продвижения в достижении планируемых результатов освоения образовательной программы;</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принятия организационно-педагогических решений по совершенствованию образовательного процесса.</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Текущий   контроль  осуществляется педагогическим работником, реализующим соответствующую часть образовательной программы. Педагогические работники вправе выбирать педагогически  обоснованные формы текущего контроля с опорой на инструментарий используемого в образовательном процессе учебно-методического комплекса.</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 xml:space="preserve">Текущий контроль успеваемости осуществляется регулярно на  уровнях  начального общего, основного общего, среднего общего образования   по всем предметам учебного плана Школы и  может проводиться в виде устного опроса и письменной проверки знаний обучающихся. </w:t>
      </w:r>
    </w:p>
    <w:p w:rsidR="0004468F" w:rsidRPr="006A0114" w:rsidRDefault="00DE42D3" w:rsidP="006A0114">
      <w:pPr>
        <w:shd w:val="clear" w:color="auto" w:fill="FFFFFF"/>
        <w:tabs>
          <w:tab w:val="left" w:pos="426"/>
        </w:tabs>
        <w:jc w:val="both"/>
        <w:rPr>
          <w:rFonts w:ascii="Times New Roman" w:hAnsi="Times New Roman"/>
          <w:color w:val="000000"/>
          <w:sz w:val="24"/>
          <w:szCs w:val="24"/>
        </w:rPr>
      </w:pPr>
      <w:r w:rsidRPr="006A0114">
        <w:rPr>
          <w:rFonts w:ascii="Times New Roman" w:hAnsi="Times New Roman"/>
          <w:sz w:val="24"/>
          <w:szCs w:val="24"/>
        </w:rPr>
        <w:tab/>
      </w:r>
      <w:r w:rsidR="0004468F" w:rsidRPr="006A0114">
        <w:rPr>
          <w:rFonts w:ascii="Times New Roman" w:hAnsi="Times New Roman"/>
          <w:color w:val="000000"/>
          <w:sz w:val="24"/>
          <w:szCs w:val="24"/>
        </w:rPr>
        <w:t>Порядок, выбор разнообразных методов и форм оценки достижений учащихся, взаимно дополняющих друг друга и охватывающих разнообразные виды деятельности,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  Школы.</w:t>
      </w:r>
    </w:p>
    <w:p w:rsidR="0004468F" w:rsidRPr="006A0114" w:rsidRDefault="0004468F" w:rsidP="006A0114">
      <w:pPr>
        <w:shd w:val="clear" w:color="auto" w:fill="FFFFFF"/>
        <w:ind w:firstLine="708"/>
        <w:jc w:val="both"/>
        <w:rPr>
          <w:rFonts w:ascii="Times New Roman" w:hAnsi="Times New Roman"/>
          <w:sz w:val="24"/>
          <w:szCs w:val="24"/>
        </w:rPr>
      </w:pPr>
      <w:r w:rsidRPr="006A0114">
        <w:rPr>
          <w:rFonts w:ascii="Times New Roman" w:hAnsi="Times New Roman"/>
          <w:sz w:val="24"/>
          <w:szCs w:val="24"/>
        </w:rPr>
        <w:t>Формы текущего контроля успеваемости учащихся:</w:t>
      </w:r>
    </w:p>
    <w:p w:rsidR="0004468F" w:rsidRPr="006A0114" w:rsidRDefault="00DE42D3"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 </w:t>
      </w:r>
      <w:r w:rsidR="0004468F" w:rsidRPr="006A0114">
        <w:rPr>
          <w:rFonts w:ascii="Times New Roman" w:hAnsi="Times New Roman"/>
          <w:color w:val="000000"/>
          <w:sz w:val="24"/>
          <w:szCs w:val="24"/>
        </w:rPr>
        <w:t xml:space="preserve">устные: ответ учащегося на </w:t>
      </w:r>
      <w:r w:rsidR="0004468F" w:rsidRPr="006A0114">
        <w:rPr>
          <w:rFonts w:ascii="Times New Roman" w:hAnsi="Times New Roman"/>
          <w:sz w:val="24"/>
          <w:szCs w:val="24"/>
        </w:rPr>
        <w:t xml:space="preserve"> поставленный вопрос; развёрнутый ответ по заданной теме; </w:t>
      </w:r>
      <w:r w:rsidR="0004468F" w:rsidRPr="006A0114">
        <w:rPr>
          <w:rFonts w:ascii="Times New Roman" w:hAnsi="Times New Roman"/>
          <w:color w:val="000000"/>
          <w:sz w:val="24"/>
          <w:szCs w:val="24"/>
        </w:rPr>
        <w:t xml:space="preserve"> ответ на один или систему вопросов  билета (зачётная форма) и (или) собеседования;   </w:t>
      </w:r>
      <w:r w:rsidR="0004468F" w:rsidRPr="006A0114">
        <w:rPr>
          <w:rFonts w:ascii="Times New Roman" w:hAnsi="Times New Roman"/>
          <w:sz w:val="24"/>
          <w:szCs w:val="24"/>
        </w:rPr>
        <w:t xml:space="preserve">декламация стихов, отрывков художественных произведений; </w:t>
      </w:r>
      <w:r w:rsidR="0004468F" w:rsidRPr="006A0114">
        <w:rPr>
          <w:rFonts w:ascii="Times New Roman" w:hAnsi="Times New Roman"/>
          <w:color w:val="000000"/>
          <w:sz w:val="24"/>
          <w:szCs w:val="24"/>
        </w:rPr>
        <w:t xml:space="preserve"> </w:t>
      </w:r>
      <w:r w:rsidR="0004468F" w:rsidRPr="006A0114">
        <w:rPr>
          <w:rFonts w:ascii="Times New Roman" w:hAnsi="Times New Roman"/>
          <w:color w:val="000000"/>
          <w:sz w:val="24"/>
          <w:szCs w:val="24"/>
        </w:rPr>
        <w:lastRenderedPageBreak/>
        <w:t>говорение и чтение на иностранном языке, защита научно-исследовательского проекта, реферата, творческой работы и др.;</w:t>
      </w:r>
    </w:p>
    <w:p w:rsidR="0004468F" w:rsidRPr="006A0114" w:rsidRDefault="00DE42D3" w:rsidP="006A0114">
      <w:pPr>
        <w:ind w:firstLine="708"/>
        <w:jc w:val="both"/>
        <w:rPr>
          <w:rFonts w:ascii="Times New Roman" w:hAnsi="Times New Roman"/>
          <w:sz w:val="24"/>
          <w:szCs w:val="24"/>
        </w:rPr>
      </w:pPr>
      <w:r w:rsidRPr="006A0114">
        <w:rPr>
          <w:rFonts w:ascii="Times New Roman" w:hAnsi="Times New Roman"/>
          <w:sz w:val="24"/>
          <w:szCs w:val="24"/>
        </w:rPr>
        <w:t xml:space="preserve">- </w:t>
      </w:r>
      <w:r w:rsidR="0004468F" w:rsidRPr="006A0114">
        <w:rPr>
          <w:rFonts w:ascii="Times New Roman" w:hAnsi="Times New Roman"/>
          <w:sz w:val="24"/>
          <w:szCs w:val="24"/>
        </w:rPr>
        <w:t>письменные:  проверочная работа (контрольная, самостоятельная), контрольный диктант, сочинение, изложение; отчёт по лабораторным и практическим работам; тестирование;  научно-исследовательский  проект, реферат, доклад, творческая работа;   работа с контурной картой и др.;</w:t>
      </w:r>
    </w:p>
    <w:p w:rsidR="0004468F" w:rsidRPr="006A0114" w:rsidRDefault="00DE42D3" w:rsidP="006A0114">
      <w:pPr>
        <w:ind w:firstLine="708"/>
        <w:jc w:val="both"/>
        <w:rPr>
          <w:rFonts w:ascii="Times New Roman" w:hAnsi="Times New Roman"/>
          <w:sz w:val="24"/>
          <w:szCs w:val="24"/>
        </w:rPr>
      </w:pPr>
      <w:r w:rsidRPr="006A0114">
        <w:rPr>
          <w:rFonts w:ascii="Times New Roman" w:hAnsi="Times New Roman"/>
          <w:sz w:val="24"/>
          <w:szCs w:val="24"/>
        </w:rPr>
        <w:t xml:space="preserve">- </w:t>
      </w:r>
      <w:r w:rsidR="0004468F" w:rsidRPr="006A0114">
        <w:rPr>
          <w:rFonts w:ascii="Times New Roman" w:hAnsi="Times New Roman"/>
          <w:sz w:val="24"/>
          <w:szCs w:val="24"/>
        </w:rPr>
        <w:t>специальные:   контрольные упражнения по физической культуре (в т.ч. нормы комплекса ГТО);  рисунки, композиции и  презентации по ИЗО, МХК;  пение  по музыке;</w:t>
      </w:r>
    </w:p>
    <w:p w:rsidR="0004468F" w:rsidRPr="006A0114" w:rsidRDefault="0004468F" w:rsidP="006A0114">
      <w:pPr>
        <w:jc w:val="both"/>
        <w:rPr>
          <w:rFonts w:ascii="Times New Roman" w:hAnsi="Times New Roman"/>
          <w:sz w:val="24"/>
          <w:szCs w:val="24"/>
        </w:rPr>
      </w:pPr>
      <w:r w:rsidRPr="006A0114">
        <w:rPr>
          <w:rFonts w:ascii="Times New Roman" w:hAnsi="Times New Roman"/>
          <w:sz w:val="24"/>
          <w:szCs w:val="24"/>
        </w:rPr>
        <w:t xml:space="preserve"> </w:t>
      </w:r>
      <w:r w:rsidR="00DE42D3" w:rsidRPr="006A0114">
        <w:rPr>
          <w:rFonts w:ascii="Times New Roman" w:hAnsi="Times New Roman"/>
          <w:sz w:val="24"/>
          <w:szCs w:val="24"/>
        </w:rPr>
        <w:tab/>
        <w:t xml:space="preserve">- </w:t>
      </w:r>
      <w:r w:rsidRPr="006A0114">
        <w:rPr>
          <w:rFonts w:ascii="Times New Roman" w:hAnsi="Times New Roman"/>
          <w:sz w:val="24"/>
          <w:szCs w:val="24"/>
        </w:rPr>
        <w:t>чертежи по черчению; готовые изделия  по технологии  и др.</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Текущий  контроль успеваемости обучающихся 2-11 классах  осуществляется по пятибалльной системе:  «1» - плохо, «2» - неудовлетворительно, «3» - удовлетворительно, «4» - хорошо, «5» - отлично  в соответствии с критериями и нормами оценочной деятельности (Приложение № 1),  также может применяться система зачетов и рейтинговая система.</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Критерии осуществления педагогом  текущего контроля успеваемости, и его формы  доводятся до сведения обучающихся  и их родителей (законных представителей) через ознакомление с ними  на классных часах, родительских собраниях, путём размещения данного Положения на официальном сайте Школы.</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В целях осуществления административного контроля  текущей успеваемости обучающихся и  соблюдения их прав график  проведения контрольных работ учителями по предмету учебного плана  согласовывается с заместителем  директора Школы по учебно - воспитательной работе.</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Контрольные, практические и  лабораторные работы, работы по развитию речи и другие виды контрольных работ проводятся учителем строго в соответствии с тематическим планированием по предмету и согласованным  графиком их проведения.</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В случае болезни учителя, повышения квалификации и других уважительных причин отсутствия  учителем вносятся изменения в тематическое планирование и график проведения контрольных работ путём согласования с заместителем директора Школы по учебно-воспитательной работе.</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обучающимся, индивидуализацию содержания образовательной деятельности обучающегося, иную корректировку образовательной деятельности в отношении обучающегося.  </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Формами текущего контроля успеваемости со стороны администрации, являются тестирование и проведение административных  контрольных работ. В зависимости от </w:t>
      </w:r>
      <w:r w:rsidRPr="006A0114">
        <w:rPr>
          <w:rFonts w:ascii="Times New Roman" w:hAnsi="Times New Roman"/>
          <w:color w:val="000000"/>
          <w:sz w:val="24"/>
          <w:szCs w:val="24"/>
        </w:rPr>
        <w:lastRenderedPageBreak/>
        <w:t>стоящих задач текущий контроль успеваемости может осуществляться и в иных формах, не противоречащих действующему законодательству.</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Проведение текущего контроля успеваемости со стороны администрации  Школы  не отменяет текущего контроля успеваемости, осуществляемого педагогом в рамках реализации тематического планирования.</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 xml:space="preserve">Административные контрольные работы за четверть (полугодие), год проводятся в соответствии с планом внутришкольного контроля, но не позднее, чем за 5 календарных дней до окончания четверти (полугодия). Во избежание перегрузки обучающихся в конце четверти, полугодия, года разрешается проведение контрольных работ и зачетов не более одного в день, трёх в неделю;  проведение контрольных мероприятий в первый день и последний день четверти недопустимо. </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Отметка за устный ответ выставляется в классный журнал в  течение урока, за выполненную письменную работу - к следующему уроку, исключение составляют:</w:t>
      </w:r>
    </w:p>
    <w:p w:rsidR="0004468F" w:rsidRPr="006A0114" w:rsidRDefault="00DE42D3" w:rsidP="006A0114">
      <w:pPr>
        <w:ind w:firstLine="708"/>
        <w:jc w:val="both"/>
        <w:rPr>
          <w:rFonts w:ascii="Times New Roman" w:hAnsi="Times New Roman"/>
          <w:sz w:val="24"/>
          <w:szCs w:val="24"/>
        </w:rPr>
      </w:pPr>
      <w:r w:rsidRPr="006A0114">
        <w:rPr>
          <w:rFonts w:ascii="Times New Roman" w:hAnsi="Times New Roman"/>
          <w:sz w:val="24"/>
          <w:szCs w:val="24"/>
        </w:rPr>
        <w:t xml:space="preserve">- </w:t>
      </w:r>
      <w:r w:rsidR="0004468F" w:rsidRPr="006A0114">
        <w:rPr>
          <w:rFonts w:ascii="Times New Roman" w:hAnsi="Times New Roman"/>
          <w:sz w:val="24"/>
          <w:szCs w:val="24"/>
        </w:rPr>
        <w:t>отметки за творческие работы по русскому языку и литературе в 5-9 - ых классах – не позже, чем через неделю после их проведения и  отметки за сочинение в 10 -11ых классах по русскому языку и литературе – не более  чем через 10 дней  (отметки за сочинение и диктант с грамматическим заданием  выставляются в журнал  через запятую).</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Оценки в электронный журнал выставляются в соответствии с локальным актом Школы.</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Учет знаний этой категории обучающихся ведется в специальном журнале, а четвертные (полугодовые), годовые отметки выставляются в классный журнал.</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Педагогические работники доводят до сведения родителей (законных представителей)  обучающихся  информацию  о результатах текущего контроля успеваемости  как посредством заполнения дневника обучающегося, в том числе в электронной форме, так и по запросу родителей (законных представителей) обучающихся. </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Учителя – предметники обязаны ознакомить обучающихся  и их родителей (законных представителей) с критериями оценивания обучающихся; в случае обращения дать устное обоснование выставленной отметки.</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Родители (законные представители) обучающихся  имеют право на получение информации о текущей успеваемости своего ребёнка в форме выписки отметок из классного журнала. Данная выписка готовится и подписывается классным руководителем и передаётся на утверждение директору Школы. </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lastRenderedPageBreak/>
        <w:t>В течение учебной четверти (полугодия) заместители директора Школы по учебно – воспитательной работе проводят анализ и подводят промежуточные итоги текущего контроля успеваемости обучающихся  с целью обсуждения их на методических объединениях педагогов, Педагогическом совете Школы и принятия необходимых управленческих решений, а также  составления прогноза результатов успеваемости на конец учебной четверти.</w:t>
      </w:r>
    </w:p>
    <w:p w:rsidR="0004468F" w:rsidRPr="006A0114" w:rsidRDefault="0004468F" w:rsidP="006A0114">
      <w:pPr>
        <w:jc w:val="center"/>
        <w:rPr>
          <w:rFonts w:ascii="Times New Roman" w:hAnsi="Times New Roman"/>
          <w:b/>
          <w:sz w:val="24"/>
          <w:szCs w:val="24"/>
        </w:rPr>
      </w:pPr>
      <w:r w:rsidRPr="006A0114">
        <w:rPr>
          <w:rFonts w:ascii="Times New Roman" w:hAnsi="Times New Roman"/>
          <w:b/>
          <w:sz w:val="24"/>
          <w:szCs w:val="24"/>
        </w:rPr>
        <w:t>Содержание и порядок проведения промежуточной аттестации</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Промежуточная аттестация подразделяется: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на четвертную (полугодовую)  промежуточную аттестацию, которая проводится по каждому учебному предмету, курсу, дисциплине (модулю) по результатам текущей успеваемости обучающихся за четверть (полугодие);</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годовую промежуточную аттестацию, которая проводится </w:t>
      </w:r>
      <w:r w:rsidRPr="006A0114">
        <w:rPr>
          <w:rFonts w:ascii="Times New Roman" w:hAnsi="Times New Roman"/>
          <w:sz w:val="24"/>
          <w:szCs w:val="24"/>
        </w:rPr>
        <w:t>по каждому </w:t>
      </w:r>
      <w:r w:rsidRPr="006A0114">
        <w:rPr>
          <w:rFonts w:ascii="Times New Roman" w:hAnsi="Times New Roman"/>
          <w:color w:val="000000"/>
          <w:sz w:val="24"/>
          <w:szCs w:val="24"/>
        </w:rPr>
        <w:t>учебному предмету, курсу, дисциплине  (модулю) на основании итогов четвертных (полугодовых) промежуточных аттестаций.</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Целями проведения промежуточной аттестации являются: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соотнесение этого уровня с требованиями ФГОС  или ФК  ГОС;</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оценка достижений конкретного обучающегося, позволяющая выявить пробелы в освоении им образовательной программы и учитывать индивидуальные</w:t>
      </w:r>
      <w:r w:rsidRPr="006A0114">
        <w:rPr>
          <w:rFonts w:ascii="Times New Roman" w:hAnsi="Times New Roman"/>
          <w:sz w:val="24"/>
          <w:szCs w:val="24"/>
        </w:rPr>
        <w:t> </w:t>
      </w:r>
      <w:r w:rsidRPr="006A0114">
        <w:rPr>
          <w:rFonts w:ascii="Times New Roman" w:hAnsi="Times New Roman"/>
          <w:color w:val="000000"/>
          <w:sz w:val="24"/>
          <w:szCs w:val="24"/>
        </w:rPr>
        <w:t>потребности обучающегося в осуществлении образовательной деятельности,</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04468F" w:rsidRPr="006A0114" w:rsidRDefault="0004468F" w:rsidP="006A0114">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Промежуточная аттестация обучающихся проводится по каждому учебному предмету, курсу, дисциплине (модулю) по пятибалльной системе следующим порядком:</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- 2 - 9 классы: четвертная и годовая;</w:t>
      </w:r>
    </w:p>
    <w:p w:rsidR="0004468F" w:rsidRPr="006A0114" w:rsidRDefault="0004468F" w:rsidP="006A0114">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- 10 - 11 классы: полугодовая и годовая.</w:t>
      </w:r>
    </w:p>
    <w:p w:rsidR="0004468F" w:rsidRPr="006A0114" w:rsidRDefault="0004468F" w:rsidP="006A0114">
      <w:pPr>
        <w:shd w:val="clear" w:color="auto" w:fill="FFFFFF"/>
        <w:ind w:firstLine="708"/>
        <w:jc w:val="both"/>
        <w:rPr>
          <w:rFonts w:ascii="Times New Roman" w:hAnsi="Times New Roman"/>
          <w:sz w:val="24"/>
          <w:szCs w:val="24"/>
        </w:rPr>
      </w:pPr>
      <w:r w:rsidRPr="006A0114">
        <w:rPr>
          <w:rFonts w:ascii="Times New Roman" w:hAnsi="Times New Roman"/>
          <w:sz w:val="24"/>
          <w:szCs w:val="24"/>
        </w:rPr>
        <w:t>Сроки проведения промежуточной аттестации обучающихся устанавливаются  в соответствии  с календарным учебным графиком, разрабатываемым и утверждаемым Школой самостоятельно, по окончанию каждой четверти (2-9кл.); по окончании полугодия (10-11кл.), по окончании года (2-11кл.)</w:t>
      </w:r>
    </w:p>
    <w:p w:rsidR="0004468F" w:rsidRPr="006A0114" w:rsidRDefault="0004468F" w:rsidP="006A0114">
      <w:pPr>
        <w:autoSpaceDE w:val="0"/>
        <w:autoSpaceDN w:val="0"/>
        <w:adjustRightInd w:val="0"/>
        <w:snapToGrid w:val="0"/>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Четвертная (полугодовая) промежуточная аттестация проводится на основе текущих оценок, полученных обучающимися  в течение четверти (полугодия), при этом четвертные отметки выставляются при наличии трех и более текущих отметок за </w:t>
      </w:r>
      <w:r w:rsidRPr="006A0114">
        <w:rPr>
          <w:rFonts w:ascii="Times New Roman" w:hAnsi="Times New Roman"/>
          <w:color w:val="000000"/>
          <w:sz w:val="24"/>
          <w:szCs w:val="24"/>
        </w:rPr>
        <w:lastRenderedPageBreak/>
        <w:t>соответствующий период, полугодовые отметки выставляются при наличии пяти и более текущих отметок за соответствующий период.</w:t>
      </w:r>
    </w:p>
    <w:p w:rsidR="0004468F" w:rsidRPr="006A0114" w:rsidRDefault="00383B3E" w:rsidP="006A0114">
      <w:pPr>
        <w:shd w:val="clear" w:color="auto" w:fill="FFFFFF"/>
        <w:tabs>
          <w:tab w:val="left" w:pos="426"/>
        </w:tabs>
        <w:spacing w:after="0"/>
        <w:jc w:val="both"/>
        <w:rPr>
          <w:rFonts w:ascii="Times New Roman" w:hAnsi="Times New Roman"/>
          <w:color w:val="000000"/>
          <w:sz w:val="24"/>
          <w:szCs w:val="24"/>
        </w:rPr>
      </w:pPr>
      <w:r w:rsidRPr="006A0114">
        <w:rPr>
          <w:rFonts w:ascii="Times New Roman" w:hAnsi="Times New Roman"/>
          <w:color w:val="000000"/>
          <w:sz w:val="24"/>
          <w:szCs w:val="24"/>
        </w:rPr>
        <w:tab/>
      </w:r>
      <w:r w:rsidR="0004468F" w:rsidRPr="006A0114">
        <w:rPr>
          <w:rFonts w:ascii="Times New Roman" w:hAnsi="Times New Roman"/>
          <w:color w:val="000000"/>
          <w:sz w:val="24"/>
          <w:szCs w:val="24"/>
        </w:rPr>
        <w:t xml:space="preserve">Четвертные (полугодовые) отметки определяются как среднее арифметическое всех отметок за соответствующий период обучения. Округление результата проводится в пользу обучающегося. </w:t>
      </w:r>
    </w:p>
    <w:p w:rsidR="0004468F" w:rsidRPr="006A0114" w:rsidRDefault="00383B3E" w:rsidP="006A0114">
      <w:pPr>
        <w:shd w:val="clear" w:color="auto" w:fill="FFFFFF"/>
        <w:tabs>
          <w:tab w:val="left" w:pos="426"/>
        </w:tabs>
        <w:spacing w:after="0"/>
        <w:jc w:val="both"/>
        <w:rPr>
          <w:rFonts w:ascii="Times New Roman" w:hAnsi="Times New Roman"/>
          <w:color w:val="000000"/>
          <w:sz w:val="24"/>
          <w:szCs w:val="24"/>
        </w:rPr>
      </w:pPr>
      <w:r w:rsidRPr="006A0114">
        <w:rPr>
          <w:rFonts w:ascii="Times New Roman" w:hAnsi="Times New Roman"/>
          <w:color w:val="000000"/>
          <w:sz w:val="24"/>
          <w:szCs w:val="24"/>
        </w:rPr>
        <w:tab/>
      </w:r>
      <w:r w:rsidR="0004468F" w:rsidRPr="006A0114">
        <w:rPr>
          <w:rFonts w:ascii="Times New Roman" w:hAnsi="Times New Roman"/>
          <w:color w:val="000000"/>
          <w:sz w:val="24"/>
          <w:szCs w:val="24"/>
        </w:rPr>
        <w:t xml:space="preserve">Годовая промежуточная аттестация проводится по каждому учебному предмету, курсу, дисциплине (модулю) на основе результатов четвертных (полугодовых) промежуточных аттестаций; годовая  отметка обучающемуся  выставляется как среднее арифметическое  результатов его четвертных (полугодовых) аттестаций в случае, округление результата проводится в пользу обучающегося; если учебный предмет, курс, дисциплина (модуль) осваивался обучающимися в срок более одной четверти (полугодия), в случае, если учебный предмет, курс, дисциплина (модуль)  осваивался обучающимся в срок одной четверти (полугодия) годовая отметка ставится в соответствии с четвертной (полугодовой).  </w:t>
      </w:r>
    </w:p>
    <w:p w:rsidR="0004468F" w:rsidRPr="006A0114" w:rsidRDefault="00383B3E" w:rsidP="006A0114">
      <w:pPr>
        <w:tabs>
          <w:tab w:val="left" w:pos="567"/>
        </w:tabs>
        <w:autoSpaceDE w:val="0"/>
        <w:autoSpaceDN w:val="0"/>
        <w:adjustRightInd w:val="0"/>
        <w:snapToGrid w:val="0"/>
        <w:spacing w:after="0"/>
        <w:jc w:val="both"/>
        <w:rPr>
          <w:rFonts w:ascii="Times New Roman" w:hAnsi="Times New Roman"/>
          <w:color w:val="000000"/>
          <w:sz w:val="24"/>
          <w:szCs w:val="24"/>
        </w:rPr>
      </w:pPr>
      <w:r w:rsidRPr="006A0114">
        <w:rPr>
          <w:rFonts w:ascii="Times New Roman" w:hAnsi="Times New Roman"/>
          <w:color w:val="000000"/>
          <w:sz w:val="24"/>
          <w:szCs w:val="24"/>
        </w:rPr>
        <w:tab/>
      </w:r>
      <w:r w:rsidR="0004468F" w:rsidRPr="006A0114">
        <w:rPr>
          <w:rFonts w:ascii="Times New Roman" w:hAnsi="Times New Roman"/>
          <w:color w:val="000000"/>
          <w:sz w:val="24"/>
          <w:szCs w:val="24"/>
        </w:rPr>
        <w:t>При наличии медицинского заключения, освобождающего обучающегося от практической части по предмету «Физическая культура» по состоянию здоровья на весь учебный период, обучающийся работает с теоретической частью по предмету в формах, предложенных учителем. По результатам выполненных работ учителем ведётся текущий и промежуточный контроль в соответствии с настоящим Положением.</w:t>
      </w:r>
    </w:p>
    <w:p w:rsidR="0004468F" w:rsidRPr="006A0114" w:rsidRDefault="00383B3E" w:rsidP="006A0114">
      <w:pPr>
        <w:tabs>
          <w:tab w:val="left" w:pos="567"/>
        </w:tabs>
        <w:autoSpaceDE w:val="0"/>
        <w:autoSpaceDN w:val="0"/>
        <w:adjustRightInd w:val="0"/>
        <w:snapToGrid w:val="0"/>
        <w:spacing w:after="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tab/>
      </w:r>
      <w:r w:rsidR="0004468F" w:rsidRPr="006A0114">
        <w:rPr>
          <w:rFonts w:ascii="Times New Roman" w:hAnsi="Times New Roman"/>
          <w:color w:val="222222"/>
          <w:sz w:val="24"/>
          <w:szCs w:val="24"/>
          <w:shd w:val="clear" w:color="auto" w:fill="FFFFFF"/>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04468F" w:rsidRPr="006A0114" w:rsidRDefault="0004468F" w:rsidP="006A0114">
      <w:pPr>
        <w:pStyle w:val="a9"/>
        <w:shd w:val="clear" w:color="auto" w:fill="FFFFFF"/>
        <w:spacing w:before="0" w:beforeAutospacing="0" w:after="0" w:afterAutospacing="0" w:line="276" w:lineRule="auto"/>
        <w:ind w:firstLine="708"/>
        <w:jc w:val="both"/>
        <w:rPr>
          <w:color w:val="000000"/>
        </w:rPr>
      </w:pPr>
      <w:r w:rsidRPr="006A0114">
        <w:rPr>
          <w:color w:val="000000"/>
        </w:rPr>
        <w:t>Обучающиеся,  имеющие академическую задолженность, переводятся в следующий класс или на следующий курс условно.</w:t>
      </w:r>
    </w:p>
    <w:p w:rsidR="0004468F" w:rsidRPr="006A0114" w:rsidRDefault="0004468F" w:rsidP="006A0114">
      <w:pPr>
        <w:ind w:firstLine="708"/>
        <w:jc w:val="both"/>
        <w:rPr>
          <w:rFonts w:ascii="Times New Roman" w:hAnsi="Times New Roman"/>
          <w:color w:val="222222"/>
          <w:sz w:val="24"/>
          <w:szCs w:val="24"/>
          <w:shd w:val="clear" w:color="auto" w:fill="FFFFFF"/>
        </w:rPr>
      </w:pPr>
      <w:r w:rsidRPr="006A0114">
        <w:rPr>
          <w:rFonts w:ascii="Times New Roman" w:hAnsi="Times New Roman"/>
          <w:color w:val="222222"/>
          <w:sz w:val="24"/>
          <w:szCs w:val="24"/>
          <w:shd w:val="clear" w:color="auto" w:fill="FFFFFF"/>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пределах одного года с момента образования академической задолженности.</w:t>
      </w:r>
      <w:r w:rsidRPr="006A0114">
        <w:rPr>
          <w:rFonts w:ascii="Times New Roman" w:hAnsi="Times New Roman"/>
          <w:color w:val="000000"/>
          <w:sz w:val="24"/>
          <w:szCs w:val="24"/>
        </w:rPr>
        <w:t xml:space="preserve"> В указанный период не включаются время болезни обучающегося, нахождение его в академическом отпуске или отпуске по беременности и родам.</w:t>
      </w:r>
    </w:p>
    <w:p w:rsidR="0004468F" w:rsidRPr="006A0114" w:rsidRDefault="0004468F" w:rsidP="006A0114">
      <w:pPr>
        <w:pStyle w:val="a9"/>
        <w:shd w:val="clear" w:color="auto" w:fill="FFFFFF"/>
        <w:spacing w:before="0" w:beforeAutospacing="0" w:after="0" w:afterAutospacing="0" w:line="276" w:lineRule="auto"/>
        <w:ind w:firstLine="708"/>
        <w:jc w:val="both"/>
        <w:rPr>
          <w:color w:val="000000"/>
        </w:rPr>
      </w:pPr>
      <w:r w:rsidRPr="006A0114">
        <w:rPr>
          <w:color w:val="000000"/>
          <w:shd w:val="clear" w:color="auto" w:fill="FFFFFF"/>
        </w:rPr>
        <w:t>Ответственность за ликвидацию учащимися общеобразовательной организации академической задолженности в течение следующего учебного года возлагается на их родителей (законных представителей)</w:t>
      </w:r>
      <w:r w:rsidRPr="006A0114">
        <w:rPr>
          <w:rStyle w:val="apple-converted-space"/>
          <w:color w:val="000000"/>
          <w:shd w:val="clear" w:color="auto" w:fill="FFFFFF"/>
        </w:rPr>
        <w:t> </w:t>
      </w:r>
    </w:p>
    <w:p w:rsidR="0004468F" w:rsidRPr="006A0114" w:rsidRDefault="00383B3E" w:rsidP="006A0114">
      <w:pPr>
        <w:tabs>
          <w:tab w:val="left" w:pos="567"/>
        </w:tabs>
        <w:autoSpaceDE w:val="0"/>
        <w:autoSpaceDN w:val="0"/>
        <w:adjustRightInd w:val="0"/>
        <w:snapToGrid w:val="0"/>
        <w:jc w:val="both"/>
        <w:rPr>
          <w:rFonts w:ascii="Times New Roman" w:hAnsi="Times New Roman"/>
          <w:sz w:val="24"/>
          <w:szCs w:val="24"/>
        </w:rPr>
      </w:pPr>
      <w:r w:rsidRPr="006A0114">
        <w:rPr>
          <w:rFonts w:ascii="Times New Roman" w:hAnsi="Times New Roman"/>
          <w:color w:val="000000"/>
          <w:sz w:val="24"/>
          <w:szCs w:val="24"/>
        </w:rPr>
        <w:tab/>
      </w:r>
      <w:r w:rsidR="0004468F" w:rsidRPr="006A0114">
        <w:rPr>
          <w:rFonts w:ascii="Times New Roman" w:hAnsi="Times New Roman"/>
          <w:color w:val="000000"/>
          <w:sz w:val="24"/>
          <w:szCs w:val="24"/>
        </w:rPr>
        <w:t xml:space="preserve">Школа обеспечивает процедуру ликвидации обучающимися академической задолженности </w:t>
      </w:r>
      <w:r w:rsidR="0004468F" w:rsidRPr="006A0114">
        <w:rPr>
          <w:rFonts w:ascii="Times New Roman" w:hAnsi="Times New Roman"/>
          <w:color w:val="222222"/>
          <w:sz w:val="24"/>
          <w:szCs w:val="24"/>
          <w:shd w:val="clear" w:color="auto" w:fill="FFFFFF"/>
        </w:rPr>
        <w:t>в соответствии с локальным актом Школы – Порядком</w:t>
      </w:r>
      <w:r w:rsidR="0004468F" w:rsidRPr="006A0114">
        <w:rPr>
          <w:rFonts w:ascii="Times New Roman" w:hAnsi="Times New Roman"/>
          <w:sz w:val="24"/>
          <w:szCs w:val="24"/>
        </w:rPr>
        <w:t xml:space="preserve"> организации работы по ликвидации академической задолженности обучающимися муниципального бюджетного общеобразовательного учреждения «Средняя общеобразовательная школа № 15».</w:t>
      </w:r>
    </w:p>
    <w:p w:rsidR="0004468F" w:rsidRPr="006A0114" w:rsidRDefault="00383B3E" w:rsidP="006A0114">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tab/>
      </w:r>
      <w:r w:rsidR="0004468F" w:rsidRPr="006A0114">
        <w:rPr>
          <w:rFonts w:ascii="Times New Roman" w:hAnsi="Times New Roman"/>
          <w:color w:val="222222"/>
          <w:sz w:val="24"/>
          <w:szCs w:val="24"/>
          <w:shd w:val="clear" w:color="auto" w:fill="FFFFFF"/>
        </w:rPr>
        <w:t xml:space="preserve">Организация промежуточной аттестации для лиц,  осваивающих основную образовательную программу в форме самообразования или семейного образования либо </w:t>
      </w:r>
      <w:r w:rsidR="0004468F" w:rsidRPr="006A0114">
        <w:rPr>
          <w:rFonts w:ascii="Times New Roman" w:hAnsi="Times New Roman"/>
          <w:color w:val="222222"/>
          <w:sz w:val="24"/>
          <w:szCs w:val="24"/>
          <w:shd w:val="clear" w:color="auto" w:fill="FFFFFF"/>
        </w:rPr>
        <w:lastRenderedPageBreak/>
        <w:t>обучавшиеся по не имеющей государственной аккредитации образовательной программе:</w:t>
      </w:r>
    </w:p>
    <w:p w:rsidR="0004468F" w:rsidRPr="006A0114" w:rsidRDefault="00383B3E" w:rsidP="006A0114">
      <w:pPr>
        <w:tabs>
          <w:tab w:val="left" w:pos="0"/>
        </w:tabs>
        <w:autoSpaceDE w:val="0"/>
        <w:autoSpaceDN w:val="0"/>
        <w:adjustRightInd w:val="0"/>
        <w:snapToGrid w:val="0"/>
        <w:spacing w:after="0"/>
        <w:jc w:val="both"/>
        <w:rPr>
          <w:rFonts w:ascii="Times New Roman" w:hAnsi="Times New Roman"/>
          <w:color w:val="222222"/>
          <w:sz w:val="24"/>
          <w:szCs w:val="24"/>
          <w:shd w:val="clear" w:color="auto" w:fill="FFFFFF"/>
        </w:rPr>
      </w:pPr>
      <w:r w:rsidRPr="006A0114">
        <w:rPr>
          <w:rFonts w:ascii="Times New Roman" w:hAnsi="Times New Roman"/>
          <w:color w:val="222222"/>
          <w:sz w:val="24"/>
          <w:szCs w:val="24"/>
          <w:shd w:val="clear" w:color="auto" w:fill="FFFFFF"/>
        </w:rPr>
        <w:tab/>
        <w:t xml:space="preserve">- </w:t>
      </w:r>
      <w:r w:rsidR="0004468F" w:rsidRPr="006A0114">
        <w:rPr>
          <w:rFonts w:ascii="Times New Roman" w:hAnsi="Times New Roman"/>
          <w:color w:val="222222"/>
          <w:sz w:val="24"/>
          <w:szCs w:val="24"/>
          <w:shd w:val="clear" w:color="auto" w:fill="FFFFFF"/>
        </w:rPr>
        <w:t xml:space="preserve">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Школе по соответствующей  образовательной программе;</w:t>
      </w:r>
    </w:p>
    <w:p w:rsidR="0004468F" w:rsidRPr="006A0114" w:rsidRDefault="00383B3E" w:rsidP="006A0114">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tab/>
        <w:t xml:space="preserve">- </w:t>
      </w:r>
      <w:r w:rsidR="0004468F" w:rsidRPr="006A0114">
        <w:rPr>
          <w:rFonts w:ascii="Times New Roman" w:hAnsi="Times New Roman"/>
          <w:color w:val="222222"/>
          <w:sz w:val="24"/>
          <w:szCs w:val="24"/>
          <w:shd w:val="clear" w:color="auto" w:fill="FFFFFF"/>
        </w:rPr>
        <w:t>указанные лица (экстерны), не имеющие основного общего или среднего общего образования, вправе пройти экстерном промежуточную аттестацию бесплатно</w:t>
      </w:r>
      <w:r w:rsidRPr="006A0114">
        <w:rPr>
          <w:rFonts w:ascii="Times New Roman" w:hAnsi="Times New Roman"/>
          <w:color w:val="222222"/>
          <w:sz w:val="24"/>
          <w:szCs w:val="24"/>
          <w:shd w:val="clear" w:color="auto" w:fill="FFFFFF"/>
        </w:rPr>
        <w:t>.</w:t>
      </w:r>
    </w:p>
    <w:p w:rsidR="0004468F" w:rsidRPr="006A0114" w:rsidRDefault="00383B3E" w:rsidP="006A0114">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tab/>
        <w:t>П</w:t>
      </w:r>
      <w:r w:rsidR="0004468F" w:rsidRPr="006A0114">
        <w:rPr>
          <w:rFonts w:ascii="Times New Roman" w:hAnsi="Times New Roman"/>
          <w:color w:val="222222"/>
          <w:sz w:val="24"/>
          <w:szCs w:val="24"/>
          <w:shd w:val="clear" w:color="auto" w:fill="FFFFFF"/>
        </w:rPr>
        <w:t>ри прохождении аттестации экстерны пользуются академическими правами обучающихся по соответствующей образовательной программе, соблюдают  нормы и правила, установленные локальными актами Школы;</w:t>
      </w:r>
    </w:p>
    <w:p w:rsidR="0004468F" w:rsidRPr="006A0114" w:rsidRDefault="00383B3E" w:rsidP="006A0114">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000000"/>
          <w:sz w:val="24"/>
          <w:szCs w:val="24"/>
          <w:shd w:val="clear" w:color="auto" w:fill="FFFFFF"/>
        </w:rPr>
        <w:tab/>
        <w:t>О</w:t>
      </w:r>
      <w:r w:rsidR="0004468F" w:rsidRPr="006A0114">
        <w:rPr>
          <w:rFonts w:ascii="Times New Roman" w:hAnsi="Times New Roman"/>
          <w:color w:val="000000"/>
          <w:sz w:val="24"/>
          <w:szCs w:val="24"/>
          <w:shd w:val="clear" w:color="auto" w:fill="FFFFFF"/>
        </w:rPr>
        <w:t>бучающиеся, получающие образование по образовательным программам начального общего, основного общего и среднего общего образования в формах семейного образования и самообразования, не ликвидиро</w:t>
      </w:r>
      <w:r w:rsidR="0004468F" w:rsidRPr="006A0114">
        <w:rPr>
          <w:rFonts w:ascii="Times New Roman" w:hAnsi="Times New Roman"/>
          <w:color w:val="000000"/>
          <w:sz w:val="24"/>
          <w:szCs w:val="24"/>
          <w:shd w:val="clear" w:color="auto" w:fill="FFFFFF"/>
        </w:rPr>
        <w:softHyphen/>
        <w:t>вавшие в порядке, установленном локальным нормативным актом  академическую задол</w:t>
      </w:r>
      <w:r w:rsidR="0004468F" w:rsidRPr="006A0114">
        <w:rPr>
          <w:rFonts w:ascii="Times New Roman" w:hAnsi="Times New Roman"/>
          <w:color w:val="000000"/>
          <w:sz w:val="24"/>
          <w:szCs w:val="24"/>
          <w:shd w:val="clear" w:color="auto" w:fill="FFFFFF"/>
        </w:rPr>
        <w:softHyphen/>
        <w:t>женность, продолжают получать образование в образовательной организации</w:t>
      </w:r>
      <w:r w:rsidRPr="006A0114">
        <w:rPr>
          <w:rFonts w:ascii="Times New Roman" w:hAnsi="Times New Roman"/>
          <w:color w:val="000000"/>
          <w:sz w:val="24"/>
          <w:szCs w:val="24"/>
          <w:shd w:val="clear" w:color="auto" w:fill="FFFFFF"/>
        </w:rPr>
        <w:t>.</w:t>
      </w:r>
    </w:p>
    <w:p w:rsidR="0004468F" w:rsidRPr="006A0114" w:rsidRDefault="00383B3E" w:rsidP="006A0114">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000000"/>
          <w:sz w:val="24"/>
          <w:szCs w:val="24"/>
        </w:rPr>
        <w:tab/>
      </w:r>
      <w:r w:rsidR="0004468F" w:rsidRPr="006A0114">
        <w:rPr>
          <w:rFonts w:ascii="Times New Roman" w:hAnsi="Times New Roman"/>
          <w:sz w:val="24"/>
          <w:szCs w:val="24"/>
        </w:rPr>
        <w:t>Школа, родители (законные представители) несовершеннолетнего обучающегося, обязаны создать условия обучающемуся для ликвидации академической задолженности и обеспечить контроль за своевременностью ее ликвидации.</w:t>
      </w:r>
    </w:p>
    <w:p w:rsidR="0004468F" w:rsidRPr="006A0114" w:rsidRDefault="0004468F" w:rsidP="006A0114">
      <w:pPr>
        <w:pStyle w:val="a9"/>
        <w:shd w:val="clear" w:color="auto" w:fill="FFFFFF"/>
        <w:spacing w:before="0" w:beforeAutospacing="0" w:after="0" w:afterAutospacing="0" w:line="276" w:lineRule="auto"/>
        <w:ind w:firstLine="708"/>
        <w:jc w:val="both"/>
        <w:rPr>
          <w:color w:val="000000"/>
        </w:rPr>
      </w:pPr>
      <w:r w:rsidRPr="006A0114">
        <w:rPr>
          <w:color w:val="000000"/>
        </w:rPr>
        <w:t>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04468F" w:rsidRPr="006A0114" w:rsidRDefault="0004468F" w:rsidP="006A0114">
      <w:pPr>
        <w:pStyle w:val="a9"/>
        <w:shd w:val="clear" w:color="auto" w:fill="FFFFFF"/>
        <w:spacing w:before="0" w:beforeAutospacing="0" w:after="0" w:afterAutospacing="0" w:line="276" w:lineRule="auto"/>
        <w:ind w:firstLine="708"/>
        <w:jc w:val="both"/>
        <w:rPr>
          <w:color w:val="222222"/>
          <w:shd w:val="clear" w:color="auto" w:fill="FFFFFF"/>
        </w:rPr>
      </w:pPr>
      <w:r w:rsidRPr="006A0114">
        <w:rPr>
          <w:color w:val="222222"/>
          <w:shd w:val="clear" w:color="auto" w:fill="FFFFFF"/>
        </w:rPr>
        <w:t>Не допускается взимание платы с обучающихся за прохождение промежуточной аттестации.</w:t>
      </w:r>
    </w:p>
    <w:p w:rsidR="0004468F" w:rsidRPr="006A0114" w:rsidRDefault="00383B3E" w:rsidP="006A0114">
      <w:pPr>
        <w:tabs>
          <w:tab w:val="left" w:pos="567"/>
        </w:tabs>
        <w:spacing w:after="0"/>
        <w:jc w:val="both"/>
        <w:rPr>
          <w:rFonts w:ascii="Times New Roman" w:hAnsi="Times New Roman"/>
          <w:sz w:val="24"/>
          <w:szCs w:val="24"/>
        </w:rPr>
      </w:pPr>
      <w:r w:rsidRPr="006A0114">
        <w:rPr>
          <w:rFonts w:ascii="Times New Roman" w:hAnsi="Times New Roman"/>
          <w:sz w:val="24"/>
          <w:szCs w:val="24"/>
        </w:rPr>
        <w:tab/>
      </w:r>
      <w:r w:rsidR="0004468F" w:rsidRPr="006A0114">
        <w:rPr>
          <w:rFonts w:ascii="Times New Roman" w:hAnsi="Times New Roman"/>
          <w:sz w:val="24"/>
          <w:szCs w:val="24"/>
        </w:rPr>
        <w:t>Итоги промежуточной  аттестации обучающихся оформляются в отдельной графе классных журналов в разделе тех предметов, по которым  она проводилась, в соответствии с инструкцией по заполнению классных журналов.</w:t>
      </w:r>
    </w:p>
    <w:p w:rsidR="0004468F" w:rsidRPr="006A0114" w:rsidRDefault="00383B3E" w:rsidP="006A0114">
      <w:pPr>
        <w:tabs>
          <w:tab w:val="left" w:pos="567"/>
        </w:tabs>
        <w:autoSpaceDE w:val="0"/>
        <w:autoSpaceDN w:val="0"/>
        <w:adjustRightInd w:val="0"/>
        <w:snapToGrid w:val="0"/>
        <w:spacing w:after="0"/>
        <w:jc w:val="both"/>
        <w:rPr>
          <w:rFonts w:ascii="Times New Roman" w:hAnsi="Times New Roman"/>
          <w:color w:val="000000"/>
          <w:sz w:val="24"/>
          <w:szCs w:val="24"/>
        </w:rPr>
      </w:pPr>
      <w:r w:rsidRPr="006A0114">
        <w:rPr>
          <w:rFonts w:ascii="Times New Roman" w:hAnsi="Times New Roman"/>
          <w:color w:val="000000"/>
          <w:sz w:val="24"/>
          <w:szCs w:val="24"/>
        </w:rPr>
        <w:tab/>
      </w:r>
      <w:r w:rsidR="0004468F" w:rsidRPr="006A0114">
        <w:rPr>
          <w:rFonts w:ascii="Times New Roman" w:hAnsi="Times New Roman"/>
          <w:color w:val="000000"/>
          <w:sz w:val="24"/>
          <w:szCs w:val="24"/>
        </w:rPr>
        <w:t xml:space="preserve">Итоги промежуточной аттестации обучающихся по предметам Учебного плана Школы доводятся до сведения обучающихся и их родителей (законных представителей)  посредством внесения их в дневники обучающихся (в том числе в электронном виде). </w:t>
      </w:r>
    </w:p>
    <w:p w:rsidR="0004468F" w:rsidRPr="006A0114" w:rsidRDefault="00383B3E" w:rsidP="006A0114">
      <w:pPr>
        <w:shd w:val="clear" w:color="auto" w:fill="FFFFFF"/>
        <w:tabs>
          <w:tab w:val="left" w:pos="567"/>
        </w:tabs>
        <w:spacing w:after="0"/>
        <w:jc w:val="both"/>
        <w:rPr>
          <w:rFonts w:ascii="Times New Roman" w:hAnsi="Times New Roman"/>
          <w:color w:val="000000"/>
          <w:sz w:val="24"/>
          <w:szCs w:val="24"/>
        </w:rPr>
      </w:pPr>
      <w:r w:rsidRPr="006A0114">
        <w:rPr>
          <w:rFonts w:ascii="Times New Roman" w:hAnsi="Times New Roman"/>
          <w:color w:val="000000"/>
          <w:sz w:val="24"/>
          <w:szCs w:val="24"/>
        </w:rPr>
        <w:tab/>
      </w:r>
      <w:r w:rsidR="0004468F" w:rsidRPr="006A0114">
        <w:rPr>
          <w:rFonts w:ascii="Times New Roman" w:hAnsi="Times New Roman"/>
          <w:color w:val="000000"/>
          <w:sz w:val="24"/>
          <w:szCs w:val="24"/>
        </w:rPr>
        <w:t xml:space="preserve">Родители (законные представители) обучающихся  имеют право на получение информации о промежуточной  аттестации своего ребёнка в форме выписки четвертных (полугодовых) и годовых отметок из классного журнала. Данная выписка готовится и подписывается классным руководителем и передаётся на утверждение директору Школы. </w:t>
      </w:r>
    </w:p>
    <w:p w:rsidR="0004468F" w:rsidRPr="006A0114" w:rsidRDefault="0004468F" w:rsidP="006A0114">
      <w:pPr>
        <w:autoSpaceDE w:val="0"/>
        <w:autoSpaceDN w:val="0"/>
        <w:adjustRightInd w:val="0"/>
        <w:snapToGrid w:val="0"/>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В случае несогласия обучающегося и (или) его родителей (законных представителей) с результатом промежуточной аттестации по предмету они могут </w:t>
      </w:r>
      <w:r w:rsidRPr="006A0114">
        <w:rPr>
          <w:rFonts w:ascii="Times New Roman" w:hAnsi="Times New Roman"/>
          <w:color w:val="000000"/>
          <w:sz w:val="24"/>
          <w:szCs w:val="24"/>
        </w:rPr>
        <w:lastRenderedPageBreak/>
        <w:t>обратиться в комиссию по урегулированию споров между участниками образовательных отношений.</w:t>
      </w:r>
    </w:p>
    <w:p w:rsidR="0004468F" w:rsidRPr="006A0114" w:rsidRDefault="0004468F" w:rsidP="006A0114">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Для лиц,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04468F" w:rsidRPr="006A0114" w:rsidRDefault="0004468F" w:rsidP="006A0114">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Особенности сроков и порядка проведения промежуточной аттестации обучающихся не прошедших  аттестацию по уважительным причинам (болезнь или лечение в стационаре, выезд на учебно- тренировочные сборы и др.)  могут быть перенесены и установлены приказом директора Школы.</w:t>
      </w:r>
    </w:p>
    <w:p w:rsidR="0004468F" w:rsidRPr="006A0114" w:rsidRDefault="0004468F" w:rsidP="006A0114">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На основании заявления обучающегося, родителей (законных представителей) несовершеннолетних обучающихся о переносе сроков промежуточной аттестации (четвертной и (или) годовой)  заместителем директора Школы по учебно-воспитательной работе должен быть составлен план – график  проведения   промежуточной аттестации в  течение трёх рабочих дней со дня принятия заявления и согласован с обучающимся, родителями  (законными представителями) несовершеннолетних обучающихся. </w:t>
      </w:r>
    </w:p>
    <w:p w:rsidR="0004468F" w:rsidRPr="006A0114" w:rsidRDefault="0004468F" w:rsidP="006A0114">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По согласованию с обучающимися, родителями (законными представителями) несовершеннолетних обучающихся аттестация лиц, указанных в п.3.16. настоящего Положения может быть организована в  учителями - предметниками в период пропуска занятий обучающимися через использование дистанционных и электронных форм обучения, а также путём составления  индивидуального учебного плана.</w:t>
      </w:r>
    </w:p>
    <w:p w:rsidR="0004468F" w:rsidRPr="006A0114" w:rsidRDefault="0004468F" w:rsidP="006A0114">
      <w:pPr>
        <w:pStyle w:val="a9"/>
        <w:spacing w:before="0" w:beforeAutospacing="0" w:after="0" w:afterAutospacing="0" w:line="276" w:lineRule="auto"/>
        <w:jc w:val="both"/>
      </w:pPr>
    </w:p>
    <w:p w:rsidR="0004468F" w:rsidRPr="006A0114" w:rsidRDefault="0004468F" w:rsidP="006A0114">
      <w:pPr>
        <w:jc w:val="center"/>
        <w:rPr>
          <w:rFonts w:ascii="Times New Roman" w:hAnsi="Times New Roman"/>
          <w:b/>
          <w:sz w:val="24"/>
          <w:szCs w:val="24"/>
        </w:rPr>
      </w:pPr>
      <w:r w:rsidRPr="006A0114">
        <w:rPr>
          <w:rFonts w:ascii="Times New Roman" w:hAnsi="Times New Roman"/>
          <w:b/>
          <w:sz w:val="24"/>
          <w:szCs w:val="24"/>
        </w:rPr>
        <w:t>Порядок перевода обучающихся в следующий класс</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Прохождение обучающимися  итоговой промежуточной аттестации рассматривается на педагогическом совете.</w:t>
      </w:r>
    </w:p>
    <w:p w:rsidR="0004468F" w:rsidRPr="006A0114" w:rsidRDefault="0004468F" w:rsidP="006A0114">
      <w:pPr>
        <w:ind w:firstLine="708"/>
        <w:jc w:val="both"/>
        <w:rPr>
          <w:rFonts w:ascii="Times New Roman" w:hAnsi="Times New Roman"/>
          <w:sz w:val="24"/>
          <w:szCs w:val="24"/>
        </w:rPr>
      </w:pPr>
      <w:r w:rsidRPr="006A0114">
        <w:rPr>
          <w:rFonts w:ascii="Times New Roman" w:hAnsi="Times New Roman"/>
          <w:sz w:val="24"/>
          <w:szCs w:val="24"/>
        </w:rPr>
        <w:t>Учащиеся 2-4-ых классов, 5-8-ых классов, 10-ых классов   освоившие в полном объёме соответствующую часть образовательной программы начального общего, основного общего, среднего общего образования (соответственно) и  успешно прошедшие годовую промежуточную аттестацию (имеющие положительные годовые оценки) на основании приказа директора Школы переводятся в следующий класс.</w:t>
      </w:r>
    </w:p>
    <w:p w:rsidR="0004468F" w:rsidRPr="00B20371" w:rsidRDefault="0004468F" w:rsidP="00B20371">
      <w:pPr>
        <w:ind w:firstLine="708"/>
        <w:rPr>
          <w:rFonts w:ascii="Times New Roman" w:hAnsi="Times New Roman"/>
          <w:sz w:val="24"/>
          <w:szCs w:val="24"/>
        </w:rPr>
      </w:pPr>
      <w:r w:rsidRPr="006A0114">
        <w:rPr>
          <w:rFonts w:ascii="Times New Roman" w:hAnsi="Times New Roman"/>
          <w:sz w:val="24"/>
          <w:szCs w:val="24"/>
        </w:rPr>
        <w:t xml:space="preserve">Учащиеся 9-ых классов  и  11- ых классов,  освоившие в полном объёме  образовательную программу  основного общего, среднего общего образования (соответственно) и  успешно прошедшие годовую промежуточную аттестацию (имеющие положительные годовые оценки)  на основании приказа директора Школы </w:t>
      </w:r>
      <w:r w:rsidRPr="00B20371">
        <w:rPr>
          <w:rFonts w:ascii="Times New Roman" w:hAnsi="Times New Roman"/>
          <w:sz w:val="24"/>
          <w:szCs w:val="24"/>
        </w:rPr>
        <w:t>допускаются к государственной итоговой</w:t>
      </w:r>
      <w:r w:rsidR="002A6C03" w:rsidRPr="00B20371">
        <w:rPr>
          <w:rFonts w:ascii="Times New Roman" w:hAnsi="Times New Roman"/>
          <w:sz w:val="24"/>
          <w:szCs w:val="24"/>
        </w:rPr>
        <w:t xml:space="preserve"> аттестации.</w:t>
      </w:r>
    </w:p>
    <w:p w:rsidR="00B20371" w:rsidRPr="00B20371" w:rsidRDefault="009B0786" w:rsidP="00B20371">
      <w:pPr>
        <w:pStyle w:val="ConsPlusTitle"/>
        <w:spacing w:line="276" w:lineRule="auto"/>
        <w:ind w:firstLine="708"/>
        <w:rPr>
          <w:b w:val="0"/>
        </w:rPr>
      </w:pPr>
      <w:r w:rsidRPr="00B20371">
        <w:rPr>
          <w:b w:val="0"/>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w:t>
      </w:r>
      <w:r w:rsidR="00B20371" w:rsidRPr="00B20371">
        <w:rPr>
          <w:b w:val="0"/>
          <w:szCs w:val="24"/>
        </w:rPr>
        <w:t>«</w:t>
      </w:r>
      <w:r w:rsidRPr="00B20371">
        <w:rPr>
          <w:b w:val="0"/>
          <w:szCs w:val="24"/>
        </w:rPr>
        <w:t>Порядок проведения ГИА</w:t>
      </w:r>
      <w:r w:rsidR="00B20371" w:rsidRPr="00B20371">
        <w:rPr>
          <w:b w:val="0"/>
          <w:szCs w:val="24"/>
        </w:rPr>
        <w:t xml:space="preserve"> по образовательным предметам среднего общего образования»</w:t>
      </w:r>
      <w:r w:rsidRPr="00B20371">
        <w:rPr>
          <w:b w:val="0"/>
          <w:szCs w:val="24"/>
        </w:rPr>
        <w:t xml:space="preserve"> </w:t>
      </w:r>
      <w:r w:rsidR="00B20371" w:rsidRPr="00B20371">
        <w:rPr>
          <w:b w:val="0"/>
          <w:szCs w:val="24"/>
        </w:rPr>
        <w:t>утвержден</w:t>
      </w:r>
      <w:r w:rsidRPr="00B20371">
        <w:rPr>
          <w:b w:val="0"/>
          <w:szCs w:val="24"/>
        </w:rPr>
        <w:t xml:space="preserve"> Приказом Министерства образован</w:t>
      </w:r>
      <w:r w:rsidR="00B20371" w:rsidRPr="00B20371">
        <w:rPr>
          <w:b w:val="0"/>
          <w:szCs w:val="24"/>
        </w:rPr>
        <w:t xml:space="preserve">ия и науки Российской Федерации </w:t>
      </w:r>
      <w:r w:rsidR="00B20371" w:rsidRPr="00B20371">
        <w:rPr>
          <w:b w:val="0"/>
        </w:rPr>
        <w:t xml:space="preserve">от 26 декабря 2013 г. </w:t>
      </w:r>
      <w:r w:rsidR="00B20371">
        <w:rPr>
          <w:b w:val="0"/>
        </w:rPr>
        <w:t>№</w:t>
      </w:r>
      <w:r w:rsidR="00B20371" w:rsidRPr="00B20371">
        <w:rPr>
          <w:b w:val="0"/>
        </w:rPr>
        <w:t>1400</w:t>
      </w:r>
      <w:r w:rsidR="00B20371">
        <w:rPr>
          <w:b w:val="0"/>
        </w:rPr>
        <w:t xml:space="preserve"> </w:t>
      </w:r>
      <w:r w:rsidR="00B20371" w:rsidRPr="00B20371">
        <w:rPr>
          <w:b w:val="0"/>
        </w:rPr>
        <w:t xml:space="preserve">(в ред. Приказов Минобрнауки России от 08.04.2014 </w:t>
      </w:r>
      <w:r w:rsidR="00B20371">
        <w:rPr>
          <w:b w:val="0"/>
        </w:rPr>
        <w:t>№</w:t>
      </w:r>
      <w:r w:rsidR="00B20371" w:rsidRPr="00B20371">
        <w:rPr>
          <w:b w:val="0"/>
        </w:rPr>
        <w:t xml:space="preserve"> 291,</w:t>
      </w:r>
      <w:r w:rsidR="00B20371">
        <w:rPr>
          <w:b w:val="0"/>
        </w:rPr>
        <w:t xml:space="preserve"> </w:t>
      </w:r>
      <w:r w:rsidR="00B20371" w:rsidRPr="00B20371">
        <w:rPr>
          <w:b w:val="0"/>
        </w:rPr>
        <w:t xml:space="preserve">от 15.05.2014 </w:t>
      </w:r>
      <w:r w:rsidR="00B20371">
        <w:rPr>
          <w:b w:val="0"/>
        </w:rPr>
        <w:t>№</w:t>
      </w:r>
      <w:r w:rsidR="00B20371" w:rsidRPr="00B20371">
        <w:rPr>
          <w:b w:val="0"/>
        </w:rPr>
        <w:t xml:space="preserve"> 529, от 05.08.2014 </w:t>
      </w:r>
      <w:r w:rsidR="00B20371">
        <w:rPr>
          <w:b w:val="0"/>
        </w:rPr>
        <w:t>№</w:t>
      </w:r>
      <w:r w:rsidR="00B20371" w:rsidRPr="00B20371">
        <w:rPr>
          <w:b w:val="0"/>
        </w:rPr>
        <w:t xml:space="preserve">923, от 16.01.2015 </w:t>
      </w:r>
      <w:r w:rsidR="00B20371">
        <w:rPr>
          <w:b w:val="0"/>
        </w:rPr>
        <w:t>№</w:t>
      </w:r>
      <w:r w:rsidR="00B20371" w:rsidRPr="00B20371">
        <w:rPr>
          <w:b w:val="0"/>
        </w:rPr>
        <w:t xml:space="preserve"> 9,</w:t>
      </w:r>
      <w:r w:rsidR="00B20371">
        <w:rPr>
          <w:b w:val="0"/>
        </w:rPr>
        <w:t xml:space="preserve"> </w:t>
      </w:r>
      <w:r w:rsidR="00B20371" w:rsidRPr="00B20371">
        <w:rPr>
          <w:b w:val="0"/>
        </w:rPr>
        <w:t xml:space="preserve">от 07.07.2015 </w:t>
      </w:r>
      <w:r w:rsidR="00B20371">
        <w:rPr>
          <w:b w:val="0"/>
        </w:rPr>
        <w:t>№</w:t>
      </w:r>
      <w:r w:rsidR="00B20371" w:rsidRPr="00B20371">
        <w:rPr>
          <w:b w:val="0"/>
        </w:rPr>
        <w:t xml:space="preserve"> 693, от 24.11.2015 </w:t>
      </w:r>
      <w:r w:rsidR="00B20371">
        <w:rPr>
          <w:b w:val="0"/>
        </w:rPr>
        <w:t>№</w:t>
      </w:r>
      <w:r w:rsidR="00B20371" w:rsidRPr="00B20371">
        <w:rPr>
          <w:b w:val="0"/>
        </w:rPr>
        <w:t>1369)</w:t>
      </w:r>
      <w:r w:rsidR="00B20371">
        <w:rPr>
          <w:b w:val="0"/>
        </w:rPr>
        <w:t>.</w:t>
      </w:r>
    </w:p>
    <w:p w:rsidR="009B0786" w:rsidRPr="006A0114" w:rsidRDefault="009B0786" w:rsidP="00B20371">
      <w:pPr>
        <w:ind w:firstLine="708"/>
        <w:rPr>
          <w:rFonts w:ascii="Times New Roman" w:hAnsi="Times New Roman"/>
          <w:sz w:val="24"/>
          <w:szCs w:val="24"/>
          <w:lang w:eastAsia="ru-RU"/>
        </w:rPr>
      </w:pPr>
    </w:p>
    <w:p w:rsidR="009B0786" w:rsidRPr="006A0114" w:rsidRDefault="009B0786" w:rsidP="006A0114">
      <w:pPr>
        <w:ind w:firstLine="708"/>
        <w:jc w:val="both"/>
        <w:rPr>
          <w:rFonts w:ascii="Times New Roman" w:hAnsi="Times New Roman"/>
          <w:sz w:val="24"/>
          <w:szCs w:val="24"/>
        </w:rPr>
      </w:pPr>
      <w:r w:rsidRPr="006A0114">
        <w:rPr>
          <w:rFonts w:ascii="Times New Roman" w:hAnsi="Times New Roman"/>
          <w:sz w:val="24"/>
          <w:szCs w:val="24"/>
        </w:rPr>
        <w:t xml:space="preserve">Обучающимся,  успешно прошедшим  государственную итоговую аттестацию на основании приказа директора Школы, выдаётся документ  об образовании, подтверждающий получение </w:t>
      </w:r>
      <w:r w:rsidR="00B92AEC">
        <w:rPr>
          <w:rFonts w:ascii="Times New Roman" w:hAnsi="Times New Roman"/>
          <w:sz w:val="24"/>
          <w:szCs w:val="24"/>
        </w:rPr>
        <w:t>среднего</w:t>
      </w:r>
      <w:r w:rsidRPr="006A0114">
        <w:rPr>
          <w:rFonts w:ascii="Times New Roman" w:hAnsi="Times New Roman"/>
          <w:sz w:val="24"/>
          <w:szCs w:val="24"/>
        </w:rPr>
        <w:t xml:space="preserve"> общего образования –</w:t>
      </w:r>
      <w:r w:rsidR="00B20371">
        <w:rPr>
          <w:rFonts w:ascii="Times New Roman" w:hAnsi="Times New Roman"/>
          <w:sz w:val="24"/>
          <w:szCs w:val="24"/>
        </w:rPr>
        <w:t xml:space="preserve"> </w:t>
      </w:r>
      <w:r w:rsidRPr="006A0114">
        <w:rPr>
          <w:rFonts w:ascii="Times New Roman" w:hAnsi="Times New Roman"/>
          <w:sz w:val="24"/>
          <w:szCs w:val="24"/>
        </w:rPr>
        <w:t xml:space="preserve">аттестат о среднем общем образовании (в том числе аттестат особого образца при условии итоговых отметок «отлично» по всем предметам).  </w:t>
      </w:r>
    </w:p>
    <w:p w:rsidR="009B0786" w:rsidRPr="006A0114" w:rsidRDefault="009B0786" w:rsidP="006A0114">
      <w:pPr>
        <w:ind w:firstLine="708"/>
        <w:jc w:val="both"/>
        <w:rPr>
          <w:rFonts w:ascii="Times New Roman" w:hAnsi="Times New Roman"/>
          <w:sz w:val="24"/>
          <w:szCs w:val="24"/>
        </w:rPr>
      </w:pPr>
      <w:r w:rsidRPr="006A0114">
        <w:rPr>
          <w:rFonts w:ascii="Times New Roman" w:hAnsi="Times New Roman"/>
          <w:sz w:val="24"/>
          <w:szCs w:val="24"/>
        </w:rPr>
        <w:t xml:space="preserve">В соответствии с нормативно – правовыми актами Министерства образования и науки Российской Федерации на основании решения педагогического совета Школы обучающиеся выпускных 9 и 11 классов могут быть награждены Похвальными грамотами «За особые успехи в изучении отдельных предметов», обучающиеся 11-ых классов  - Золотой медалью. </w:t>
      </w:r>
    </w:p>
    <w:p w:rsidR="009B0786" w:rsidRPr="006A0114" w:rsidRDefault="009B0786" w:rsidP="006A0114">
      <w:pPr>
        <w:ind w:firstLine="540"/>
        <w:rPr>
          <w:rFonts w:ascii="Times New Roman" w:hAnsi="Times New Roman"/>
          <w:sz w:val="24"/>
          <w:szCs w:val="24"/>
        </w:rPr>
      </w:pPr>
      <w:r w:rsidRPr="006A0114">
        <w:rPr>
          <w:rFonts w:ascii="Times New Roman" w:hAnsi="Times New Roman"/>
          <w:sz w:val="24"/>
          <w:szCs w:val="24"/>
        </w:rPr>
        <w:t>В случае непрохождения  обучающимися государственной итоговой аттестации им выдаётся справка установленного Школой образца.</w:t>
      </w:r>
    </w:p>
    <w:p w:rsidR="0004468F" w:rsidRPr="006A0114" w:rsidRDefault="00383B3E" w:rsidP="007203D2">
      <w:pPr>
        <w:tabs>
          <w:tab w:val="left" w:pos="567"/>
        </w:tabs>
        <w:autoSpaceDE w:val="0"/>
        <w:autoSpaceDN w:val="0"/>
        <w:adjustRightInd w:val="0"/>
        <w:snapToGrid w:val="0"/>
        <w:jc w:val="both"/>
        <w:rPr>
          <w:rFonts w:ascii="Times New Roman" w:hAnsi="Times New Roman"/>
          <w:color w:val="222222"/>
          <w:sz w:val="24"/>
          <w:szCs w:val="24"/>
          <w:shd w:val="clear" w:color="auto" w:fill="FFFFFF"/>
        </w:rPr>
      </w:pPr>
      <w:r w:rsidRPr="006A0114">
        <w:rPr>
          <w:rFonts w:ascii="Times New Roman" w:hAnsi="Times New Roman"/>
          <w:sz w:val="24"/>
          <w:szCs w:val="24"/>
        </w:rPr>
        <w:tab/>
      </w:r>
      <w:r w:rsidR="009B0786" w:rsidRPr="006A0114">
        <w:rPr>
          <w:rFonts w:ascii="Times New Roman" w:hAnsi="Times New Roman"/>
          <w:sz w:val="24"/>
          <w:szCs w:val="24"/>
        </w:rPr>
        <w:t>Обучающим</w:t>
      </w:r>
      <w:r w:rsidR="0004468F" w:rsidRPr="006A0114">
        <w:rPr>
          <w:rFonts w:ascii="Times New Roman" w:hAnsi="Times New Roman"/>
          <w:sz w:val="24"/>
          <w:szCs w:val="24"/>
        </w:rPr>
        <w:t>ся 2-3-их классов, 5-8 -ых классов, 10-ых классов</w:t>
      </w:r>
      <w:r w:rsidR="009B0786" w:rsidRPr="006A0114">
        <w:rPr>
          <w:rFonts w:ascii="Times New Roman" w:hAnsi="Times New Roman"/>
          <w:sz w:val="24"/>
          <w:szCs w:val="24"/>
        </w:rPr>
        <w:t>, имеющим</w:t>
      </w:r>
      <w:r w:rsidR="0004468F" w:rsidRPr="006A0114">
        <w:rPr>
          <w:rFonts w:ascii="Times New Roman" w:hAnsi="Times New Roman"/>
          <w:sz w:val="24"/>
          <w:szCs w:val="24"/>
        </w:rPr>
        <w:t xml:space="preserve">  н</w:t>
      </w:r>
      <w:r w:rsidR="0004468F" w:rsidRPr="006A0114">
        <w:rPr>
          <w:rFonts w:ascii="Times New Roman" w:hAnsi="Times New Roman"/>
          <w:color w:val="222222"/>
          <w:sz w:val="24"/>
          <w:szCs w:val="24"/>
          <w:shd w:val="clear" w:color="auto" w:fill="FFFFFF"/>
        </w:rPr>
        <w:t>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начального общего, основного общего, среднего общего образования (соответственно) или не прошедшие   промежуточную  аттестацию  при отсутствии уважительных причин на основании приказа директора Школы переводятся в следующий класс условно (как обучающиеся, имеющие академическую задолженность)  с обязательной ликвидацией академической задолженности в соответствии с установленным Школой порядком.</w:t>
      </w:r>
    </w:p>
    <w:p w:rsidR="0004468F" w:rsidRPr="006A0114" w:rsidRDefault="0004468F" w:rsidP="007203D2">
      <w:pPr>
        <w:ind w:firstLine="708"/>
        <w:jc w:val="both"/>
        <w:rPr>
          <w:rFonts w:ascii="Times New Roman" w:hAnsi="Times New Roman"/>
          <w:sz w:val="24"/>
          <w:szCs w:val="24"/>
        </w:rPr>
      </w:pPr>
      <w:r w:rsidRPr="006A0114">
        <w:rPr>
          <w:rFonts w:ascii="Times New Roman" w:hAnsi="Times New Roman"/>
          <w:sz w:val="24"/>
          <w:szCs w:val="24"/>
        </w:rPr>
        <w:t>Обучающиеся на уровне начального общего, основного общего и среднего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усмотрению родителей (законных представителей) обучающихся,  оставляются на повторное обучение или продолжают получать образование в иных формах.</w:t>
      </w:r>
    </w:p>
    <w:p w:rsidR="00B03CAB" w:rsidRPr="00250055" w:rsidRDefault="00250055" w:rsidP="00250055">
      <w:pPr>
        <w:pStyle w:val="112"/>
        <w:keepNext/>
        <w:keepLines/>
        <w:shd w:val="clear" w:color="auto" w:fill="auto"/>
        <w:spacing w:after="0" w:line="276" w:lineRule="auto"/>
        <w:ind w:left="20" w:firstLine="0"/>
        <w:jc w:val="both"/>
        <w:rPr>
          <w:b w:val="0"/>
          <w:sz w:val="24"/>
          <w:szCs w:val="24"/>
        </w:rPr>
      </w:pPr>
      <w:r>
        <w:rPr>
          <w:b w:val="0"/>
          <w:sz w:val="24"/>
          <w:szCs w:val="24"/>
        </w:rPr>
        <w:t xml:space="preserve">              </w:t>
      </w:r>
      <w:bookmarkEnd w:id="6"/>
    </w:p>
    <w:p w:rsidR="00C51848" w:rsidRDefault="00C51848" w:rsidP="00D4566F">
      <w:pPr>
        <w:pStyle w:val="a7"/>
        <w:numPr>
          <w:ilvl w:val="0"/>
          <w:numId w:val="96"/>
        </w:numPr>
        <w:jc w:val="both"/>
        <w:rPr>
          <w:rFonts w:ascii="Times New Roman" w:hAnsi="Times New Roman"/>
          <w:b/>
          <w:sz w:val="24"/>
          <w:szCs w:val="24"/>
        </w:rPr>
      </w:pPr>
      <w:r w:rsidRPr="00121234">
        <w:rPr>
          <w:rFonts w:ascii="Times New Roman" w:hAnsi="Times New Roman"/>
          <w:b/>
          <w:sz w:val="24"/>
          <w:szCs w:val="24"/>
        </w:rPr>
        <w:t>Содержа</w:t>
      </w:r>
      <w:r w:rsidR="006011A4" w:rsidRPr="00121234">
        <w:rPr>
          <w:rFonts w:ascii="Times New Roman" w:hAnsi="Times New Roman"/>
          <w:b/>
          <w:sz w:val="24"/>
          <w:szCs w:val="24"/>
        </w:rPr>
        <w:t>тельный раздел основной образовательной программы основного общего образования.</w:t>
      </w:r>
    </w:p>
    <w:p w:rsidR="00D80FCB" w:rsidRPr="00D80FCB" w:rsidRDefault="00C51848" w:rsidP="00D80FCB">
      <w:pPr>
        <w:pStyle w:val="ConsPlusNormal"/>
        <w:spacing w:line="276" w:lineRule="auto"/>
        <w:ind w:left="360"/>
        <w:jc w:val="both"/>
      </w:pPr>
      <w:r w:rsidRPr="002F1F32">
        <w:br/>
      </w:r>
      <w:r w:rsidR="00D80FCB">
        <w:rPr>
          <w:b/>
        </w:rPr>
        <w:t>2.1</w:t>
      </w:r>
      <w:r w:rsidR="002647C2" w:rsidRPr="002F1F32">
        <w:rPr>
          <w:b/>
        </w:rPr>
        <w:t xml:space="preserve">. </w:t>
      </w:r>
      <w:r w:rsidR="00117093">
        <w:rPr>
          <w:b/>
        </w:rPr>
        <w:t>Обязательный минимум с</w:t>
      </w:r>
      <w:r w:rsidRPr="002F1F32">
        <w:rPr>
          <w:b/>
        </w:rPr>
        <w:t>одержани</w:t>
      </w:r>
      <w:r w:rsidR="00117093">
        <w:rPr>
          <w:b/>
        </w:rPr>
        <w:t>я</w:t>
      </w:r>
      <w:r w:rsidRPr="002F1F32">
        <w:rPr>
          <w:b/>
        </w:rPr>
        <w:t xml:space="preserve"> образовательных программ учебных предметов, курсов основной образовательной программы </w:t>
      </w:r>
      <w:r w:rsidR="00D80FCB">
        <w:rPr>
          <w:b/>
        </w:rPr>
        <w:t>среднего</w:t>
      </w:r>
      <w:r w:rsidRPr="002F1F32">
        <w:rPr>
          <w:b/>
        </w:rPr>
        <w:t xml:space="preserve"> общего образования </w:t>
      </w:r>
      <w:r w:rsidR="00117093">
        <w:rPr>
          <w:b/>
        </w:rPr>
        <w:t>в соответствии с Федеральным компонентом государственного образовательного стандарта</w:t>
      </w:r>
    </w:p>
    <w:p w:rsidR="00D80FCB" w:rsidRPr="00D80FCB" w:rsidRDefault="00D80FCB" w:rsidP="007203D2">
      <w:pPr>
        <w:tabs>
          <w:tab w:val="left" w:pos="225"/>
          <w:tab w:val="left" w:pos="480"/>
        </w:tabs>
        <w:spacing w:before="100" w:beforeAutospacing="1" w:after="100" w:afterAutospacing="1"/>
        <w:jc w:val="center"/>
        <w:rPr>
          <w:rFonts w:ascii="Times New Roman" w:hAnsi="Times New Roman"/>
          <w:b/>
          <w:sz w:val="24"/>
          <w:szCs w:val="24"/>
        </w:rPr>
      </w:pPr>
      <w:r w:rsidRPr="00D80FCB">
        <w:rPr>
          <w:rFonts w:ascii="Times New Roman" w:hAnsi="Times New Roman"/>
          <w:b/>
          <w:sz w:val="24"/>
          <w:szCs w:val="24"/>
        </w:rPr>
        <w:t>РУССКИЙ ЯЗЫК (базовый уровень)</w:t>
      </w:r>
    </w:p>
    <w:p w:rsidR="00D80FCB" w:rsidRDefault="00D80FCB" w:rsidP="007203D2">
      <w:pPr>
        <w:pStyle w:val="ConsPlusNormal"/>
        <w:spacing w:line="276" w:lineRule="auto"/>
        <w:ind w:left="360"/>
        <w:jc w:val="both"/>
        <w:outlineLvl w:val="5"/>
      </w:pPr>
      <w:r>
        <w:lastRenderedPageBreak/>
        <w:t>Содержание, обеспечивающее формирование коммуникативной компетенции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Сферы и ситуации речевого общения. Компоненты речевой ситуации.</w:t>
      </w:r>
    </w:p>
    <w:p w:rsidR="00D80FCB" w:rsidRDefault="00D80FCB" w:rsidP="007203D2">
      <w:pPr>
        <w:pStyle w:val="ConsPlusNormal"/>
        <w:spacing w:line="276" w:lineRule="auto"/>
        <w:ind w:left="360"/>
        <w:jc w:val="both"/>
      </w:pPr>
      <w:r>
        <w:t>Оценка коммуникативных качеств и эффективности речи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Развитие навыков монологической и диалогической речи.</w:t>
      </w:r>
    </w:p>
    <w:p w:rsidR="00D80FCB" w:rsidRDefault="00D80FCB" w:rsidP="007203D2">
      <w:pPr>
        <w:pStyle w:val="ConsPlusNormal"/>
        <w:spacing w:line="276" w:lineRule="auto"/>
        <w:ind w:left="360"/>
        <w:jc w:val="both"/>
      </w:pPr>
      <w:r>
        <w:t>Использование различных видов чтения в зависимости от коммуникативной задачи и характера текста.</w:t>
      </w:r>
    </w:p>
    <w:p w:rsidR="00D80FCB" w:rsidRDefault="00D80FCB" w:rsidP="007203D2">
      <w:pPr>
        <w:pStyle w:val="ConsPlusNormal"/>
        <w:spacing w:line="276" w:lineRule="auto"/>
        <w:ind w:left="360"/>
        <w:jc w:val="both"/>
      </w:pPr>
      <w:r>
        <w:t>Информационная переработка текста.</w:t>
      </w:r>
    </w:p>
    <w:p w:rsidR="00D80FCB" w:rsidRDefault="00D80FCB" w:rsidP="007203D2">
      <w:pPr>
        <w:pStyle w:val="ConsPlusNormal"/>
        <w:spacing w:line="276" w:lineRule="auto"/>
        <w:ind w:left="360"/>
        <w:jc w:val="both"/>
      </w:pPr>
      <w:r>
        <w:t>Совершенствование умений и навыков создания текстов разных функционально-смысловых типов, стилей и жанров.</w:t>
      </w:r>
    </w:p>
    <w:p w:rsidR="00D80FCB" w:rsidRDefault="00D80FCB" w:rsidP="007203D2">
      <w:pPr>
        <w:pStyle w:val="ConsPlusNormal"/>
        <w:spacing w:line="276" w:lineRule="auto"/>
        <w:ind w:left="360"/>
        <w:jc w:val="both"/>
      </w:pPr>
      <w:r>
        <w:t>Учебно-научный, деловой, публицистический стили, разговорная речь, язык художественной литературы. Их особенности.</w:t>
      </w:r>
    </w:p>
    <w:p w:rsidR="00D80FCB" w:rsidRDefault="00D80FCB" w:rsidP="007203D2">
      <w:pPr>
        <w:pStyle w:val="ConsPlusNormal"/>
        <w:spacing w:line="276" w:lineRule="auto"/>
        <w:ind w:left="360"/>
        <w:jc w:val="both"/>
      </w:pPr>
      <w: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D80FCB" w:rsidRDefault="00D80FCB" w:rsidP="007203D2">
      <w:pPr>
        <w:pStyle w:val="ConsPlusNormal"/>
        <w:spacing w:line="276" w:lineRule="auto"/>
        <w:ind w:left="360"/>
        <w:jc w:val="both"/>
      </w:pPr>
      <w:r>
        <w:t>Культура публичной речи.</w:t>
      </w:r>
    </w:p>
    <w:p w:rsidR="00D80FCB" w:rsidRDefault="00D80FCB" w:rsidP="007203D2">
      <w:pPr>
        <w:pStyle w:val="ConsPlusNormal"/>
        <w:spacing w:line="276" w:lineRule="auto"/>
        <w:ind w:left="360"/>
        <w:jc w:val="both"/>
      </w:pPr>
      <w:r>
        <w:t>Культура разговорной речи.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Содержание, обеспечивающее формирование языковой и лингвистической (языковедческой) компетенций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Русский язык в современном мире.</w:t>
      </w:r>
    </w:p>
    <w:p w:rsidR="00D80FCB" w:rsidRDefault="00D80FCB" w:rsidP="007203D2">
      <w:pPr>
        <w:pStyle w:val="ConsPlusNormal"/>
        <w:spacing w:line="276" w:lineRule="auto"/>
        <w:ind w:left="36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D80FCB" w:rsidRDefault="00D80FCB" w:rsidP="007203D2">
      <w:pPr>
        <w:pStyle w:val="ConsPlusNormal"/>
        <w:spacing w:line="276" w:lineRule="auto"/>
        <w:ind w:left="360"/>
        <w:jc w:val="both"/>
      </w:pPr>
      <w:r>
        <w:t>Нормы литературного языка, их соблюдение в речевой практике.</w:t>
      </w:r>
    </w:p>
    <w:p w:rsidR="00D80FCB" w:rsidRDefault="00D80FCB" w:rsidP="007203D2">
      <w:pPr>
        <w:pStyle w:val="ConsPlusNormal"/>
        <w:spacing w:line="276" w:lineRule="auto"/>
        <w:ind w:left="360"/>
        <w:jc w:val="both"/>
      </w:pPr>
      <w:r>
        <w:t>Литературный язык и язык художественной литературы.</w:t>
      </w:r>
    </w:p>
    <w:p w:rsidR="00D80FCB" w:rsidRDefault="00D80FCB" w:rsidP="007203D2">
      <w:pPr>
        <w:pStyle w:val="ConsPlusNormal"/>
        <w:spacing w:line="276" w:lineRule="auto"/>
        <w:ind w:left="360"/>
        <w:jc w:val="both"/>
      </w:pPr>
      <w:r>
        <w:t>Взаимосвязь различных единиц и уровней языка.</w:t>
      </w:r>
    </w:p>
    <w:p w:rsidR="00D80FCB" w:rsidRDefault="00D80FCB" w:rsidP="007203D2">
      <w:pPr>
        <w:pStyle w:val="ConsPlusNormal"/>
        <w:spacing w:line="276" w:lineRule="auto"/>
        <w:ind w:left="360"/>
        <w:jc w:val="both"/>
      </w:pPr>
      <w:r>
        <w:t>Синонимия в системе русского языка.</w:t>
      </w:r>
    </w:p>
    <w:p w:rsidR="00D80FCB" w:rsidRDefault="00D80FCB" w:rsidP="007203D2">
      <w:pPr>
        <w:pStyle w:val="ConsPlusNormal"/>
        <w:spacing w:line="276" w:lineRule="auto"/>
        <w:ind w:left="360"/>
        <w:jc w:val="both"/>
      </w:pPr>
      <w:r>
        <w:t>Словари русского языка и лингвистические справочники; их использование.</w:t>
      </w:r>
    </w:p>
    <w:p w:rsidR="00D80FCB" w:rsidRDefault="00D80FCB" w:rsidP="007203D2">
      <w:pPr>
        <w:pStyle w:val="ConsPlusNormal"/>
        <w:spacing w:line="276" w:lineRule="auto"/>
        <w:ind w:left="360"/>
        <w:jc w:val="both"/>
      </w:pPr>
      <w:r>
        <w:t>Совершенствование орфографических и пунктуационных умений и навыков.</w:t>
      </w:r>
    </w:p>
    <w:p w:rsidR="00D80FCB" w:rsidRDefault="00D80FCB" w:rsidP="007203D2">
      <w:pPr>
        <w:pStyle w:val="ConsPlusNormal"/>
        <w:spacing w:line="276" w:lineRule="auto"/>
        <w:ind w:left="360"/>
        <w:jc w:val="both"/>
      </w:pPr>
      <w:r>
        <w:t>Лингвистический анализ текстов различных функциональных разновидностей языка.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Содержание, обеспечивающее формирование культуроведческой компетенции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Взаимосвязь языка и культуры.</w:t>
      </w:r>
    </w:p>
    <w:p w:rsidR="00D80FCB" w:rsidRDefault="00D80FCB" w:rsidP="007203D2">
      <w:pPr>
        <w:pStyle w:val="ConsPlusNormal"/>
        <w:spacing w:line="276" w:lineRule="auto"/>
        <w:ind w:left="360"/>
        <w:jc w:val="both"/>
      </w:pPr>
      <w:r>
        <w:t>Отражение в русском языке материальной и духовной культуры русского и других народов.</w:t>
      </w:r>
    </w:p>
    <w:p w:rsidR="00D80FCB" w:rsidRDefault="00D80FCB" w:rsidP="007203D2">
      <w:pPr>
        <w:pStyle w:val="ConsPlusNormal"/>
        <w:spacing w:line="276" w:lineRule="auto"/>
        <w:ind w:left="360"/>
        <w:jc w:val="both"/>
      </w:pPr>
      <w:r>
        <w:t>Взаимообогащение языков как результат взаимодействия национальных культур.</w:t>
      </w:r>
    </w:p>
    <w:p w:rsidR="00D80FCB" w:rsidRDefault="00D80FCB" w:rsidP="007203D2">
      <w:pPr>
        <w:pStyle w:val="ConsPlusNormal"/>
        <w:spacing w:line="276" w:lineRule="auto"/>
        <w:ind w:left="360"/>
        <w:jc w:val="both"/>
      </w:pPr>
      <w:r>
        <w:t>Соблюдение норм речевого поведения в различных сферах общения.</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РУССКИЙ ЯЗЫК (профильный уровень)</w:t>
      </w:r>
    </w:p>
    <w:p w:rsidR="00D80FCB" w:rsidRDefault="00D80FCB" w:rsidP="007203D2">
      <w:pPr>
        <w:pStyle w:val="ConsPlusNormal"/>
        <w:spacing w:line="276" w:lineRule="auto"/>
        <w:ind w:left="360"/>
        <w:jc w:val="both"/>
        <w:outlineLvl w:val="5"/>
      </w:pPr>
      <w:r>
        <w:t xml:space="preserve">Содержание, обеспечивающее формирование языковой и лингвистической </w:t>
      </w:r>
      <w:r>
        <w:lastRenderedPageBreak/>
        <w:t>(языковедческой) компетенций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Введение в науку о языке</w:t>
      </w:r>
    </w:p>
    <w:p w:rsidR="00D80FCB" w:rsidRDefault="00D80FCB" w:rsidP="007203D2">
      <w:pPr>
        <w:pStyle w:val="ConsPlusNormal"/>
        <w:spacing w:line="276" w:lineRule="auto"/>
        <w:ind w:left="360"/>
        <w:jc w:val="both"/>
      </w:pPr>
      <w:r>
        <w:t>Русский язык как объект научного изучения. Русистика и ее разделы. Виднейшие ученые-лингвисты и их работы. Основные направления развития русистики в наши дни.</w:t>
      </w:r>
    </w:p>
    <w:p w:rsidR="00D80FCB" w:rsidRDefault="00D80FCB" w:rsidP="007203D2">
      <w:pPr>
        <w:pStyle w:val="ConsPlusNormal"/>
        <w:spacing w:line="276" w:lineRule="auto"/>
        <w:ind w:left="360"/>
        <w:jc w:val="both"/>
      </w:pPr>
      <w:r>
        <w:t>Язык как знаковая система и общественное явление. Языки естественные и искусственные. Языки государственные, мировые, межнационального общения.</w:t>
      </w:r>
    </w:p>
    <w:p w:rsidR="00D80FCB" w:rsidRDefault="00D80FCB" w:rsidP="007203D2">
      <w:pPr>
        <w:pStyle w:val="ConsPlusNormal"/>
        <w:spacing w:line="276" w:lineRule="auto"/>
        <w:ind w:left="360"/>
        <w:jc w:val="both"/>
      </w:pPr>
      <w:r>
        <w:t>Основные функции языка.</w:t>
      </w:r>
    </w:p>
    <w:p w:rsidR="00D80FCB" w:rsidRDefault="00D80FCB" w:rsidP="007203D2">
      <w:pPr>
        <w:pStyle w:val="ConsPlusNormal"/>
        <w:spacing w:line="276" w:lineRule="auto"/>
        <w:ind w:left="360"/>
        <w:jc w:val="both"/>
      </w:pPr>
      <w:r>
        <w:t>Русский язык в современном мире. 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D80FCB" w:rsidRDefault="00D80FCB" w:rsidP="007203D2">
      <w:pPr>
        <w:pStyle w:val="ConsPlusNormal"/>
        <w:spacing w:line="276" w:lineRule="auto"/>
        <w:ind w:left="360"/>
        <w:jc w:val="both"/>
      </w:pPr>
      <w:r>
        <w:t>ОБЩЕЕ И РАЗЛИЧНОЕ В РУССКОМ И ДРУГИХ ЯЗЫКАХ &lt;*&gt;.</w:t>
      </w:r>
    </w:p>
    <w:p w:rsidR="00D80FCB" w:rsidRDefault="00D80FCB" w:rsidP="007203D2">
      <w:pPr>
        <w:pStyle w:val="ConsPlusNormal"/>
        <w:spacing w:line="276" w:lineRule="auto"/>
        <w:ind w:left="360"/>
        <w:jc w:val="both"/>
      </w:pPr>
      <w:r>
        <w:t>--------------------------------</w:t>
      </w:r>
    </w:p>
    <w:p w:rsidR="00D80FCB" w:rsidRDefault="00D80FCB" w:rsidP="007203D2">
      <w:pPr>
        <w:pStyle w:val="ConsPlusNormal"/>
        <w:spacing w:line="276" w:lineRule="auto"/>
        <w:ind w:left="360"/>
        <w:jc w:val="both"/>
      </w:pPr>
      <w:r>
        <w:t>&lt;*&gt; Прописными буквами в тексте выделен материал, который подлежит изучению, но не включается в Требования к уровню подготовки выпускников.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ОСНОВНЫЕ ЭТАПЫ ИСТОРИЧЕСКОГО РАЗВИТИЯ РУССКОГО ЯЗЫКА. Сведения об истории русской письменности.</w:t>
      </w:r>
    </w:p>
    <w:p w:rsidR="00D80FCB" w:rsidRDefault="00D80FCB" w:rsidP="007203D2">
      <w:pPr>
        <w:pStyle w:val="ConsPlusNormal"/>
        <w:spacing w:line="276" w:lineRule="auto"/>
        <w:ind w:left="360"/>
        <w:jc w:val="both"/>
      </w:pPr>
      <w:r>
        <w:t>Формы существования русского национального языка (литературный язык, просторечие, диалект, профессиональные разновидности, жаргон, арго).</w:t>
      </w:r>
    </w:p>
    <w:p w:rsidR="00D80FCB" w:rsidRDefault="00D80FCB" w:rsidP="007203D2">
      <w:pPr>
        <w:pStyle w:val="ConsPlusNormal"/>
        <w:spacing w:line="276" w:lineRule="auto"/>
        <w:ind w:left="360"/>
        <w:jc w:val="both"/>
      </w:pPr>
      <w:r>
        <w:t>Русский литературный язык как высшая форма существования национального языка.</w:t>
      </w:r>
    </w:p>
    <w:p w:rsidR="00D80FCB" w:rsidRDefault="00D80FCB" w:rsidP="007203D2">
      <w:pPr>
        <w:pStyle w:val="ConsPlusNormal"/>
        <w:spacing w:line="276" w:lineRule="auto"/>
        <w:ind w:left="360"/>
        <w:jc w:val="both"/>
      </w:pPr>
      <w:r>
        <w:t>Языковая норма, ее функции и типы. Варианты норм. Динамика языковой нормы. Типичные ошибки, вызванные отклонениями от литературной нормы. Преднамеренные и непреднамеренные нарушения языковой нормы.</w:t>
      </w:r>
    </w:p>
    <w:p w:rsidR="00D80FCB" w:rsidRDefault="00D80FCB" w:rsidP="007203D2">
      <w:pPr>
        <w:pStyle w:val="ConsPlusNormal"/>
        <w:spacing w:line="276" w:lineRule="auto"/>
        <w:ind w:left="360"/>
        <w:jc w:val="both"/>
      </w:pPr>
      <w:r>
        <w:t>Языковая система</w:t>
      </w:r>
    </w:p>
    <w:p w:rsidR="00D80FCB" w:rsidRDefault="00D80FCB" w:rsidP="007203D2">
      <w:pPr>
        <w:pStyle w:val="ConsPlusNormal"/>
        <w:spacing w:line="276" w:lineRule="auto"/>
        <w:ind w:left="360"/>
        <w:jc w:val="both"/>
      </w:pPr>
      <w:r>
        <w:t>Система языка, ее устройство и функционирование. Взаимосвязь единиц и уровней языка. Синонимия в системе языка.</w:t>
      </w:r>
    </w:p>
    <w:p w:rsidR="00D80FCB" w:rsidRDefault="00D80FCB" w:rsidP="007203D2">
      <w:pPr>
        <w:pStyle w:val="ConsPlusNormal"/>
        <w:spacing w:line="276" w:lineRule="auto"/>
        <w:ind w:left="360"/>
        <w:jc w:val="both"/>
      </w:pPr>
      <w:r>
        <w:t>Функциональные разновидности языка: разговорная речь, функциональные стили, язык художественной литературы.</w:t>
      </w:r>
    </w:p>
    <w:p w:rsidR="00D80FCB" w:rsidRDefault="00D80FCB" w:rsidP="007203D2">
      <w:pPr>
        <w:pStyle w:val="ConsPlusNormal"/>
        <w:spacing w:line="276" w:lineRule="auto"/>
        <w:ind w:left="360"/>
        <w:jc w:val="both"/>
      </w:pPr>
      <w:r>
        <w:t>Разговорная речь, ее особенности.</w:t>
      </w:r>
    </w:p>
    <w:p w:rsidR="00D80FCB" w:rsidRDefault="00D80FCB" w:rsidP="007203D2">
      <w:pPr>
        <w:pStyle w:val="ConsPlusNormal"/>
        <w:spacing w:line="276" w:lineRule="auto"/>
        <w:ind w:left="360"/>
        <w:jc w:val="both"/>
      </w:pPr>
      <w:r>
        <w:t>Литературный язык и язык художественной литературы, его особенности.</w:t>
      </w:r>
    </w:p>
    <w:p w:rsidR="00D80FCB" w:rsidRDefault="00D80FCB" w:rsidP="007203D2">
      <w:pPr>
        <w:pStyle w:val="ConsPlusNormal"/>
        <w:spacing w:line="276" w:lineRule="auto"/>
        <w:ind w:left="360"/>
        <w:jc w:val="both"/>
      </w:pPr>
      <w:r>
        <w:t>Трудные случаи анализа языковых явлений и фактов, возможность их различной интерпретации.</w:t>
      </w:r>
    </w:p>
    <w:p w:rsidR="00D80FCB" w:rsidRDefault="00D80FCB" w:rsidP="007203D2">
      <w:pPr>
        <w:pStyle w:val="ConsPlusNormal"/>
        <w:spacing w:line="276" w:lineRule="auto"/>
        <w:ind w:left="360"/>
        <w:jc w:val="both"/>
      </w:pPr>
      <w:r>
        <w:t>Исторический комментарий языковых явлений различных уровней.</w:t>
      </w:r>
    </w:p>
    <w:p w:rsidR="00D80FCB" w:rsidRDefault="00D80FCB" w:rsidP="007203D2">
      <w:pPr>
        <w:pStyle w:val="ConsPlusNormal"/>
        <w:spacing w:line="276" w:lineRule="auto"/>
        <w:ind w:left="360"/>
        <w:jc w:val="both"/>
      </w:pPr>
      <w:r>
        <w:t>Лингвистический анализ текстов различных функциональных разновидностей языка.</w:t>
      </w:r>
    </w:p>
    <w:p w:rsidR="00D80FCB" w:rsidRDefault="00D80FCB" w:rsidP="007203D2">
      <w:pPr>
        <w:pStyle w:val="ConsPlusNormal"/>
        <w:spacing w:line="276" w:lineRule="auto"/>
        <w:ind w:left="360"/>
        <w:jc w:val="both"/>
      </w:pPr>
      <w:r>
        <w:t>Правописание: орфография и пунктуация</w:t>
      </w:r>
    </w:p>
    <w:p w:rsidR="00D80FCB" w:rsidRDefault="00D80FCB" w:rsidP="007203D2">
      <w:pPr>
        <w:pStyle w:val="ConsPlusNormal"/>
        <w:spacing w:line="276" w:lineRule="auto"/>
        <w:ind w:left="360"/>
        <w:jc w:val="both"/>
      </w:pPr>
      <w:r>
        <w:t>Разделы и принципы русской орфографии.</w:t>
      </w:r>
    </w:p>
    <w:p w:rsidR="00D80FCB" w:rsidRDefault="00D80FCB" w:rsidP="007203D2">
      <w:pPr>
        <w:pStyle w:val="ConsPlusNormal"/>
        <w:spacing w:line="276" w:lineRule="auto"/>
        <w:ind w:left="360"/>
        <w:jc w:val="both"/>
      </w:pPr>
      <w:r>
        <w:t>Основные орфографические нормы русского языка.</w:t>
      </w:r>
    </w:p>
    <w:p w:rsidR="00D80FCB" w:rsidRDefault="00D80FCB" w:rsidP="007203D2">
      <w:pPr>
        <w:pStyle w:val="ConsPlusNormal"/>
        <w:spacing w:line="276" w:lineRule="auto"/>
        <w:ind w:left="360"/>
        <w:jc w:val="both"/>
      </w:pPr>
      <w:r>
        <w:t>Принципы русской пунктуации.</w:t>
      </w:r>
    </w:p>
    <w:p w:rsidR="00D80FCB" w:rsidRDefault="00D80FCB" w:rsidP="007203D2">
      <w:pPr>
        <w:pStyle w:val="ConsPlusNormal"/>
        <w:spacing w:line="276" w:lineRule="auto"/>
        <w:ind w:left="360"/>
        <w:jc w:val="both"/>
      </w:pPr>
      <w:r>
        <w:t>Основные пунктуационные нормы русского языка.</w:t>
      </w:r>
    </w:p>
    <w:p w:rsidR="00D80FCB" w:rsidRDefault="00D80FCB" w:rsidP="007203D2">
      <w:pPr>
        <w:pStyle w:val="ConsPlusNormal"/>
        <w:spacing w:line="276" w:lineRule="auto"/>
        <w:ind w:left="360"/>
        <w:jc w:val="both"/>
      </w:pPr>
      <w:r>
        <w:t>Трудные случаи орфографии и пунктуации.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Содержание, обеспечивающее формирование коммуникативной компетенции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Сферы и ситуации речевого общения. Компоненты речевой ситуации.</w:t>
      </w:r>
    </w:p>
    <w:p w:rsidR="00D80FCB" w:rsidRDefault="00D80FCB" w:rsidP="007203D2">
      <w:pPr>
        <w:pStyle w:val="ConsPlusNormal"/>
        <w:spacing w:line="276" w:lineRule="auto"/>
        <w:ind w:left="360"/>
        <w:jc w:val="both"/>
      </w:pPr>
      <w:r>
        <w:t>Монологическая и диалогическая речь. Совершенствование навыков монологической и диалогической речи в различных сферах и ситуациях общения.</w:t>
      </w:r>
    </w:p>
    <w:p w:rsidR="00D80FCB" w:rsidRDefault="00D80FCB" w:rsidP="007203D2">
      <w:pPr>
        <w:pStyle w:val="ConsPlusNormal"/>
        <w:spacing w:line="276" w:lineRule="auto"/>
        <w:ind w:left="360"/>
        <w:jc w:val="both"/>
      </w:pPr>
      <w:r>
        <w:t>Различные виды чтения и их использование в зависимости от коммуникативной задачи и характера текста.</w:t>
      </w:r>
    </w:p>
    <w:p w:rsidR="00D80FCB" w:rsidRDefault="00D80FCB" w:rsidP="007203D2">
      <w:pPr>
        <w:pStyle w:val="ConsPlusNormal"/>
        <w:spacing w:line="276" w:lineRule="auto"/>
        <w:ind w:left="360"/>
        <w:jc w:val="both"/>
      </w:pPr>
      <w:r>
        <w:t>Закономерности построения текста.</w:t>
      </w:r>
    </w:p>
    <w:p w:rsidR="00D80FCB" w:rsidRDefault="00D80FCB" w:rsidP="007203D2">
      <w:pPr>
        <w:pStyle w:val="ConsPlusNormal"/>
        <w:spacing w:line="276" w:lineRule="auto"/>
        <w:ind w:left="360"/>
        <w:jc w:val="both"/>
      </w:pPr>
      <w:r>
        <w:t>Информационная переработка текста.</w:t>
      </w:r>
    </w:p>
    <w:p w:rsidR="00D80FCB" w:rsidRDefault="00D80FCB" w:rsidP="007203D2">
      <w:pPr>
        <w:pStyle w:val="ConsPlusNormal"/>
        <w:spacing w:line="276" w:lineRule="auto"/>
        <w:ind w:left="360"/>
        <w:jc w:val="both"/>
      </w:pPr>
      <w:r>
        <w:t>Совершенствование умений и навыков создания текстов разных функционально-смысловых типов, стилей и жанров. Редактирование собственного текста.</w:t>
      </w:r>
    </w:p>
    <w:p w:rsidR="00D80FCB" w:rsidRDefault="00D80FCB" w:rsidP="007203D2">
      <w:pPr>
        <w:pStyle w:val="ConsPlusNormal"/>
        <w:spacing w:line="276" w:lineRule="auto"/>
        <w:ind w:left="360"/>
        <w:jc w:val="both"/>
      </w:pPr>
      <w:r>
        <w:t>Культура речи и ее основные аспекты: нормативный, коммуникативный, этический.</w:t>
      </w:r>
    </w:p>
    <w:p w:rsidR="00D80FCB" w:rsidRDefault="00D80FCB" w:rsidP="007203D2">
      <w:pPr>
        <w:pStyle w:val="ConsPlusNormal"/>
        <w:spacing w:line="276" w:lineRule="auto"/>
        <w:ind w:left="360"/>
        <w:jc w:val="both"/>
      </w:pPr>
      <w:r>
        <w:t>Основные коммуникативные качества речи и их оценка. Причины коммуникативных неудач, их предупреждение и преодоление.</w:t>
      </w:r>
    </w:p>
    <w:p w:rsidR="00D80FCB" w:rsidRDefault="00D80FCB" w:rsidP="007203D2">
      <w:pPr>
        <w:pStyle w:val="ConsPlusNormal"/>
        <w:spacing w:line="276" w:lineRule="auto"/>
        <w:ind w:left="360"/>
        <w:jc w:val="both"/>
      </w:pPr>
      <w:r>
        <w:t>Культура учебно-научного и делового общения (устная и письменная формы). Написание доклада, реферата, тезисов, СТАТЬИ, рецензии. Составление деловых документов различных жанров (расписки, доверенности, резюме).</w:t>
      </w:r>
    </w:p>
    <w:p w:rsidR="00D80FCB" w:rsidRDefault="00D80FCB" w:rsidP="007203D2">
      <w:pPr>
        <w:pStyle w:val="ConsPlusNormal"/>
        <w:spacing w:line="276" w:lineRule="auto"/>
        <w:ind w:left="360"/>
        <w:jc w:val="both"/>
      </w:pPr>
      <w:r>
        <w:t>Культура публичной речи.</w:t>
      </w:r>
    </w:p>
    <w:p w:rsidR="00D80FCB" w:rsidRDefault="00D80FCB" w:rsidP="007203D2">
      <w:pPr>
        <w:pStyle w:val="ConsPlusNormal"/>
        <w:spacing w:line="276" w:lineRule="auto"/>
        <w:ind w:left="360"/>
        <w:jc w:val="both"/>
      </w:pPr>
      <w:r>
        <w:t>Культура разговорной речи.</w:t>
      </w:r>
    </w:p>
    <w:p w:rsidR="00D80FCB" w:rsidRDefault="00D80FCB" w:rsidP="007203D2">
      <w:pPr>
        <w:pStyle w:val="ConsPlusNormal"/>
        <w:spacing w:line="276" w:lineRule="auto"/>
        <w:ind w:left="360"/>
        <w:jc w:val="both"/>
      </w:pPr>
      <w:r>
        <w:t>Культура письменной речи.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Содержание, обеспечивающее формирование культуроведческой компетенции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Взаимосвязь языка и культуры.</w:t>
      </w:r>
    </w:p>
    <w:p w:rsidR="00D80FCB" w:rsidRDefault="00D80FCB" w:rsidP="007203D2">
      <w:pPr>
        <w:pStyle w:val="ConsPlusNormal"/>
        <w:spacing w:line="276" w:lineRule="auto"/>
        <w:ind w:left="360"/>
        <w:jc w:val="both"/>
      </w:pPr>
      <w:r>
        <w:t>Отражение в языке материальной и духовной культуры русского и других народов.</w:t>
      </w:r>
    </w:p>
    <w:p w:rsidR="00D80FCB" w:rsidRDefault="00D80FCB" w:rsidP="007203D2">
      <w:pPr>
        <w:pStyle w:val="ConsPlusNormal"/>
        <w:spacing w:line="276" w:lineRule="auto"/>
        <w:ind w:left="360"/>
        <w:jc w:val="both"/>
      </w:pPr>
      <w:r>
        <w:t>Диалекты как историческая база литературных языков.</w:t>
      </w:r>
    </w:p>
    <w:p w:rsidR="00D80FCB" w:rsidRDefault="00D80FCB" w:rsidP="007203D2">
      <w:pPr>
        <w:pStyle w:val="ConsPlusNormal"/>
        <w:spacing w:line="276" w:lineRule="auto"/>
        <w:ind w:left="360"/>
        <w:jc w:val="both"/>
      </w:pPr>
      <w:r>
        <w:t>Взаимообогащение языков как результат взаимодействия национальных культур.</w:t>
      </w:r>
    </w:p>
    <w:p w:rsidR="00D80FCB" w:rsidRDefault="00D80FCB" w:rsidP="007203D2">
      <w:pPr>
        <w:pStyle w:val="ConsPlusNormal"/>
        <w:spacing w:line="276" w:lineRule="auto"/>
        <w:ind w:left="360"/>
        <w:jc w:val="both"/>
      </w:pPr>
      <w:r>
        <w:t>Соблюдение норм речевого поведения в различных ситуациях и сферах общения.</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ЛИТЕРАТУРА (базовый уровень)</w:t>
      </w:r>
    </w:p>
    <w:p w:rsidR="00D80FCB" w:rsidRDefault="00D80FCB" w:rsidP="007203D2">
      <w:pPr>
        <w:pStyle w:val="ConsPlusNormal"/>
        <w:spacing w:line="276" w:lineRule="auto"/>
        <w:ind w:left="360"/>
        <w:jc w:val="both"/>
      </w:pPr>
      <w: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D80FCB" w:rsidRDefault="00D80FCB" w:rsidP="007203D2">
      <w:pPr>
        <w:pStyle w:val="ConsPlusNormal"/>
        <w:spacing w:line="276" w:lineRule="auto"/>
        <w:ind w:left="360"/>
        <w:jc w:val="both"/>
      </w:pPr>
      <w: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D80FCB" w:rsidRDefault="00D80FCB" w:rsidP="007203D2">
      <w:pPr>
        <w:pStyle w:val="ConsPlusNormal"/>
        <w:spacing w:line="276" w:lineRule="auto"/>
        <w:ind w:left="360"/>
        <w:jc w:val="both"/>
      </w:pPr>
      <w:r>
        <w:t xml:space="preserve">Перечень произведений представляет собой инвариантную часть любой программы литературного образования, обеспечивающую федеральный компонент общего </w:t>
      </w:r>
      <w:r>
        <w:lastRenderedPageBreak/>
        <w:t>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D80FCB" w:rsidRDefault="00D80FCB" w:rsidP="007203D2">
      <w:pPr>
        <w:pStyle w:val="ConsPlusNormal"/>
        <w:spacing w:line="276" w:lineRule="auto"/>
        <w:ind w:left="360"/>
        <w:jc w:val="both"/>
      </w:pPr>
      <w:r>
        <w:t>- названо имя писателя с указанием конкретных произведений;</w:t>
      </w:r>
    </w:p>
    <w:p w:rsidR="00D80FCB" w:rsidRDefault="00D80FCB" w:rsidP="007203D2">
      <w:pPr>
        <w:pStyle w:val="ConsPlusNormal"/>
        <w:spacing w:line="276" w:lineRule="auto"/>
        <w:ind w:left="360"/>
        <w:jc w:val="both"/>
      </w:pPr>
      <w: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D80FCB" w:rsidRDefault="00D80FCB" w:rsidP="007203D2">
      <w:pPr>
        <w:pStyle w:val="ConsPlusNormal"/>
        <w:spacing w:line="276" w:lineRule="auto"/>
        <w:ind w:left="360"/>
        <w:jc w:val="both"/>
      </w:pPr>
      <w: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Русская литература XIX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А.С. Пушкин</w:t>
      </w:r>
    </w:p>
    <w:p w:rsidR="00D80FCB" w:rsidRDefault="00D80FCB" w:rsidP="007203D2">
      <w:pPr>
        <w:pStyle w:val="ConsPlusNormal"/>
        <w:spacing w:line="276" w:lineRule="auto"/>
        <w:ind w:left="360"/>
        <w:jc w:val="both"/>
      </w:pPr>
      <w:r>
        <w:t>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w:t>
      </w:r>
    </w:p>
    <w:p w:rsidR="00D80FCB" w:rsidRDefault="00D80FCB" w:rsidP="007203D2">
      <w:pPr>
        <w:pStyle w:val="ConsPlusNormal"/>
        <w:spacing w:line="276" w:lineRule="auto"/>
        <w:ind w:left="360"/>
        <w:jc w:val="both"/>
      </w:pPr>
      <w:r>
        <w:t>Поэма "Медный всадник".</w:t>
      </w:r>
    </w:p>
    <w:p w:rsidR="00D80FCB" w:rsidRDefault="00D80FCB" w:rsidP="007203D2">
      <w:pPr>
        <w:pStyle w:val="ConsPlusNormal"/>
        <w:spacing w:line="276" w:lineRule="auto"/>
        <w:ind w:left="360"/>
        <w:jc w:val="both"/>
      </w:pPr>
      <w:r>
        <w:t>М.Ю. Лермонтов</w:t>
      </w:r>
    </w:p>
    <w:p w:rsidR="00D80FCB" w:rsidRDefault="00D80FCB" w:rsidP="007203D2">
      <w:pPr>
        <w:pStyle w:val="ConsPlusNormal"/>
        <w:spacing w:line="276" w:lineRule="auto"/>
        <w:ind w:left="360"/>
        <w:jc w:val="both"/>
      </w:pPr>
      <w: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D80FCB" w:rsidRDefault="00D80FCB" w:rsidP="007203D2">
      <w:pPr>
        <w:pStyle w:val="ConsPlusNormal"/>
        <w:spacing w:line="276" w:lineRule="auto"/>
        <w:ind w:left="360"/>
        <w:jc w:val="both"/>
      </w:pPr>
      <w:r>
        <w:t>Н.В. Гоголь</w:t>
      </w:r>
    </w:p>
    <w:p w:rsidR="00D80FCB" w:rsidRDefault="00D80FCB" w:rsidP="007203D2">
      <w:pPr>
        <w:pStyle w:val="ConsPlusNormal"/>
        <w:spacing w:line="276" w:lineRule="auto"/>
        <w:ind w:left="360"/>
        <w:jc w:val="both"/>
      </w:pPr>
      <w:r>
        <w:t xml:space="preserve">Одна из петербургских повестей по выбору </w:t>
      </w:r>
    </w:p>
    <w:p w:rsidR="00D80FCB" w:rsidRDefault="00D80FCB" w:rsidP="007203D2">
      <w:pPr>
        <w:pStyle w:val="ConsPlusNormal"/>
        <w:spacing w:line="276" w:lineRule="auto"/>
        <w:ind w:left="360"/>
        <w:jc w:val="both"/>
      </w:pPr>
      <w:r>
        <w:t>А.Н. Островский</w:t>
      </w:r>
    </w:p>
    <w:p w:rsidR="00D80FCB" w:rsidRDefault="00D80FCB" w:rsidP="007203D2">
      <w:pPr>
        <w:pStyle w:val="ConsPlusNormal"/>
        <w:spacing w:line="276" w:lineRule="auto"/>
        <w:ind w:left="360"/>
        <w:jc w:val="both"/>
      </w:pPr>
      <w:r>
        <w:t xml:space="preserve">Драма "Гроза" </w:t>
      </w:r>
    </w:p>
    <w:p w:rsidR="00D80FCB" w:rsidRDefault="00D80FCB" w:rsidP="007203D2">
      <w:pPr>
        <w:pStyle w:val="ConsPlusNormal"/>
        <w:spacing w:line="276" w:lineRule="auto"/>
        <w:ind w:left="360"/>
        <w:jc w:val="both"/>
      </w:pPr>
      <w:r>
        <w:t>И.А. Гончаров</w:t>
      </w:r>
    </w:p>
    <w:p w:rsidR="00D80FCB" w:rsidRDefault="00D80FCB" w:rsidP="007203D2">
      <w:pPr>
        <w:pStyle w:val="ConsPlusNormal"/>
        <w:spacing w:line="276" w:lineRule="auto"/>
        <w:ind w:left="360"/>
        <w:jc w:val="both"/>
      </w:pPr>
      <w:r>
        <w:t xml:space="preserve">Роман "Обломов" </w:t>
      </w:r>
    </w:p>
    <w:p w:rsidR="00D80FCB" w:rsidRDefault="00D80FCB" w:rsidP="007203D2">
      <w:pPr>
        <w:pStyle w:val="ConsPlusNormal"/>
        <w:spacing w:line="276" w:lineRule="auto"/>
        <w:ind w:left="360"/>
        <w:jc w:val="both"/>
      </w:pPr>
      <w:r>
        <w:t>И.С. Тургенев</w:t>
      </w:r>
    </w:p>
    <w:p w:rsidR="00D80FCB" w:rsidRDefault="00D80FCB" w:rsidP="007203D2">
      <w:pPr>
        <w:pStyle w:val="ConsPlusNormal"/>
        <w:spacing w:line="276" w:lineRule="auto"/>
        <w:ind w:left="360"/>
        <w:jc w:val="both"/>
      </w:pPr>
      <w:r>
        <w:t xml:space="preserve">Роман "Отцы и дети" </w:t>
      </w:r>
    </w:p>
    <w:p w:rsidR="00D80FCB" w:rsidRDefault="00D80FCB" w:rsidP="007203D2">
      <w:pPr>
        <w:pStyle w:val="ConsPlusNormal"/>
        <w:spacing w:line="276" w:lineRule="auto"/>
        <w:ind w:left="360"/>
        <w:jc w:val="both"/>
      </w:pPr>
      <w:r>
        <w:t>Ф.И. Тютчев</w:t>
      </w:r>
    </w:p>
    <w:p w:rsidR="00D80FCB" w:rsidRDefault="00D80FCB" w:rsidP="007203D2">
      <w:pPr>
        <w:pStyle w:val="ConsPlusNormal"/>
        <w:spacing w:line="276" w:lineRule="auto"/>
        <w:ind w:left="360"/>
        <w:jc w:val="both"/>
      </w:pPr>
      <w:r>
        <w:t>Стихотворения: "Silentium!", "He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D80FCB" w:rsidRDefault="00D80FCB" w:rsidP="007203D2">
      <w:pPr>
        <w:pStyle w:val="ConsPlusNormal"/>
        <w:spacing w:line="276" w:lineRule="auto"/>
        <w:ind w:left="360"/>
        <w:jc w:val="both"/>
      </w:pPr>
      <w:r>
        <w:t>А.А. Фет</w:t>
      </w:r>
    </w:p>
    <w:p w:rsidR="00D80FCB" w:rsidRDefault="00D80FCB" w:rsidP="007203D2">
      <w:pPr>
        <w:pStyle w:val="ConsPlusNormal"/>
        <w:spacing w:line="276" w:lineRule="auto"/>
        <w:ind w:left="360"/>
        <w:jc w:val="both"/>
      </w:pPr>
      <w: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D80FCB" w:rsidRDefault="00D80FCB" w:rsidP="007203D2">
      <w:pPr>
        <w:pStyle w:val="ConsPlusNormal"/>
        <w:spacing w:line="276" w:lineRule="auto"/>
        <w:ind w:left="360"/>
        <w:jc w:val="both"/>
      </w:pPr>
      <w:r>
        <w:t>А.К. ТОЛСТОЙ</w:t>
      </w:r>
    </w:p>
    <w:p w:rsidR="00D80FCB" w:rsidRDefault="00D80FCB" w:rsidP="007203D2">
      <w:pPr>
        <w:pStyle w:val="ConsPlusNormal"/>
        <w:spacing w:line="276" w:lineRule="auto"/>
        <w:ind w:left="360"/>
        <w:jc w:val="both"/>
      </w:pPr>
      <w:r>
        <w:t>ТРИ ПРОИЗВЕДЕНИЯ ПО ВЫБОРУ.</w:t>
      </w:r>
    </w:p>
    <w:p w:rsidR="00D80FCB" w:rsidRDefault="00D80FCB" w:rsidP="007203D2">
      <w:pPr>
        <w:pStyle w:val="ConsPlusNormal"/>
        <w:spacing w:line="276" w:lineRule="auto"/>
        <w:ind w:left="360"/>
        <w:jc w:val="both"/>
      </w:pPr>
      <w:r>
        <w:t>Н.А. Некрасов</w:t>
      </w:r>
    </w:p>
    <w:p w:rsidR="00D80FCB" w:rsidRDefault="00D80FCB" w:rsidP="007203D2">
      <w:pPr>
        <w:pStyle w:val="ConsPlusNormal"/>
        <w:spacing w:line="276" w:lineRule="auto"/>
        <w:ind w:left="360"/>
        <w:jc w:val="both"/>
      </w:pPr>
      <w:r>
        <w:lastRenderedPageBreak/>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w:t>
      </w:r>
    </w:p>
    <w:p w:rsidR="00D80FCB" w:rsidRDefault="00D80FCB" w:rsidP="007203D2">
      <w:pPr>
        <w:pStyle w:val="ConsPlusNormal"/>
        <w:spacing w:line="276" w:lineRule="auto"/>
        <w:ind w:left="360"/>
        <w:jc w:val="both"/>
      </w:pPr>
      <w:r>
        <w:t xml:space="preserve">Поэма "Кому на Руси жить хорошо" </w:t>
      </w:r>
    </w:p>
    <w:p w:rsidR="00D80FCB" w:rsidRDefault="00D80FCB" w:rsidP="007203D2">
      <w:pPr>
        <w:pStyle w:val="ConsPlusNormal"/>
        <w:spacing w:line="276" w:lineRule="auto"/>
        <w:ind w:left="360"/>
        <w:jc w:val="both"/>
      </w:pPr>
      <w:r>
        <w:t>Н.С. ЛЕСКОВ</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М.Е. САЛТЫКОВ-ЩЕДРИН</w:t>
      </w:r>
    </w:p>
    <w:p w:rsidR="00D80FCB" w:rsidRDefault="00D80FCB" w:rsidP="007203D2">
      <w:pPr>
        <w:pStyle w:val="ConsPlusNormal"/>
        <w:spacing w:line="276" w:lineRule="auto"/>
        <w:ind w:left="360"/>
        <w:jc w:val="both"/>
      </w:pPr>
      <w:r>
        <w:t>"ИСТОРИЯ ОДНОГО ГОРОДА" (ОБЗОР).</w:t>
      </w:r>
    </w:p>
    <w:p w:rsidR="00D80FCB" w:rsidRDefault="00D80FCB" w:rsidP="007203D2">
      <w:pPr>
        <w:pStyle w:val="ConsPlusNormal"/>
        <w:spacing w:line="276" w:lineRule="auto"/>
        <w:ind w:left="360"/>
        <w:jc w:val="both"/>
      </w:pPr>
      <w:r>
        <w:t>Ф.М. Достоевский</w:t>
      </w:r>
    </w:p>
    <w:p w:rsidR="00D80FCB" w:rsidRDefault="00D80FCB" w:rsidP="007203D2">
      <w:pPr>
        <w:pStyle w:val="ConsPlusNormal"/>
        <w:spacing w:line="276" w:lineRule="auto"/>
        <w:ind w:left="360"/>
        <w:jc w:val="both"/>
      </w:pPr>
      <w:r>
        <w:t xml:space="preserve">Роман "Преступление и наказание" </w:t>
      </w:r>
    </w:p>
    <w:p w:rsidR="00D80FCB" w:rsidRDefault="00D80FCB" w:rsidP="007203D2">
      <w:pPr>
        <w:pStyle w:val="ConsPlusNormal"/>
        <w:spacing w:line="276" w:lineRule="auto"/>
        <w:ind w:left="360"/>
        <w:jc w:val="both"/>
      </w:pPr>
      <w:r>
        <w:t>Л.Н. Толстой</w:t>
      </w:r>
    </w:p>
    <w:p w:rsidR="00D80FCB" w:rsidRDefault="00D80FCB" w:rsidP="007203D2">
      <w:pPr>
        <w:pStyle w:val="ConsPlusNormal"/>
        <w:spacing w:line="276" w:lineRule="auto"/>
        <w:ind w:left="360"/>
        <w:jc w:val="both"/>
      </w:pPr>
      <w:r>
        <w:t xml:space="preserve">Роман-эпопея "Война и мир" </w:t>
      </w:r>
    </w:p>
    <w:p w:rsidR="00D80FCB" w:rsidRDefault="00D80FCB" w:rsidP="007203D2">
      <w:pPr>
        <w:pStyle w:val="ConsPlusNormal"/>
        <w:spacing w:line="276" w:lineRule="auto"/>
        <w:ind w:left="360"/>
        <w:jc w:val="both"/>
      </w:pPr>
      <w:r>
        <w:t>А.П. Чехов</w:t>
      </w:r>
    </w:p>
    <w:p w:rsidR="00D80FCB" w:rsidRDefault="00D80FCB" w:rsidP="007203D2">
      <w:pPr>
        <w:pStyle w:val="ConsPlusNormal"/>
        <w:spacing w:line="276" w:lineRule="auto"/>
        <w:ind w:left="360"/>
        <w:jc w:val="both"/>
      </w:pPr>
      <w:r>
        <w:t>Рассказы: "Студент", "Ионыч", а также два рассказа по выбору.</w:t>
      </w:r>
    </w:p>
    <w:p w:rsidR="00D80FCB" w:rsidRDefault="00D80FCB" w:rsidP="007203D2">
      <w:pPr>
        <w:pStyle w:val="ConsPlusNormal"/>
        <w:spacing w:line="276" w:lineRule="auto"/>
        <w:ind w:left="360"/>
        <w:jc w:val="both"/>
      </w:pPr>
      <w:r>
        <w:t xml:space="preserve">Рассказы: "Человек в футляре", "ДАМА С СОБАЧКОЙ" </w:t>
      </w:r>
    </w:p>
    <w:p w:rsidR="00D80FCB" w:rsidRDefault="00D80FCB" w:rsidP="007203D2">
      <w:pPr>
        <w:pStyle w:val="ConsPlusNormal"/>
        <w:spacing w:line="276" w:lineRule="auto"/>
        <w:ind w:left="360"/>
        <w:jc w:val="both"/>
      </w:pPr>
      <w:r>
        <w:t xml:space="preserve">Пьеса "Вишневый сад" </w:t>
      </w:r>
    </w:p>
    <w:p w:rsidR="00D80FCB" w:rsidRDefault="00D80FCB" w:rsidP="007203D2">
      <w:pPr>
        <w:pStyle w:val="ConsPlusNormal"/>
        <w:spacing w:line="276" w:lineRule="auto"/>
        <w:ind w:left="360"/>
        <w:jc w:val="both"/>
        <w:outlineLvl w:val="6"/>
      </w:pPr>
      <w:r>
        <w:t>Русская литература XX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И.А. Бунин</w:t>
      </w:r>
    </w:p>
    <w:p w:rsidR="00D80FCB" w:rsidRDefault="00D80FCB" w:rsidP="007203D2">
      <w:pPr>
        <w:pStyle w:val="ConsPlusNormal"/>
        <w:spacing w:line="276" w:lineRule="auto"/>
        <w:ind w:left="360"/>
        <w:jc w:val="both"/>
      </w:pPr>
      <w:r>
        <w:t>ТРИ СТИХОТВОРЕНИЯ ПО ВЫБОРУ.</w:t>
      </w:r>
    </w:p>
    <w:p w:rsidR="00D80FCB" w:rsidRDefault="00D80FCB" w:rsidP="007203D2">
      <w:pPr>
        <w:pStyle w:val="ConsPlusNormal"/>
        <w:spacing w:line="276" w:lineRule="auto"/>
        <w:ind w:left="360"/>
        <w:jc w:val="both"/>
      </w:pPr>
      <w:r>
        <w:t>Рассказ "Господин из Сан-Франциско", а также два рассказа по выбору.</w:t>
      </w:r>
    </w:p>
    <w:p w:rsidR="00D80FCB" w:rsidRDefault="00D80FCB" w:rsidP="007203D2">
      <w:pPr>
        <w:pStyle w:val="ConsPlusNormal"/>
        <w:spacing w:line="276" w:lineRule="auto"/>
        <w:ind w:left="360"/>
        <w:jc w:val="both"/>
      </w:pPr>
      <w:r>
        <w:t xml:space="preserve">Рассказ "Чистый понедельник" </w:t>
      </w:r>
    </w:p>
    <w:p w:rsidR="00D80FCB" w:rsidRDefault="00D80FCB" w:rsidP="007203D2">
      <w:pPr>
        <w:pStyle w:val="ConsPlusNormal"/>
        <w:spacing w:line="276" w:lineRule="auto"/>
        <w:ind w:left="360"/>
        <w:jc w:val="both"/>
      </w:pPr>
      <w:r>
        <w:t>А.И. КУПРИН</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М. Горький</w:t>
      </w:r>
    </w:p>
    <w:p w:rsidR="00D80FCB" w:rsidRDefault="00D80FCB" w:rsidP="007203D2">
      <w:pPr>
        <w:pStyle w:val="ConsPlusNormal"/>
        <w:spacing w:line="276" w:lineRule="auto"/>
        <w:ind w:left="360"/>
        <w:jc w:val="both"/>
      </w:pPr>
      <w:r>
        <w:t>Пьеса "На дне".</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Поэзия конца XIX - начала XX вв.</w:t>
      </w:r>
    </w:p>
    <w:p w:rsidR="00D80FCB" w:rsidRDefault="00D80FCB" w:rsidP="007203D2">
      <w:pPr>
        <w:pStyle w:val="ConsPlusNormal"/>
        <w:spacing w:line="276" w:lineRule="auto"/>
        <w:ind w:left="360"/>
        <w:jc w:val="both"/>
      </w:pPr>
      <w:r>
        <w:t>И.Ф. АННЕНСКИЙ, К.Д. БАЛЬМОНТ, А. БЕЛЫЙ, В.Я. БРЮСОВ, М.А. ВОЛОШИН, Н.С. ГУМИЛЕВ, Н.А. КЛЮЕВ, И. СЕВЕРЯНИН, Ф.К. СОЛОГУБ, В.В. ХЛЕБНИКОВ, В.Ф. ХОДАСЕВИЧ.</w:t>
      </w:r>
    </w:p>
    <w:p w:rsidR="00D80FCB" w:rsidRDefault="00D80FCB" w:rsidP="007203D2">
      <w:pPr>
        <w:pStyle w:val="ConsPlusNormal"/>
        <w:spacing w:line="276" w:lineRule="auto"/>
        <w:ind w:left="360"/>
        <w:jc w:val="both"/>
      </w:pPr>
      <w:r>
        <w:t>СТИХОТВОРЕНИЯ НЕ МЕНЕЕ ДВУХ АВТОРОВ ПО ВЫБОРУ.</w:t>
      </w:r>
    </w:p>
    <w:p w:rsidR="00D80FCB" w:rsidRDefault="00D80FCB" w:rsidP="007203D2">
      <w:pPr>
        <w:pStyle w:val="ConsPlusNormal"/>
        <w:spacing w:line="276" w:lineRule="auto"/>
        <w:ind w:left="360"/>
        <w:jc w:val="both"/>
      </w:pPr>
      <w:r>
        <w:t>А.А. Блок</w:t>
      </w:r>
    </w:p>
    <w:p w:rsidR="00D80FCB" w:rsidRDefault="00D80FCB" w:rsidP="007203D2">
      <w:pPr>
        <w:pStyle w:val="ConsPlusNormal"/>
        <w:spacing w:line="276" w:lineRule="auto"/>
        <w:ind w:left="360"/>
        <w:jc w:val="both"/>
      </w:pPr>
      <w: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D80FCB" w:rsidRDefault="00D80FCB" w:rsidP="007203D2">
      <w:pPr>
        <w:pStyle w:val="ConsPlusNormal"/>
        <w:spacing w:line="276" w:lineRule="auto"/>
        <w:ind w:left="360"/>
        <w:jc w:val="both"/>
      </w:pPr>
      <w:r>
        <w:t>Поэма "Двенадцать".</w:t>
      </w:r>
    </w:p>
    <w:p w:rsidR="00D80FCB" w:rsidRDefault="00D80FCB" w:rsidP="007203D2">
      <w:pPr>
        <w:pStyle w:val="ConsPlusNormal"/>
        <w:spacing w:line="276" w:lineRule="auto"/>
        <w:ind w:left="360"/>
        <w:jc w:val="both"/>
      </w:pPr>
      <w:r>
        <w:t>В.В. Маяковский</w:t>
      </w:r>
    </w:p>
    <w:p w:rsidR="00D80FCB" w:rsidRDefault="00D80FCB" w:rsidP="007203D2">
      <w:pPr>
        <w:pStyle w:val="ConsPlusNormal"/>
        <w:spacing w:line="276" w:lineRule="auto"/>
        <w:ind w:left="360"/>
        <w:jc w:val="both"/>
      </w:pPr>
      <w:r>
        <w:t>Стихотворения: "А вы могли бы?", "Послушайте!", "Скрипка и немножко нервно", "Лиличка!", "Юбилейное", "Прозаседавшиеся", а также три стихотворения по выбору.</w:t>
      </w:r>
    </w:p>
    <w:p w:rsidR="00D80FCB" w:rsidRDefault="00D80FCB" w:rsidP="007203D2">
      <w:pPr>
        <w:pStyle w:val="ConsPlusNormal"/>
        <w:spacing w:line="276" w:lineRule="auto"/>
        <w:ind w:left="360"/>
        <w:jc w:val="both"/>
      </w:pPr>
      <w:r>
        <w:t xml:space="preserve">Поэма "Облако в штанах" </w:t>
      </w:r>
    </w:p>
    <w:p w:rsidR="00D80FCB" w:rsidRDefault="00D80FCB" w:rsidP="007203D2">
      <w:pPr>
        <w:pStyle w:val="ConsPlusNormal"/>
        <w:spacing w:line="276" w:lineRule="auto"/>
        <w:ind w:left="360"/>
        <w:jc w:val="both"/>
      </w:pPr>
      <w:r>
        <w:t>С.А. Есенин</w:t>
      </w:r>
    </w:p>
    <w:p w:rsidR="00D80FCB" w:rsidRDefault="00D80FCB" w:rsidP="007203D2">
      <w:pPr>
        <w:pStyle w:val="ConsPlusNormal"/>
        <w:spacing w:line="276" w:lineRule="auto"/>
        <w:ind w:left="360"/>
        <w:jc w:val="both"/>
      </w:pPr>
      <w:r>
        <w:lastRenderedPageBreak/>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D80FCB" w:rsidRDefault="00D80FCB" w:rsidP="007203D2">
      <w:pPr>
        <w:pStyle w:val="ConsPlusNormal"/>
        <w:spacing w:line="276" w:lineRule="auto"/>
        <w:ind w:left="360"/>
        <w:jc w:val="both"/>
      </w:pPr>
      <w:r>
        <w:t>М.И. Цветаева</w:t>
      </w:r>
    </w:p>
    <w:p w:rsidR="00D80FCB" w:rsidRDefault="00D80FCB" w:rsidP="007203D2">
      <w:pPr>
        <w:pStyle w:val="ConsPlusNormal"/>
        <w:spacing w:line="276" w:lineRule="auto"/>
        <w:ind w:left="360"/>
        <w:jc w:val="both"/>
      </w:pPr>
      <w: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D80FCB" w:rsidRDefault="00D80FCB" w:rsidP="007203D2">
      <w:pPr>
        <w:pStyle w:val="ConsPlusNormal"/>
        <w:spacing w:line="276" w:lineRule="auto"/>
        <w:ind w:left="360"/>
        <w:jc w:val="both"/>
      </w:pPr>
      <w:r>
        <w:t>О.Э. Мандельштам</w:t>
      </w:r>
    </w:p>
    <w:p w:rsidR="00D80FCB" w:rsidRDefault="00D80FCB" w:rsidP="007203D2">
      <w:pPr>
        <w:pStyle w:val="ConsPlusNormal"/>
        <w:spacing w:line="276" w:lineRule="auto"/>
        <w:ind w:left="360"/>
        <w:jc w:val="both"/>
      </w:pPr>
      <w:r>
        <w:t>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D80FCB" w:rsidRDefault="00D80FCB" w:rsidP="007203D2">
      <w:pPr>
        <w:pStyle w:val="ConsPlusNormal"/>
        <w:spacing w:line="276" w:lineRule="auto"/>
        <w:ind w:left="360"/>
        <w:jc w:val="both"/>
      </w:pPr>
      <w:r>
        <w:t>А.А. Ахматова</w:t>
      </w:r>
    </w:p>
    <w:p w:rsidR="00D80FCB" w:rsidRDefault="00D80FCB" w:rsidP="007203D2">
      <w:pPr>
        <w:pStyle w:val="ConsPlusNormal"/>
        <w:spacing w:line="276" w:lineRule="auto"/>
        <w:ind w:left="360"/>
        <w:jc w:val="both"/>
      </w:pPr>
      <w:r>
        <w:t>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w:t>
      </w:r>
    </w:p>
    <w:p w:rsidR="00D80FCB" w:rsidRDefault="00D80FCB" w:rsidP="007203D2">
      <w:pPr>
        <w:pStyle w:val="ConsPlusNormal"/>
        <w:spacing w:line="276" w:lineRule="auto"/>
        <w:ind w:left="360"/>
        <w:jc w:val="both"/>
      </w:pPr>
      <w:r>
        <w:t>Поэма "Реквием".</w:t>
      </w:r>
    </w:p>
    <w:p w:rsidR="00D80FCB" w:rsidRDefault="00D80FCB" w:rsidP="007203D2">
      <w:pPr>
        <w:pStyle w:val="ConsPlusNormal"/>
        <w:spacing w:line="276" w:lineRule="auto"/>
        <w:ind w:left="360"/>
        <w:jc w:val="both"/>
      </w:pPr>
      <w:r>
        <w:t>Б.Л. Пастернак</w:t>
      </w:r>
    </w:p>
    <w:p w:rsidR="00D80FCB" w:rsidRDefault="00D80FCB" w:rsidP="007203D2">
      <w:pPr>
        <w:pStyle w:val="ConsPlusNormal"/>
        <w:spacing w:line="276" w:lineRule="auto"/>
        <w:ind w:left="360"/>
        <w:jc w:val="both"/>
      </w:pPr>
      <w: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D80FCB" w:rsidRDefault="00D80FCB" w:rsidP="007203D2">
      <w:pPr>
        <w:pStyle w:val="ConsPlusNormal"/>
        <w:spacing w:line="276" w:lineRule="auto"/>
        <w:ind w:left="360"/>
        <w:jc w:val="both"/>
      </w:pPr>
      <w:r>
        <w:t>РОМАН "ДОКТОР ЖИВАГО" (ОБЗОР).</w:t>
      </w:r>
    </w:p>
    <w:p w:rsidR="00D80FCB" w:rsidRDefault="00D80FCB" w:rsidP="007203D2">
      <w:pPr>
        <w:pStyle w:val="ConsPlusNormal"/>
        <w:spacing w:line="276" w:lineRule="auto"/>
        <w:ind w:left="360"/>
        <w:jc w:val="both"/>
      </w:pPr>
      <w:r>
        <w:t>М.А. Булгаков</w:t>
      </w:r>
    </w:p>
    <w:p w:rsidR="00D80FCB" w:rsidRDefault="00D80FCB" w:rsidP="007203D2">
      <w:pPr>
        <w:pStyle w:val="ConsPlusNormal"/>
        <w:spacing w:line="276" w:lineRule="auto"/>
        <w:ind w:left="360"/>
        <w:jc w:val="both"/>
      </w:pPr>
      <w:r>
        <w:t xml:space="preserve">Романы: "Белая гвардия" или "Мастер и Маргарита" </w:t>
      </w:r>
    </w:p>
    <w:p w:rsidR="00D80FCB" w:rsidRDefault="00D80FCB" w:rsidP="007203D2">
      <w:pPr>
        <w:pStyle w:val="ConsPlusNormal"/>
        <w:spacing w:line="276" w:lineRule="auto"/>
        <w:ind w:left="360"/>
        <w:jc w:val="both"/>
      </w:pPr>
      <w:r>
        <w:t>А.П. ПЛАТОНОВ</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М.А. Шолохов</w:t>
      </w:r>
    </w:p>
    <w:p w:rsidR="00D80FCB" w:rsidRDefault="00D80FCB" w:rsidP="007203D2">
      <w:pPr>
        <w:pStyle w:val="ConsPlusNormal"/>
        <w:spacing w:line="276" w:lineRule="auto"/>
        <w:ind w:left="360"/>
        <w:jc w:val="both"/>
      </w:pPr>
      <w:r>
        <w:t>Роман-эпопея "Тихий Дон" (обзорное изучение).</w:t>
      </w:r>
    </w:p>
    <w:p w:rsidR="00D80FCB" w:rsidRDefault="00D80FCB" w:rsidP="007203D2">
      <w:pPr>
        <w:pStyle w:val="ConsPlusNormal"/>
        <w:spacing w:line="276" w:lineRule="auto"/>
        <w:ind w:left="360"/>
        <w:jc w:val="both"/>
      </w:pPr>
      <w:r>
        <w:t>А.Т. Твардовский</w:t>
      </w:r>
    </w:p>
    <w:p w:rsidR="00D80FCB" w:rsidRDefault="00D80FCB" w:rsidP="007203D2">
      <w:pPr>
        <w:pStyle w:val="ConsPlusNormal"/>
        <w:spacing w:line="276" w:lineRule="auto"/>
        <w:ind w:left="360"/>
        <w:jc w:val="both"/>
      </w:pPr>
      <w:r>
        <w:t>Стихотворения: "Вся суть в одном-единственном завете...", "Памяти матери", "Я знаю, никакой моей вины...", а также два стихотворения по выбору.</w:t>
      </w:r>
    </w:p>
    <w:p w:rsidR="00D80FCB" w:rsidRDefault="00D80FCB" w:rsidP="007203D2">
      <w:pPr>
        <w:pStyle w:val="ConsPlusNormal"/>
        <w:spacing w:line="276" w:lineRule="auto"/>
        <w:ind w:left="360"/>
        <w:jc w:val="both"/>
      </w:pPr>
      <w:r>
        <w:t>В.Т. ШАЛАМОВ</w:t>
      </w:r>
    </w:p>
    <w:p w:rsidR="00D80FCB" w:rsidRDefault="00D80FCB" w:rsidP="007203D2">
      <w:pPr>
        <w:pStyle w:val="ConsPlusNormal"/>
        <w:spacing w:line="276" w:lineRule="auto"/>
        <w:ind w:left="360"/>
        <w:jc w:val="both"/>
      </w:pPr>
      <w:r>
        <w:t>"КОЛЫМСКИЕ РАССКАЗ" (ДВА РАССКАЗА ПО ВЫБОРУ).</w:t>
      </w:r>
    </w:p>
    <w:p w:rsidR="00D80FCB" w:rsidRDefault="00D80FCB" w:rsidP="007203D2">
      <w:pPr>
        <w:pStyle w:val="ConsPlusNormal"/>
        <w:spacing w:line="276" w:lineRule="auto"/>
        <w:ind w:left="360"/>
        <w:jc w:val="both"/>
      </w:pPr>
      <w:r>
        <w:t>А.И. Солженицын</w:t>
      </w:r>
    </w:p>
    <w:p w:rsidR="00D80FCB" w:rsidRDefault="00D80FCB" w:rsidP="007203D2">
      <w:pPr>
        <w:pStyle w:val="ConsPlusNormal"/>
        <w:spacing w:line="276" w:lineRule="auto"/>
        <w:ind w:left="360"/>
        <w:jc w:val="both"/>
      </w:pPr>
      <w:r>
        <w:t xml:space="preserve">Повесть "Один день Ивана Денисовича" </w:t>
      </w:r>
    </w:p>
    <w:p w:rsidR="00D80FCB" w:rsidRDefault="00D80FCB" w:rsidP="007203D2">
      <w:pPr>
        <w:pStyle w:val="ConsPlusNormal"/>
        <w:spacing w:line="276" w:lineRule="auto"/>
        <w:ind w:left="360"/>
        <w:jc w:val="both"/>
      </w:pPr>
      <w:r>
        <w:t xml:space="preserve">Рассказ "Матренин двор" </w:t>
      </w:r>
    </w:p>
    <w:p w:rsidR="00D80FCB" w:rsidRDefault="00D80FCB" w:rsidP="007203D2">
      <w:pPr>
        <w:pStyle w:val="ConsPlusNormal"/>
        <w:spacing w:line="276" w:lineRule="auto"/>
        <w:ind w:left="360"/>
        <w:jc w:val="both"/>
      </w:pPr>
      <w:r>
        <w:t>Роман "Архипелаг Гулаг" (фрагменты) (абзац введен Приказом Минобрнауки России от 31.08.2009 N 320)</w:t>
      </w:r>
    </w:p>
    <w:p w:rsidR="00D80FCB" w:rsidRDefault="00D80FCB" w:rsidP="007203D2">
      <w:pPr>
        <w:pStyle w:val="ConsPlusNormal"/>
        <w:spacing w:line="276" w:lineRule="auto"/>
        <w:ind w:left="360"/>
        <w:jc w:val="both"/>
      </w:pPr>
      <w:r>
        <w:t>Проза второй половины XX века</w:t>
      </w:r>
    </w:p>
    <w:p w:rsidR="00D80FCB" w:rsidRDefault="00D80FCB" w:rsidP="007203D2">
      <w:pPr>
        <w:pStyle w:val="ConsPlusNormal"/>
        <w:spacing w:line="276" w:lineRule="auto"/>
        <w:ind w:left="360"/>
        <w:jc w:val="both"/>
      </w:pPr>
      <w: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D80FCB" w:rsidRDefault="00D80FCB" w:rsidP="007203D2">
      <w:pPr>
        <w:pStyle w:val="ConsPlusNormal"/>
        <w:spacing w:line="276" w:lineRule="auto"/>
        <w:ind w:left="360"/>
        <w:jc w:val="both"/>
      </w:pPr>
      <w:r>
        <w:t>Произведения не менее трех авторов по выбору.</w:t>
      </w:r>
    </w:p>
    <w:p w:rsidR="00D80FCB" w:rsidRDefault="00D80FCB" w:rsidP="007203D2">
      <w:pPr>
        <w:pStyle w:val="ConsPlusNormal"/>
        <w:spacing w:line="276" w:lineRule="auto"/>
        <w:ind w:left="360"/>
        <w:jc w:val="both"/>
      </w:pPr>
      <w:r>
        <w:t>Поэзия второй половины XX века</w:t>
      </w:r>
    </w:p>
    <w:p w:rsidR="00D80FCB" w:rsidRDefault="00D80FCB" w:rsidP="007203D2">
      <w:pPr>
        <w:pStyle w:val="ConsPlusNormal"/>
        <w:spacing w:line="276" w:lineRule="auto"/>
        <w:ind w:left="360"/>
        <w:jc w:val="both"/>
      </w:pPr>
      <w:r>
        <w:lastRenderedPageBreak/>
        <w:t>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w:t>
      </w:r>
    </w:p>
    <w:p w:rsidR="00D80FCB" w:rsidRDefault="00D80FCB" w:rsidP="007203D2">
      <w:pPr>
        <w:pStyle w:val="ConsPlusNormal"/>
        <w:spacing w:line="276" w:lineRule="auto"/>
        <w:ind w:left="360"/>
        <w:jc w:val="both"/>
      </w:pPr>
      <w:r>
        <w:t>Стихотворения не менее трех авторов по выбору.</w:t>
      </w:r>
    </w:p>
    <w:p w:rsidR="00D80FCB" w:rsidRDefault="00D80FCB" w:rsidP="007203D2">
      <w:pPr>
        <w:pStyle w:val="ConsPlusNormal"/>
        <w:spacing w:line="276" w:lineRule="auto"/>
        <w:ind w:left="360"/>
        <w:jc w:val="both"/>
      </w:pPr>
      <w:r>
        <w:t>Драматургия второй половины XX века</w:t>
      </w:r>
    </w:p>
    <w:p w:rsidR="00D80FCB" w:rsidRDefault="00D80FCB" w:rsidP="007203D2">
      <w:pPr>
        <w:pStyle w:val="ConsPlusNormal"/>
        <w:spacing w:line="276" w:lineRule="auto"/>
        <w:ind w:left="360"/>
        <w:jc w:val="both"/>
      </w:pPr>
      <w:r>
        <w:t>А.Н. Арбузов, А.В. Вампилов, А.М. Володин, В.С. Розов, М.М. Рощин.</w:t>
      </w:r>
    </w:p>
    <w:p w:rsidR="00D80FCB" w:rsidRDefault="00D80FCB" w:rsidP="007203D2">
      <w:pPr>
        <w:pStyle w:val="ConsPlusNormal"/>
        <w:spacing w:line="276" w:lineRule="auto"/>
        <w:ind w:left="360"/>
        <w:jc w:val="both"/>
      </w:pPr>
      <w:r>
        <w:t>Произведение одного автора по выбору.</w:t>
      </w:r>
    </w:p>
    <w:p w:rsidR="00D80FCB" w:rsidRDefault="00D80FCB" w:rsidP="007203D2">
      <w:pPr>
        <w:pStyle w:val="ConsPlusNormal"/>
        <w:spacing w:line="276" w:lineRule="auto"/>
        <w:ind w:left="360"/>
        <w:jc w:val="both"/>
      </w:pPr>
      <w:r>
        <w:t>Литература последнего десятилетия</w:t>
      </w:r>
    </w:p>
    <w:p w:rsidR="00D80FCB" w:rsidRDefault="00D80FCB" w:rsidP="007203D2">
      <w:pPr>
        <w:pStyle w:val="ConsPlusNormal"/>
        <w:spacing w:line="276" w:lineRule="auto"/>
        <w:ind w:left="360"/>
        <w:jc w:val="both"/>
      </w:pPr>
      <w:r>
        <w:t>ПРОЗА (ОДНО ПРОИЗВЕДЕНИЕ ПО ВЫБОРУ). ПОЭЗИЯ (ОДНО ПРОИЗВЕДЕНИЕ ПО ВЫБОРУ).</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Литература народов России &lt;*&gt;</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w:t>
      </w:r>
    </w:p>
    <w:p w:rsidR="00D80FCB" w:rsidRDefault="00D80FCB" w:rsidP="007203D2">
      <w:pPr>
        <w:pStyle w:val="ConsPlusNormal"/>
        <w:spacing w:line="276" w:lineRule="auto"/>
        <w:ind w:left="360"/>
        <w:jc w:val="both"/>
      </w:pPr>
      <w:r>
        <w:t>&lt;*&gt; Предлагаемый список произведений является примерным и может варьироваться в разных субъектах Российской Федерации.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 АЙГИ, Р. ГАМЗАТОВ, М. ДЖАЛИЛЬ, М. КАРИМ, Д. КУГУЛЬТИНОВ, К. КУЛИЕВ, Ю. РЫТХЭУ, Г. ТУКАЙ, К. ХЕТАГУРОВ, Ю. ШЕСТАЛОВ.</w:t>
      </w:r>
    </w:p>
    <w:p w:rsidR="00D80FCB" w:rsidRDefault="00D80FCB" w:rsidP="007203D2">
      <w:pPr>
        <w:pStyle w:val="ConsPlusNormal"/>
        <w:spacing w:line="276" w:lineRule="auto"/>
        <w:ind w:left="360"/>
        <w:jc w:val="both"/>
      </w:pPr>
      <w:r>
        <w:t>ПРОИЗВЕДЕНИЕ ОДНОГО АВТОРА ПО ВЫБОРУ.</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Зарубежная литература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ПРОЗА</w:t>
      </w:r>
    </w:p>
    <w:p w:rsidR="00D80FCB" w:rsidRDefault="00D80FCB" w:rsidP="007203D2">
      <w:pPr>
        <w:pStyle w:val="ConsPlusNormal"/>
        <w:spacing w:line="276" w:lineRule="auto"/>
        <w:ind w:left="360"/>
        <w:jc w:val="both"/>
      </w:pPr>
      <w:r>
        <w:t>О. БАЛЬЗАК, Г. БЕЛЛЬ, О. 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w:t>
      </w:r>
    </w:p>
    <w:p w:rsidR="00D80FCB" w:rsidRDefault="00D80FCB" w:rsidP="007203D2">
      <w:pPr>
        <w:pStyle w:val="ConsPlusNormal"/>
        <w:spacing w:line="276" w:lineRule="auto"/>
        <w:ind w:left="360"/>
        <w:jc w:val="both"/>
      </w:pPr>
      <w:r>
        <w:t>ПРОИЗВЕДЕНИЯ НЕ МЕНЕЕ ТРЕХ АВТОРОВ ПО ВЫБОРУ.</w:t>
      </w:r>
    </w:p>
    <w:p w:rsidR="00D80FCB" w:rsidRDefault="00D80FCB" w:rsidP="007203D2">
      <w:pPr>
        <w:pStyle w:val="ConsPlusNormal"/>
        <w:spacing w:line="276" w:lineRule="auto"/>
        <w:ind w:left="360"/>
        <w:jc w:val="both"/>
      </w:pPr>
      <w:r>
        <w:t>ПОЭЗИЯ</w:t>
      </w:r>
    </w:p>
    <w:p w:rsidR="00D80FCB" w:rsidRDefault="00D80FCB" w:rsidP="007203D2">
      <w:pPr>
        <w:pStyle w:val="ConsPlusNormal"/>
        <w:spacing w:line="276" w:lineRule="auto"/>
        <w:ind w:left="360"/>
        <w:jc w:val="both"/>
      </w:pPr>
      <w:r>
        <w:t>Г. АПОЛЛИНЕР, Д.Г. БАЙРОН, У. БЛЕЙК, Ш. БОДЛЕР, П. ВЕРЛЕН, Э. ВЕРХАРН, Г. ГЕЙНЕ, А. РЕМБО, P.M. РИЛЬКЕ, Т.С. ЭЛИОТ.</w:t>
      </w:r>
    </w:p>
    <w:p w:rsidR="00D80FCB" w:rsidRDefault="00D80FCB" w:rsidP="007203D2">
      <w:pPr>
        <w:pStyle w:val="ConsPlusNormal"/>
        <w:spacing w:line="276" w:lineRule="auto"/>
        <w:ind w:left="360"/>
        <w:jc w:val="both"/>
      </w:pPr>
      <w:r>
        <w:t>СТИХОТВОРЕНИЯ НЕ МЕНЕЕ ДВУХ АВТОРОВ ПО ВЫБОРУ.</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Основные историко-литературные сведения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Русская литература XIX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Русская литература в контексте мировой культуры.</w:t>
      </w:r>
    </w:p>
    <w:p w:rsidR="00D80FCB" w:rsidRDefault="00D80FCB" w:rsidP="007203D2">
      <w:pPr>
        <w:pStyle w:val="ConsPlusNormal"/>
        <w:spacing w:line="276" w:lineRule="auto"/>
        <w:ind w:left="360"/>
        <w:jc w:val="both"/>
      </w:pPr>
      <w:r>
        <w:t xml:space="preserve">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w:t>
      </w:r>
      <w:r>
        <w:lastRenderedPageBreak/>
        <w:t>купечество, крестьянство). Роль женщины в семье и общественной жизни.</w:t>
      </w:r>
    </w:p>
    <w:p w:rsidR="00D80FCB" w:rsidRDefault="00D80FCB" w:rsidP="007203D2">
      <w:pPr>
        <w:pStyle w:val="ConsPlusNormal"/>
        <w:spacing w:line="276" w:lineRule="auto"/>
        <w:ind w:left="360"/>
        <w:jc w:val="both"/>
      </w:pPr>
      <w:r>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Формирование реализма как новой ступени познания и художественного освоения мира и человека. Проблема человека и среды. Осмысление взаимодействия характера и обстоятельств.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Русская литература XX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Традиции и новаторство в русской литературе на рубеже XIX - XX веков. Новые литературные течения. Модернизм.</w:t>
      </w:r>
    </w:p>
    <w:p w:rsidR="00D80FCB" w:rsidRDefault="00D80FCB" w:rsidP="007203D2">
      <w:pPr>
        <w:pStyle w:val="ConsPlusNormal"/>
        <w:spacing w:line="276" w:lineRule="auto"/>
        <w:ind w:left="360"/>
        <w:jc w:val="both"/>
      </w:pPr>
      <w:r>
        <w:t>Трагические события эпохи (Первая мировая война, революция, гражданская война, массовые репрессии, коллективизация) и их отражение в русской литературе.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D80FCB" w:rsidRDefault="00D80FCB" w:rsidP="007203D2">
      <w:pPr>
        <w:pStyle w:val="ConsPlusNormal"/>
        <w:spacing w:line="276" w:lineRule="auto"/>
        <w:ind w:left="360"/>
        <w:jc w:val="both"/>
      </w:pPr>
      <w:r>
        <w:t>Великая Отечественная война и ее художественное осмысление в русской литературе.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Развитие традиционных тем русской лирики (темы любви, гражданского служения, единства человека и природы).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Литература народов России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Отражение в национальных литературах общих и специфических духовно-нравственных и социальных проблем.</w:t>
      </w:r>
    </w:p>
    <w:p w:rsidR="00D80FCB" w:rsidRDefault="00D80FCB" w:rsidP="007203D2">
      <w:pPr>
        <w:pStyle w:val="ConsPlusNormal"/>
        <w:spacing w:line="276" w:lineRule="auto"/>
        <w:ind w:left="360"/>
        <w:jc w:val="both"/>
      </w:pPr>
      <w: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Зарубежная литература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lastRenderedPageBreak/>
        <w:t>Взаимодействие зарубежной, русской литературы, отражение в них "вечных" проблем бытия. Постановка в литературе XIX - 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Основные теоретико-литературные понятия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Художественная литература как искусство слова.</w:t>
      </w:r>
    </w:p>
    <w:p w:rsidR="00D80FCB" w:rsidRDefault="00D80FCB" w:rsidP="007203D2">
      <w:pPr>
        <w:pStyle w:val="ConsPlusNormal"/>
        <w:spacing w:line="276" w:lineRule="auto"/>
        <w:ind w:left="360"/>
        <w:jc w:val="both"/>
      </w:pPr>
      <w:r>
        <w:t>Художественный образ.</w:t>
      </w:r>
    </w:p>
    <w:p w:rsidR="00D80FCB" w:rsidRDefault="00D80FCB" w:rsidP="007203D2">
      <w:pPr>
        <w:pStyle w:val="ConsPlusNormal"/>
        <w:spacing w:line="276" w:lineRule="auto"/>
        <w:ind w:left="360"/>
        <w:jc w:val="both"/>
      </w:pPr>
      <w:r>
        <w:t>Содержание и форма.</w:t>
      </w:r>
    </w:p>
    <w:p w:rsidR="00D80FCB" w:rsidRDefault="00D80FCB" w:rsidP="007203D2">
      <w:pPr>
        <w:pStyle w:val="ConsPlusNormal"/>
        <w:spacing w:line="276" w:lineRule="auto"/>
        <w:ind w:left="360"/>
        <w:jc w:val="both"/>
      </w:pPr>
      <w:r>
        <w:t>Художественный вымысел. Фантастика.</w:t>
      </w:r>
    </w:p>
    <w:p w:rsidR="00D80FCB" w:rsidRDefault="00D80FCB" w:rsidP="007203D2">
      <w:pPr>
        <w:pStyle w:val="ConsPlusNormal"/>
        <w:spacing w:line="276" w:lineRule="auto"/>
        <w:ind w:left="360"/>
        <w:jc w:val="both"/>
      </w:pPr>
      <w: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 XX веков.</w:t>
      </w:r>
    </w:p>
    <w:p w:rsidR="00D80FCB" w:rsidRDefault="00D80FCB" w:rsidP="007203D2">
      <w:pPr>
        <w:pStyle w:val="ConsPlusNormal"/>
        <w:spacing w:line="276" w:lineRule="auto"/>
        <w:ind w:left="360"/>
        <w:jc w:val="both"/>
      </w:pPr>
      <w: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D80FCB" w:rsidRDefault="00D80FCB" w:rsidP="007203D2">
      <w:pPr>
        <w:pStyle w:val="ConsPlusNormal"/>
        <w:spacing w:line="276" w:lineRule="auto"/>
        <w:ind w:left="360"/>
        <w:jc w:val="both"/>
      </w:pPr>
      <w: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D80FCB" w:rsidRDefault="00D80FCB" w:rsidP="007203D2">
      <w:pPr>
        <w:pStyle w:val="ConsPlusNormal"/>
        <w:spacing w:line="276" w:lineRule="auto"/>
        <w:ind w:left="360"/>
        <w:jc w:val="both"/>
      </w:pPr>
      <w:r>
        <w:t>Деталь. Символ.</w:t>
      </w:r>
    </w:p>
    <w:p w:rsidR="00D80FCB" w:rsidRDefault="00D80FCB" w:rsidP="007203D2">
      <w:pPr>
        <w:pStyle w:val="ConsPlusNormal"/>
        <w:spacing w:line="276" w:lineRule="auto"/>
        <w:ind w:left="360"/>
        <w:jc w:val="both"/>
      </w:pPr>
      <w:r>
        <w:t>Психологизм. Народность. Историзм.</w:t>
      </w:r>
    </w:p>
    <w:p w:rsidR="00D80FCB" w:rsidRDefault="00D80FCB" w:rsidP="007203D2">
      <w:pPr>
        <w:pStyle w:val="ConsPlusNormal"/>
        <w:spacing w:line="276" w:lineRule="auto"/>
        <w:ind w:left="360"/>
        <w:jc w:val="both"/>
      </w:pPr>
      <w:r>
        <w:t>Трагическое и комическое. Сатира, юмор, ирония, сарказм. Гротеск.</w:t>
      </w:r>
    </w:p>
    <w:p w:rsidR="00D80FCB" w:rsidRDefault="00D80FCB" w:rsidP="007203D2">
      <w:pPr>
        <w:pStyle w:val="ConsPlusNormal"/>
        <w:spacing w:line="276" w:lineRule="auto"/>
        <w:ind w:left="360"/>
        <w:jc w:val="both"/>
      </w:pPr>
      <w: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D80FCB" w:rsidRDefault="00D80FCB" w:rsidP="007203D2">
      <w:pPr>
        <w:pStyle w:val="ConsPlusNormal"/>
        <w:spacing w:line="276" w:lineRule="auto"/>
        <w:ind w:left="360"/>
        <w:jc w:val="both"/>
      </w:pPr>
      <w:r>
        <w:t>Стиль.</w:t>
      </w:r>
    </w:p>
    <w:p w:rsidR="00D80FCB" w:rsidRDefault="00D80FCB" w:rsidP="007203D2">
      <w:pPr>
        <w:pStyle w:val="ConsPlusNormal"/>
        <w:spacing w:line="276" w:lineRule="auto"/>
        <w:ind w:left="360"/>
        <w:jc w:val="both"/>
      </w:pPr>
      <w:r>
        <w:t>Проза и поэзия. Системы стихосложения. Стихотворные размеры: хорей, ямб, дактиль, амфибрахий, анапест. Ритм. Рифма. Строфа.</w:t>
      </w:r>
    </w:p>
    <w:p w:rsidR="00D80FCB" w:rsidRDefault="00D80FCB" w:rsidP="007203D2">
      <w:pPr>
        <w:pStyle w:val="ConsPlusNormal"/>
        <w:spacing w:line="276" w:lineRule="auto"/>
        <w:ind w:left="360"/>
        <w:jc w:val="both"/>
      </w:pPr>
      <w:r>
        <w:t>Литературная критика.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Основные виды деятельности по освоению литературных произведений и теоретико-литературных понятий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Осознанное, творческое чтение художественных произведений разных жанров.</w:t>
      </w:r>
    </w:p>
    <w:p w:rsidR="00D80FCB" w:rsidRDefault="00D80FCB" w:rsidP="007203D2">
      <w:pPr>
        <w:pStyle w:val="ConsPlusNormal"/>
        <w:spacing w:line="276" w:lineRule="auto"/>
        <w:ind w:left="360"/>
        <w:jc w:val="both"/>
      </w:pPr>
      <w:r>
        <w:t>Выразительное чтение.</w:t>
      </w:r>
    </w:p>
    <w:p w:rsidR="00D80FCB" w:rsidRDefault="00D80FCB" w:rsidP="007203D2">
      <w:pPr>
        <w:pStyle w:val="ConsPlusNormal"/>
        <w:spacing w:line="276" w:lineRule="auto"/>
        <w:ind w:left="360"/>
        <w:jc w:val="both"/>
      </w:pPr>
      <w:r>
        <w:t>Различные виды пересказа.</w:t>
      </w:r>
    </w:p>
    <w:p w:rsidR="00D80FCB" w:rsidRDefault="00D80FCB" w:rsidP="007203D2">
      <w:pPr>
        <w:pStyle w:val="ConsPlusNormal"/>
        <w:spacing w:line="276" w:lineRule="auto"/>
        <w:ind w:left="360"/>
        <w:jc w:val="both"/>
      </w:pPr>
      <w:r>
        <w:t>Заучивание наизусть стихотворных текстов.</w:t>
      </w:r>
    </w:p>
    <w:p w:rsidR="00D80FCB" w:rsidRDefault="00D80FCB" w:rsidP="007203D2">
      <w:pPr>
        <w:pStyle w:val="ConsPlusNormal"/>
        <w:spacing w:line="276" w:lineRule="auto"/>
        <w:ind w:left="360"/>
        <w:jc w:val="both"/>
      </w:pPr>
      <w:r>
        <w:t>Определение принадлежности литературного (фольклорного) текста к тому или иному роду и жанру.</w:t>
      </w:r>
    </w:p>
    <w:p w:rsidR="00D80FCB" w:rsidRDefault="00D80FCB" w:rsidP="007203D2">
      <w:pPr>
        <w:pStyle w:val="ConsPlusNormal"/>
        <w:spacing w:line="276" w:lineRule="auto"/>
        <w:ind w:left="360"/>
        <w:jc w:val="both"/>
      </w:pPr>
      <w:r>
        <w:lastRenderedPageBreak/>
        <w:t>Анализ текста, выявляющий авторский замысел и различные средства его воплощения; определение мотивов поступков героев и сущности конфликта.</w:t>
      </w:r>
    </w:p>
    <w:p w:rsidR="00D80FCB" w:rsidRDefault="00D80FCB" w:rsidP="007203D2">
      <w:pPr>
        <w:pStyle w:val="ConsPlusNormal"/>
        <w:spacing w:line="276" w:lineRule="auto"/>
        <w:ind w:left="360"/>
        <w:jc w:val="both"/>
      </w:pPr>
      <w:r>
        <w:t>Выявление языковых средств художественной образности и определение их роли в раскрытии идейно-тематического содержания произведения.</w:t>
      </w:r>
    </w:p>
    <w:p w:rsidR="00D80FCB" w:rsidRDefault="00D80FCB" w:rsidP="007203D2">
      <w:pPr>
        <w:pStyle w:val="ConsPlusNormal"/>
        <w:spacing w:line="276" w:lineRule="auto"/>
        <w:ind w:left="360"/>
        <w:jc w:val="both"/>
      </w:pPr>
      <w:r>
        <w:t>Участие в дискуссии, утверждение и доказательство своей точки зрения с учетом мнения оппонента.</w:t>
      </w:r>
    </w:p>
    <w:p w:rsidR="00D80FCB" w:rsidRDefault="00D80FCB" w:rsidP="007203D2">
      <w:pPr>
        <w:pStyle w:val="ConsPlusNormal"/>
        <w:spacing w:line="276" w:lineRule="auto"/>
        <w:ind w:left="360"/>
        <w:jc w:val="both"/>
      </w:pPr>
      <w:r>
        <w:t>Подготовка рефератов, докладов; написание сочинений на основе и по мотивам литературных произведений.</w:t>
      </w:r>
    </w:p>
    <w:p w:rsidR="00D80FCB" w:rsidRDefault="00D80FCB" w:rsidP="007203D2">
      <w:pPr>
        <w:pStyle w:val="ConsPlusNormal"/>
        <w:spacing w:line="276" w:lineRule="auto"/>
        <w:ind w:left="360"/>
        <w:rPr>
          <w:b/>
        </w:rPr>
      </w:pPr>
      <w:r w:rsidRPr="0023767D">
        <w:rPr>
          <w:b/>
        </w:rPr>
        <w:t>ЛИТЕРАТУРА (профильный уровень)</w:t>
      </w:r>
    </w:p>
    <w:p w:rsidR="00D80FCB" w:rsidRDefault="00D80FCB" w:rsidP="007203D2">
      <w:pPr>
        <w:pStyle w:val="ConsPlusNormal"/>
        <w:spacing w:line="276" w:lineRule="auto"/>
        <w:ind w:left="360"/>
        <w:jc w:val="both"/>
        <w:outlineLvl w:val="5"/>
      </w:pPr>
      <w:r>
        <w:t>Литературные произведения, предназначенные для обязательного изучения</w:t>
      </w:r>
    </w:p>
    <w:p w:rsidR="00D80FCB" w:rsidRDefault="00D80FCB" w:rsidP="00D80FCB">
      <w:pPr>
        <w:pStyle w:val="ConsPlusNormal"/>
        <w:ind w:left="360"/>
        <w:jc w:val="both"/>
      </w:pPr>
    </w:p>
    <w:p w:rsidR="00D80FCB" w:rsidRDefault="00D80FCB" w:rsidP="007203D2">
      <w:pPr>
        <w:pStyle w:val="ConsPlusNormal"/>
        <w:spacing w:line="276" w:lineRule="auto"/>
        <w:ind w:left="360"/>
        <w:jc w:val="both"/>
      </w:pPr>
      <w: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D80FCB" w:rsidRDefault="00D80FCB" w:rsidP="007203D2">
      <w:pPr>
        <w:pStyle w:val="ConsPlusNormal"/>
        <w:spacing w:line="276" w:lineRule="auto"/>
        <w:ind w:left="360"/>
        <w:jc w:val="both"/>
      </w:pPr>
      <w: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историко-литературного курса, основы которого были заложены на завершающем этапе основной школы. Курс литературы в старшей школе направлен на развитие и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 На профильном уровне старшей школы усиливается сопоставительный аспект изучения литературных произведений, рассматриваемых в широком историко-культурном контексте.</w:t>
      </w:r>
    </w:p>
    <w:p w:rsidR="00D80FCB" w:rsidRDefault="00D80FCB" w:rsidP="007203D2">
      <w:pPr>
        <w:pStyle w:val="ConsPlusNormal"/>
        <w:spacing w:line="276" w:lineRule="auto"/>
        <w:ind w:left="360"/>
        <w:jc w:val="both"/>
      </w:pPr>
      <w: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D80FCB" w:rsidRDefault="00D80FCB" w:rsidP="007203D2">
      <w:pPr>
        <w:pStyle w:val="ConsPlusNormal"/>
        <w:spacing w:line="276" w:lineRule="auto"/>
        <w:ind w:left="360"/>
        <w:jc w:val="both"/>
      </w:pPr>
      <w:r>
        <w:t>- названо имя писателя с указанием конкретных произведений;</w:t>
      </w:r>
    </w:p>
    <w:p w:rsidR="00D80FCB" w:rsidRDefault="00D80FCB" w:rsidP="007203D2">
      <w:pPr>
        <w:pStyle w:val="ConsPlusNormal"/>
        <w:spacing w:line="276" w:lineRule="auto"/>
        <w:ind w:left="360"/>
        <w:jc w:val="both"/>
      </w:pPr>
      <w: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D80FCB" w:rsidRDefault="00D80FCB" w:rsidP="007203D2">
      <w:pPr>
        <w:pStyle w:val="ConsPlusNormal"/>
        <w:spacing w:line="276" w:lineRule="auto"/>
        <w:ind w:left="360"/>
        <w:jc w:val="both"/>
      </w:pPr>
      <w: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D80FCB" w:rsidRDefault="00D80FCB" w:rsidP="007203D2">
      <w:pPr>
        <w:pStyle w:val="ConsPlusNormal"/>
        <w:spacing w:line="276" w:lineRule="auto"/>
        <w:ind w:left="360"/>
        <w:jc w:val="both"/>
        <w:outlineLvl w:val="6"/>
      </w:pPr>
      <w:r>
        <w:t>Русская литература XIX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А.С. Пушкин</w:t>
      </w:r>
    </w:p>
    <w:p w:rsidR="00D80FCB" w:rsidRDefault="00D80FCB" w:rsidP="007203D2">
      <w:pPr>
        <w:pStyle w:val="ConsPlusNormal"/>
        <w:spacing w:line="276" w:lineRule="auto"/>
        <w:ind w:left="360"/>
        <w:jc w:val="both"/>
      </w:pPr>
      <w:r>
        <w:t xml:space="preserve">Стихотворения: "Погасло дневное светило...", "Свободы сеятель пустынный...", "Разговор книгопродавца с поэтом", "Подражания Корану" (IX. "И путник усталый на </w:t>
      </w:r>
      <w:r>
        <w:lastRenderedPageBreak/>
        <w:t>Бога роптал...") "Элегия", ("Безумных лет угасшее веселье..."), "...Вновь я посетил...", а также пять стихотворений по выбору.</w:t>
      </w:r>
    </w:p>
    <w:p w:rsidR="00D80FCB" w:rsidRDefault="00D80FCB" w:rsidP="007203D2">
      <w:pPr>
        <w:pStyle w:val="ConsPlusNormal"/>
        <w:spacing w:line="276" w:lineRule="auto"/>
        <w:ind w:left="360"/>
        <w:jc w:val="both"/>
      </w:pPr>
      <w:r>
        <w:t>Поэма "Медный всадник".</w:t>
      </w:r>
    </w:p>
    <w:p w:rsidR="00D80FCB" w:rsidRDefault="00D80FCB" w:rsidP="007203D2">
      <w:pPr>
        <w:pStyle w:val="ConsPlusNormal"/>
        <w:spacing w:line="276" w:lineRule="auto"/>
        <w:ind w:left="360"/>
        <w:jc w:val="both"/>
      </w:pPr>
      <w:r>
        <w:t xml:space="preserve">ТРАГЕДИЯ "БОРИС ГОДУНОВ" </w:t>
      </w:r>
    </w:p>
    <w:p w:rsidR="00D80FCB" w:rsidRDefault="00D80FCB" w:rsidP="007203D2">
      <w:pPr>
        <w:pStyle w:val="ConsPlusNormal"/>
        <w:spacing w:line="276" w:lineRule="auto"/>
        <w:ind w:left="360"/>
        <w:jc w:val="both"/>
      </w:pPr>
      <w:r>
        <w:t>М.Ю. Лермонтов</w:t>
      </w:r>
    </w:p>
    <w:p w:rsidR="00D80FCB" w:rsidRDefault="00D80FCB" w:rsidP="007203D2">
      <w:pPr>
        <w:pStyle w:val="ConsPlusNormal"/>
        <w:spacing w:line="276" w:lineRule="auto"/>
        <w:ind w:left="360"/>
        <w:jc w:val="both"/>
      </w:pPr>
      <w: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пять стихотворений по выбору.</w:t>
      </w:r>
    </w:p>
    <w:p w:rsidR="00D80FCB" w:rsidRDefault="00D80FCB" w:rsidP="007203D2">
      <w:pPr>
        <w:pStyle w:val="ConsPlusNormal"/>
        <w:spacing w:line="276" w:lineRule="auto"/>
        <w:ind w:left="360"/>
        <w:jc w:val="both"/>
      </w:pPr>
      <w:r>
        <w:t xml:space="preserve">ПОЭМА "ДЕМОН" </w:t>
      </w:r>
    </w:p>
    <w:p w:rsidR="00D80FCB" w:rsidRDefault="00D80FCB" w:rsidP="007203D2">
      <w:pPr>
        <w:pStyle w:val="ConsPlusNormal"/>
        <w:spacing w:line="276" w:lineRule="auto"/>
        <w:ind w:left="360"/>
        <w:jc w:val="both"/>
      </w:pPr>
      <w:r>
        <w:t>Н.В. Гоголь</w:t>
      </w:r>
    </w:p>
    <w:p w:rsidR="00D80FCB" w:rsidRDefault="00D80FCB" w:rsidP="007203D2">
      <w:pPr>
        <w:pStyle w:val="ConsPlusNormal"/>
        <w:spacing w:line="276" w:lineRule="auto"/>
        <w:ind w:left="360"/>
        <w:jc w:val="both"/>
      </w:pPr>
      <w:r>
        <w:t xml:space="preserve">Одна из петербургских повестей по выбору </w:t>
      </w:r>
    </w:p>
    <w:p w:rsidR="00D80FCB" w:rsidRDefault="00D80FCB" w:rsidP="007203D2">
      <w:pPr>
        <w:pStyle w:val="ConsPlusNormal"/>
        <w:spacing w:line="276" w:lineRule="auto"/>
        <w:ind w:left="360"/>
        <w:jc w:val="both"/>
      </w:pPr>
      <w:r>
        <w:t>А.Н. Островский</w:t>
      </w:r>
    </w:p>
    <w:p w:rsidR="00D80FCB" w:rsidRDefault="00D80FCB" w:rsidP="007203D2">
      <w:pPr>
        <w:pStyle w:val="ConsPlusNormal"/>
        <w:spacing w:line="276" w:lineRule="auto"/>
        <w:ind w:left="360"/>
        <w:jc w:val="both"/>
      </w:pPr>
      <w:r>
        <w:t>Драма "Гроза".</w:t>
      </w:r>
    </w:p>
    <w:p w:rsidR="00D80FCB" w:rsidRDefault="00D80FCB" w:rsidP="007203D2">
      <w:pPr>
        <w:pStyle w:val="ConsPlusNormal"/>
        <w:spacing w:line="276" w:lineRule="auto"/>
        <w:ind w:left="360"/>
        <w:jc w:val="both"/>
      </w:pPr>
      <w:r>
        <w:t xml:space="preserve">КОМЕДИЯ "ЛЕС" </w:t>
      </w:r>
    </w:p>
    <w:p w:rsidR="00D80FCB" w:rsidRDefault="00D80FCB" w:rsidP="007203D2">
      <w:pPr>
        <w:pStyle w:val="ConsPlusNormal"/>
        <w:spacing w:line="276" w:lineRule="auto"/>
        <w:ind w:left="360"/>
        <w:jc w:val="both"/>
      </w:pPr>
      <w:r>
        <w:t>Н.А. ДОБРОЛЮБОВ. "ЛУЧ СВЕТА В ТЕМНОМ ЦАРСТВЕ" (ФРАГМЕНТЫ); А.А. ГРИГОРЬЕВ. "ПОСЛЕ "ГРОЗЫ" ОСТРОВСКОГО. ПИСЬМА К И.С. ТУРГЕНЕВУ" (ФРАГМЕНТЫ).</w:t>
      </w:r>
    </w:p>
    <w:p w:rsidR="00D80FCB" w:rsidRDefault="00D80FCB" w:rsidP="007203D2">
      <w:pPr>
        <w:pStyle w:val="ConsPlusNormal"/>
        <w:spacing w:line="276" w:lineRule="auto"/>
        <w:ind w:left="360"/>
        <w:jc w:val="both"/>
      </w:pPr>
      <w:r>
        <w:t>И.А. Гончаров</w:t>
      </w:r>
    </w:p>
    <w:p w:rsidR="00D80FCB" w:rsidRDefault="00D80FCB" w:rsidP="007203D2">
      <w:pPr>
        <w:pStyle w:val="ConsPlusNormal"/>
        <w:spacing w:line="276" w:lineRule="auto"/>
        <w:ind w:left="360"/>
        <w:jc w:val="both"/>
      </w:pPr>
      <w:r>
        <w:t xml:space="preserve">Роман "Обломов" </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ОЧЕРКИ "ФРЕГАТ ПАЛЛАДА" (ФРАГМЕНТЫ) </w:t>
      </w:r>
    </w:p>
    <w:p w:rsidR="00D80FCB" w:rsidRDefault="00D80FCB" w:rsidP="007203D2">
      <w:pPr>
        <w:pStyle w:val="ConsPlusNormal"/>
        <w:spacing w:line="276" w:lineRule="auto"/>
        <w:ind w:left="360"/>
        <w:jc w:val="both"/>
      </w:pPr>
      <w:r>
        <w:t>Н.А. ДОБРОЛЮБОВ. "ЧТО ТАКОЕ ОБЛОМОВЩИНА?" (ФРАГМЕНТЫ); А.В. ДРУЖИНИН. "ОБЛОМОВ", РОМАН И.А. ГОНЧАРОВА" (ФРАГМЕНТЫ).</w:t>
      </w:r>
    </w:p>
    <w:p w:rsidR="00D80FCB" w:rsidRDefault="00D80FCB" w:rsidP="007203D2">
      <w:pPr>
        <w:pStyle w:val="ConsPlusNormal"/>
        <w:spacing w:line="276" w:lineRule="auto"/>
        <w:ind w:left="360"/>
        <w:jc w:val="both"/>
      </w:pPr>
      <w:r>
        <w:t>И.С. Тургенев</w:t>
      </w:r>
    </w:p>
    <w:p w:rsidR="00D80FCB" w:rsidRDefault="00D80FCB" w:rsidP="007203D2">
      <w:pPr>
        <w:pStyle w:val="ConsPlusNormal"/>
        <w:spacing w:line="276" w:lineRule="auto"/>
        <w:ind w:left="360"/>
        <w:jc w:val="both"/>
      </w:pPr>
      <w:r>
        <w:t>Роман "Отцы и дети".</w:t>
      </w:r>
    </w:p>
    <w:p w:rsidR="00D80FCB" w:rsidRDefault="00D80FCB" w:rsidP="007203D2">
      <w:pPr>
        <w:pStyle w:val="ConsPlusNormal"/>
        <w:spacing w:line="276" w:lineRule="auto"/>
        <w:ind w:left="360"/>
        <w:jc w:val="both"/>
      </w:pPr>
      <w:r>
        <w:t>Д.И. ПИСАРЕВ. "БАЗАРОВ" (ФРАГМЕНТЫ).</w:t>
      </w:r>
    </w:p>
    <w:p w:rsidR="00D80FCB" w:rsidRDefault="00D80FCB" w:rsidP="007203D2">
      <w:pPr>
        <w:pStyle w:val="ConsPlusNormal"/>
        <w:spacing w:line="276" w:lineRule="auto"/>
        <w:ind w:left="360"/>
        <w:jc w:val="both"/>
      </w:pPr>
      <w:r>
        <w:t>Ф.И. Тютчев</w:t>
      </w:r>
    </w:p>
    <w:p w:rsidR="00D80FCB" w:rsidRDefault="00D80FCB" w:rsidP="007203D2">
      <w:pPr>
        <w:pStyle w:val="ConsPlusNormal"/>
        <w:spacing w:line="276" w:lineRule="auto"/>
        <w:ind w:left="360"/>
        <w:jc w:val="both"/>
      </w:pPr>
      <w:r>
        <w:t>Стихотворения: "Silentium!", "He то, что мните вы, природа...", "Умом Россию не понять...", "О, как убийственно мы любим...", "Нам не дано предугадать...", "Природа - сфинкс. И тем она верней...", "К. Б." ("Я встретил вас - и все былое..."), а также пять стихотворений по выбору.</w:t>
      </w:r>
    </w:p>
    <w:p w:rsidR="00D80FCB" w:rsidRDefault="00D80FCB" w:rsidP="007203D2">
      <w:pPr>
        <w:pStyle w:val="ConsPlusNormal"/>
        <w:spacing w:line="276" w:lineRule="auto"/>
        <w:ind w:left="360"/>
        <w:jc w:val="both"/>
      </w:pPr>
      <w:r>
        <w:t>А.А. Фет</w:t>
      </w:r>
    </w:p>
    <w:p w:rsidR="00D80FCB" w:rsidRDefault="00D80FCB" w:rsidP="007203D2">
      <w:pPr>
        <w:pStyle w:val="ConsPlusNormal"/>
        <w:spacing w:line="276" w:lineRule="auto"/>
        <w:ind w:left="360"/>
        <w:jc w:val="both"/>
      </w:pPr>
      <w:r>
        <w:t>Стихотворения: "Это утро, радость эта...", "Шепот, робкое дыханье...", "Сияла ночь. Луной был полон сад. Лежали...", "Еще майская ночь", а также пять стихотворений по выбору.</w:t>
      </w:r>
    </w:p>
    <w:p w:rsidR="00D80FCB" w:rsidRDefault="00D80FCB" w:rsidP="007203D2">
      <w:pPr>
        <w:pStyle w:val="ConsPlusNormal"/>
        <w:spacing w:line="276" w:lineRule="auto"/>
        <w:ind w:left="360"/>
        <w:jc w:val="both"/>
      </w:pPr>
      <w:r>
        <w:t>А.К. ТОЛСТОЙ</w:t>
      </w:r>
    </w:p>
    <w:p w:rsidR="00D80FCB" w:rsidRDefault="00D80FCB" w:rsidP="007203D2">
      <w:pPr>
        <w:pStyle w:val="ConsPlusNormal"/>
        <w:spacing w:line="276" w:lineRule="auto"/>
        <w:ind w:left="360"/>
        <w:jc w:val="both"/>
      </w:pPr>
      <w:r>
        <w:t>ПЯТЬ ПРОИЗВЕДЕНИЙ ПО ВЫБОРУ.</w:t>
      </w:r>
    </w:p>
    <w:p w:rsidR="00D80FCB" w:rsidRDefault="00D80FCB" w:rsidP="007203D2">
      <w:pPr>
        <w:pStyle w:val="ConsPlusNormal"/>
        <w:spacing w:line="276" w:lineRule="auto"/>
        <w:ind w:left="360"/>
        <w:jc w:val="both"/>
      </w:pPr>
      <w:r>
        <w:t>Н.А. Некрасов</w:t>
      </w:r>
    </w:p>
    <w:p w:rsidR="00D80FCB" w:rsidRDefault="00D80FCB" w:rsidP="007203D2">
      <w:pPr>
        <w:pStyle w:val="ConsPlusNormal"/>
        <w:spacing w:line="276" w:lineRule="auto"/>
        <w:ind w:left="360"/>
        <w:jc w:val="both"/>
      </w:pPr>
      <w: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пять стихотворений по выбору.</w:t>
      </w:r>
    </w:p>
    <w:p w:rsidR="00D80FCB" w:rsidRDefault="00D80FCB" w:rsidP="007203D2">
      <w:pPr>
        <w:pStyle w:val="ConsPlusNormal"/>
        <w:spacing w:line="276" w:lineRule="auto"/>
        <w:ind w:left="360"/>
        <w:jc w:val="both"/>
      </w:pPr>
      <w:r>
        <w:t xml:space="preserve">Поэма "Кому на Руси жить хорошо" </w:t>
      </w:r>
    </w:p>
    <w:p w:rsidR="00D80FCB" w:rsidRDefault="00D80FCB" w:rsidP="007203D2">
      <w:pPr>
        <w:pStyle w:val="ConsPlusNormal"/>
        <w:spacing w:line="276" w:lineRule="auto"/>
        <w:ind w:left="360"/>
        <w:jc w:val="both"/>
      </w:pPr>
      <w:r>
        <w:t>Н.Г. ЧЕРНЫШЕВСКИЙ</w:t>
      </w:r>
    </w:p>
    <w:p w:rsidR="00D80FCB" w:rsidRDefault="00D80FCB" w:rsidP="007203D2">
      <w:pPr>
        <w:pStyle w:val="ConsPlusNormal"/>
        <w:spacing w:line="276" w:lineRule="auto"/>
        <w:ind w:left="360"/>
        <w:jc w:val="both"/>
      </w:pPr>
      <w:r>
        <w:lastRenderedPageBreak/>
        <w:t>РОМАН "ЧТО ДЕЛАТЬ?" (ОБЗОР).</w:t>
      </w:r>
    </w:p>
    <w:p w:rsidR="00D80FCB" w:rsidRDefault="00D80FCB" w:rsidP="007203D2">
      <w:pPr>
        <w:pStyle w:val="ConsPlusNormal"/>
        <w:spacing w:line="276" w:lineRule="auto"/>
        <w:ind w:left="360"/>
        <w:jc w:val="both"/>
      </w:pPr>
      <w:r>
        <w:t>Н.С. Лесков</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М.Е. Салтыков-Щедрин</w:t>
      </w:r>
    </w:p>
    <w:p w:rsidR="00D80FCB" w:rsidRDefault="00D80FCB" w:rsidP="007203D2">
      <w:pPr>
        <w:pStyle w:val="ConsPlusNormal"/>
        <w:spacing w:line="276" w:lineRule="auto"/>
        <w:ind w:left="360"/>
        <w:jc w:val="both"/>
      </w:pPr>
      <w:r>
        <w:t>"История одного города" (обзорное изучение).</w:t>
      </w:r>
    </w:p>
    <w:p w:rsidR="00D80FCB" w:rsidRDefault="00D80FCB" w:rsidP="007203D2">
      <w:pPr>
        <w:pStyle w:val="ConsPlusNormal"/>
        <w:spacing w:line="276" w:lineRule="auto"/>
        <w:ind w:left="360"/>
        <w:jc w:val="both"/>
      </w:pPr>
      <w:r>
        <w:t>Ф.М. Достоевский</w:t>
      </w:r>
    </w:p>
    <w:p w:rsidR="00D80FCB" w:rsidRDefault="00D80FCB" w:rsidP="007203D2">
      <w:pPr>
        <w:pStyle w:val="ConsPlusNormal"/>
        <w:spacing w:line="276" w:lineRule="auto"/>
        <w:ind w:left="360"/>
        <w:jc w:val="both"/>
      </w:pPr>
      <w:r>
        <w:t xml:space="preserve">Роман "Преступление и наказание" </w:t>
      </w:r>
    </w:p>
    <w:p w:rsidR="00D80FCB" w:rsidRDefault="00D80FCB" w:rsidP="007203D2">
      <w:pPr>
        <w:pStyle w:val="ConsPlusNormal"/>
        <w:spacing w:line="276" w:lineRule="auto"/>
        <w:ind w:left="360"/>
        <w:jc w:val="both"/>
      </w:pPr>
      <w:r>
        <w:t>ОЧЕРК "ПУШКИН".</w:t>
      </w:r>
    </w:p>
    <w:p w:rsidR="00D80FCB" w:rsidRDefault="00D80FCB" w:rsidP="007203D2">
      <w:pPr>
        <w:pStyle w:val="ConsPlusNormal"/>
        <w:spacing w:line="276" w:lineRule="auto"/>
        <w:ind w:left="360"/>
        <w:jc w:val="both"/>
      </w:pPr>
      <w:r>
        <w:t>Н.Н. СТРАХОВ. "ПРЕСТУПЛЕНИЕ И НАКАЗАНИЕ" (ФРАГМЕНТЫ).</w:t>
      </w:r>
    </w:p>
    <w:p w:rsidR="00D80FCB" w:rsidRDefault="00D80FCB" w:rsidP="007203D2">
      <w:pPr>
        <w:pStyle w:val="ConsPlusNormal"/>
        <w:spacing w:line="276" w:lineRule="auto"/>
        <w:ind w:left="360"/>
        <w:jc w:val="both"/>
      </w:pPr>
      <w:r>
        <w:t>Л.Н. Толстой</w:t>
      </w:r>
    </w:p>
    <w:p w:rsidR="00D80FCB" w:rsidRDefault="00D80FCB" w:rsidP="007203D2">
      <w:pPr>
        <w:pStyle w:val="ConsPlusNormal"/>
        <w:spacing w:line="276" w:lineRule="auto"/>
        <w:ind w:left="360"/>
        <w:jc w:val="both"/>
      </w:pPr>
      <w:r>
        <w:t xml:space="preserve">Роман-эпопея "Война и мир" </w:t>
      </w:r>
    </w:p>
    <w:p w:rsidR="00D80FCB" w:rsidRDefault="00D80FCB" w:rsidP="007203D2">
      <w:pPr>
        <w:pStyle w:val="ConsPlusNormal"/>
        <w:spacing w:line="276" w:lineRule="auto"/>
        <w:ind w:left="360"/>
        <w:jc w:val="both"/>
      </w:pPr>
      <w:r>
        <w:t>А.П. Чехов</w:t>
      </w:r>
    </w:p>
    <w:p w:rsidR="00D80FCB" w:rsidRDefault="00D80FCB" w:rsidP="007203D2">
      <w:pPr>
        <w:pStyle w:val="ConsPlusNormal"/>
        <w:spacing w:line="276" w:lineRule="auto"/>
        <w:ind w:left="360"/>
        <w:jc w:val="both"/>
      </w:pPr>
      <w:r>
        <w:t>Рассказы: "ПОПРЫГУНЬЯ", "ПАЛАТА N 6", "Студент", "ДОМ С МЕЗОНИНОМ", "Ионыч", "Человек в футляре", "КРЫЖОВНИК", "О ЛЮБВИ", "Дама с собачкой", а также два рассказа по выбору.</w:t>
      </w:r>
    </w:p>
    <w:p w:rsidR="00D80FCB" w:rsidRDefault="00D80FCB" w:rsidP="007203D2">
      <w:pPr>
        <w:pStyle w:val="ConsPlusNormal"/>
        <w:spacing w:line="276" w:lineRule="auto"/>
        <w:ind w:left="360"/>
        <w:jc w:val="both"/>
      </w:pPr>
      <w:r>
        <w:t>Пьеса "Вишневый сад".</w:t>
      </w:r>
    </w:p>
    <w:p w:rsidR="00D80FCB" w:rsidRDefault="00D80FCB" w:rsidP="007203D2">
      <w:pPr>
        <w:pStyle w:val="ConsPlusNormal"/>
        <w:spacing w:line="276" w:lineRule="auto"/>
        <w:ind w:left="360"/>
        <w:jc w:val="both"/>
      </w:pPr>
      <w:r>
        <w:t xml:space="preserve">ОДНА ПЬЕСА ПО ВЫБОРУ </w:t>
      </w:r>
    </w:p>
    <w:p w:rsidR="00D80FCB" w:rsidRDefault="00D80FCB" w:rsidP="007203D2">
      <w:pPr>
        <w:pStyle w:val="ConsPlusNormal"/>
        <w:spacing w:line="276" w:lineRule="auto"/>
        <w:ind w:left="360"/>
        <w:jc w:val="both"/>
        <w:outlineLvl w:val="6"/>
      </w:pPr>
      <w:r>
        <w:t>Русская литература XX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И.А. Бунин</w:t>
      </w:r>
    </w:p>
    <w:p w:rsidR="00D80FCB" w:rsidRDefault="00D80FCB" w:rsidP="007203D2">
      <w:pPr>
        <w:pStyle w:val="ConsPlusNormal"/>
        <w:spacing w:line="276" w:lineRule="auto"/>
        <w:ind w:left="360"/>
        <w:jc w:val="both"/>
      </w:pPr>
      <w:r>
        <w:t>ПЯТЬ СТИХОТВОРЕНИЙ ПО ВЫБОРУ.</w:t>
      </w:r>
    </w:p>
    <w:p w:rsidR="00D80FCB" w:rsidRDefault="00D80FCB" w:rsidP="007203D2">
      <w:pPr>
        <w:pStyle w:val="ConsPlusNormal"/>
        <w:spacing w:line="276" w:lineRule="auto"/>
        <w:ind w:left="360"/>
        <w:jc w:val="both"/>
      </w:pPr>
      <w:r>
        <w:t>Рассказы: "АНТОНОВСКИЕ ЯБЛОКИ", "Господин из Сан-Франциско", "ТЕМНЫЕ АЛЛЕИ", "Чистый понедельник", а также два рассказа по выбору.</w:t>
      </w:r>
    </w:p>
    <w:p w:rsidR="00D80FCB" w:rsidRDefault="00D80FCB" w:rsidP="007203D2">
      <w:pPr>
        <w:pStyle w:val="ConsPlusNormal"/>
        <w:spacing w:line="276" w:lineRule="auto"/>
        <w:ind w:left="360"/>
        <w:jc w:val="both"/>
      </w:pPr>
      <w:r>
        <w:t>А.И. Куприн</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Л.Н. АНДРЕЕВ</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М. Горький</w:t>
      </w:r>
    </w:p>
    <w:p w:rsidR="00D80FCB" w:rsidRDefault="00D80FCB" w:rsidP="007203D2">
      <w:pPr>
        <w:pStyle w:val="ConsPlusNormal"/>
        <w:spacing w:line="276" w:lineRule="auto"/>
        <w:ind w:left="360"/>
        <w:jc w:val="both"/>
      </w:pPr>
      <w:r>
        <w:t>Пьеса "На дне".</w:t>
      </w:r>
    </w:p>
    <w:p w:rsidR="00D80FCB" w:rsidRDefault="00D80FCB" w:rsidP="007203D2">
      <w:pPr>
        <w:pStyle w:val="ConsPlusNormal"/>
        <w:spacing w:line="276" w:lineRule="auto"/>
        <w:ind w:left="360"/>
        <w:jc w:val="both"/>
      </w:pPr>
      <w:r>
        <w:t>ДВА ПРОИЗВЕДЕНИЯ ПО ВЫБОРУ.</w:t>
      </w:r>
    </w:p>
    <w:p w:rsidR="00D80FCB" w:rsidRDefault="00D80FCB" w:rsidP="007203D2">
      <w:pPr>
        <w:pStyle w:val="ConsPlusNormal"/>
        <w:spacing w:line="276" w:lineRule="auto"/>
        <w:ind w:left="360"/>
        <w:jc w:val="both"/>
      </w:pPr>
      <w:r>
        <w:t>Поэзия конца XIX - начала XX вв.</w:t>
      </w:r>
    </w:p>
    <w:p w:rsidR="00D80FCB" w:rsidRDefault="00D80FCB" w:rsidP="007203D2">
      <w:pPr>
        <w:pStyle w:val="ConsPlusNormal"/>
        <w:spacing w:line="276" w:lineRule="auto"/>
        <w:ind w:left="360"/>
        <w:jc w:val="both"/>
      </w:pPr>
      <w:r>
        <w:t>И.Ф. АННЕНСКИЙ, К.Д. БАЛЬМОНТ, А. БЕЛЫЙ, В.Я. БРЮСОВ, М.А. ВОЛОШИН, Н.С. ГУМИЛЕВ, Н.А. КЛЮЕВ, И. СЕВЕРЯНИН, Ф.К. СОЛОГУБ, В.В. ХЛЕБНИКОВ, В.Ф. ХОДАСЕВИЧ.</w:t>
      </w:r>
    </w:p>
    <w:p w:rsidR="00D80FCB" w:rsidRDefault="00D80FCB" w:rsidP="007203D2">
      <w:pPr>
        <w:pStyle w:val="ConsPlusNormal"/>
        <w:spacing w:line="276" w:lineRule="auto"/>
        <w:ind w:left="360"/>
        <w:jc w:val="both"/>
      </w:pPr>
      <w:r>
        <w:t>СТИХОТВОРЕНИЯ НЕ МЕНЕЕ ТРЕХ АВТОРОВ ПО ВЫБОРУ.</w:t>
      </w:r>
    </w:p>
    <w:p w:rsidR="00D80FCB" w:rsidRDefault="00D80FCB" w:rsidP="007203D2">
      <w:pPr>
        <w:pStyle w:val="ConsPlusNormal"/>
        <w:spacing w:line="276" w:lineRule="auto"/>
        <w:ind w:left="360"/>
        <w:jc w:val="both"/>
      </w:pPr>
      <w:r>
        <w:t>А.А. Блок</w:t>
      </w:r>
    </w:p>
    <w:p w:rsidR="00D80FCB" w:rsidRDefault="00D80FCB" w:rsidP="007203D2">
      <w:pPr>
        <w:pStyle w:val="ConsPlusNormal"/>
        <w:spacing w:line="276" w:lineRule="auto"/>
        <w:ind w:left="360"/>
        <w:jc w:val="both"/>
      </w:pPr>
      <w: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пять стихотворений по выбору.</w:t>
      </w:r>
    </w:p>
    <w:p w:rsidR="00D80FCB" w:rsidRDefault="00D80FCB" w:rsidP="007203D2">
      <w:pPr>
        <w:pStyle w:val="ConsPlusNormal"/>
        <w:spacing w:line="276" w:lineRule="auto"/>
        <w:ind w:left="360"/>
        <w:jc w:val="both"/>
      </w:pPr>
      <w:r>
        <w:t>Поэма "Двенадцать".</w:t>
      </w:r>
    </w:p>
    <w:p w:rsidR="00D80FCB" w:rsidRDefault="00D80FCB" w:rsidP="007203D2">
      <w:pPr>
        <w:pStyle w:val="ConsPlusNormal"/>
        <w:spacing w:line="276" w:lineRule="auto"/>
        <w:ind w:left="360"/>
        <w:jc w:val="both"/>
      </w:pPr>
      <w:r>
        <w:t>В.В. Маяковский</w:t>
      </w:r>
    </w:p>
    <w:p w:rsidR="00D80FCB" w:rsidRDefault="00D80FCB" w:rsidP="007203D2">
      <w:pPr>
        <w:pStyle w:val="ConsPlusNormal"/>
        <w:spacing w:line="276" w:lineRule="auto"/>
        <w:ind w:left="360"/>
        <w:jc w:val="both"/>
      </w:pPr>
      <w:r>
        <w:t>Стихотворения: "А вы могли бы?", "Послушайте!", "Скрипка и немножко нервно", "Лиличка!", "Юбилейное", "Прозаседавшиеся", А ТАКЖЕ ПЯТЬ СТИХОТВОРЕНИЙ ПО ВЫБОРУ.</w:t>
      </w:r>
    </w:p>
    <w:p w:rsidR="00D80FCB" w:rsidRDefault="00D80FCB" w:rsidP="007203D2">
      <w:pPr>
        <w:pStyle w:val="ConsPlusNormal"/>
        <w:spacing w:line="276" w:lineRule="auto"/>
        <w:ind w:left="360"/>
        <w:jc w:val="both"/>
      </w:pPr>
      <w:r>
        <w:lastRenderedPageBreak/>
        <w:t xml:space="preserve">Поэма "Облако в штанах" </w:t>
      </w:r>
    </w:p>
    <w:p w:rsidR="00D80FCB" w:rsidRDefault="00D80FCB" w:rsidP="007203D2">
      <w:pPr>
        <w:pStyle w:val="ConsPlusNormal"/>
        <w:spacing w:line="276" w:lineRule="auto"/>
        <w:ind w:left="360"/>
        <w:jc w:val="both"/>
      </w:pPr>
      <w:r>
        <w:t>С.А. Есенин</w:t>
      </w:r>
    </w:p>
    <w:p w:rsidR="00D80FCB" w:rsidRDefault="00D80FCB" w:rsidP="007203D2">
      <w:pPr>
        <w:pStyle w:val="ConsPlusNormal"/>
        <w:spacing w:line="276" w:lineRule="auto"/>
        <w:ind w:left="360"/>
        <w:jc w:val="both"/>
      </w:pPr>
      <w: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пять стихотворений по выбору.</w:t>
      </w:r>
    </w:p>
    <w:p w:rsidR="00D80FCB" w:rsidRDefault="00D80FCB" w:rsidP="007203D2">
      <w:pPr>
        <w:pStyle w:val="ConsPlusNormal"/>
        <w:spacing w:line="276" w:lineRule="auto"/>
        <w:ind w:left="360"/>
        <w:jc w:val="both"/>
      </w:pPr>
      <w:r>
        <w:t>ОДНА ПОЭМА ПО ВЫБОРУ.</w:t>
      </w:r>
    </w:p>
    <w:p w:rsidR="00D80FCB" w:rsidRDefault="00D80FCB" w:rsidP="007203D2">
      <w:pPr>
        <w:pStyle w:val="ConsPlusNormal"/>
        <w:spacing w:line="276" w:lineRule="auto"/>
        <w:ind w:left="360"/>
        <w:jc w:val="both"/>
      </w:pPr>
      <w:r>
        <w:t>М.И. Цветаева</w:t>
      </w:r>
    </w:p>
    <w:p w:rsidR="00D80FCB" w:rsidRDefault="00D80FCB" w:rsidP="007203D2">
      <w:pPr>
        <w:pStyle w:val="ConsPlusNormal"/>
        <w:spacing w:line="276" w:lineRule="auto"/>
        <w:ind w:left="360"/>
        <w:jc w:val="both"/>
      </w:pPr>
      <w: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три стихотворения по выбору.</w:t>
      </w:r>
    </w:p>
    <w:p w:rsidR="00D80FCB" w:rsidRDefault="00D80FCB" w:rsidP="007203D2">
      <w:pPr>
        <w:pStyle w:val="ConsPlusNormal"/>
        <w:spacing w:line="276" w:lineRule="auto"/>
        <w:ind w:left="360"/>
        <w:jc w:val="both"/>
      </w:pPr>
      <w:r>
        <w:t>О.Э. Мандельштам</w:t>
      </w:r>
    </w:p>
    <w:p w:rsidR="00D80FCB" w:rsidRDefault="00D80FCB" w:rsidP="007203D2">
      <w:pPr>
        <w:pStyle w:val="ConsPlusNormal"/>
        <w:spacing w:line="276" w:lineRule="auto"/>
        <w:ind w:left="360"/>
        <w:jc w:val="both"/>
      </w:pPr>
      <w:r>
        <w:t>Стихотворения: "Notre Dame", "Бессонница. Гомер. Тугие паруса...", "За гремучую доблесть грядущих веков...", "Я вернулся в мой город, знакомый до слез...", а также три стихотворения по выбору.</w:t>
      </w:r>
    </w:p>
    <w:p w:rsidR="00D80FCB" w:rsidRDefault="00D80FCB" w:rsidP="007203D2">
      <w:pPr>
        <w:pStyle w:val="ConsPlusNormal"/>
        <w:spacing w:line="276" w:lineRule="auto"/>
        <w:ind w:left="360"/>
        <w:jc w:val="both"/>
      </w:pPr>
      <w:r>
        <w:t>А.А. Ахматова</w:t>
      </w:r>
    </w:p>
    <w:p w:rsidR="00D80FCB" w:rsidRDefault="00D80FCB" w:rsidP="007203D2">
      <w:pPr>
        <w:pStyle w:val="ConsPlusNormal"/>
        <w:spacing w:line="276" w:lineRule="auto"/>
        <w:ind w:left="360"/>
        <w:jc w:val="both"/>
      </w:pPr>
      <w:r>
        <w:t>Стихотворения: "Песня последней встречи", "Сжала руки под темной вуалью...", "Мне ни к чему одические рати...", "Мне голос был. Он звал утешно...", "Родная земля", а также три стихотворения по выбору.</w:t>
      </w:r>
    </w:p>
    <w:p w:rsidR="00D80FCB" w:rsidRDefault="00D80FCB" w:rsidP="007203D2">
      <w:pPr>
        <w:pStyle w:val="ConsPlusNormal"/>
        <w:spacing w:line="276" w:lineRule="auto"/>
        <w:ind w:left="360"/>
        <w:jc w:val="both"/>
      </w:pPr>
      <w:r>
        <w:t>Поэма "Реквием".</w:t>
      </w:r>
    </w:p>
    <w:p w:rsidR="00D80FCB" w:rsidRDefault="00D80FCB" w:rsidP="007203D2">
      <w:pPr>
        <w:pStyle w:val="ConsPlusNormal"/>
        <w:spacing w:line="276" w:lineRule="auto"/>
        <w:ind w:left="360"/>
        <w:jc w:val="both"/>
      </w:pPr>
      <w:r>
        <w:t>Б.Л. Пастернак</w:t>
      </w:r>
    </w:p>
    <w:p w:rsidR="00D80FCB" w:rsidRDefault="00D80FCB" w:rsidP="007203D2">
      <w:pPr>
        <w:pStyle w:val="ConsPlusNormal"/>
        <w:spacing w:line="276" w:lineRule="auto"/>
        <w:ind w:left="360"/>
        <w:jc w:val="both"/>
      </w:pPr>
      <w:r>
        <w:t>Стихотворения: "Февраль. Достать чернил и плакать!..", "Определение поэзии", "Во всем мне хочется дойти...", "Гамлет", "Зимняя ночь", а также три стихотворения по выбору.</w:t>
      </w:r>
    </w:p>
    <w:p w:rsidR="00D80FCB" w:rsidRDefault="00D80FCB" w:rsidP="007203D2">
      <w:pPr>
        <w:pStyle w:val="ConsPlusNormal"/>
        <w:spacing w:line="276" w:lineRule="auto"/>
        <w:ind w:left="360"/>
        <w:jc w:val="both"/>
      </w:pPr>
      <w:r>
        <w:t>Роман "Доктор Живаго" (обзорное изучение с анализом фрагментов).</w:t>
      </w:r>
    </w:p>
    <w:p w:rsidR="00D80FCB" w:rsidRDefault="00D80FCB" w:rsidP="007203D2">
      <w:pPr>
        <w:pStyle w:val="ConsPlusNormal"/>
        <w:spacing w:line="276" w:lineRule="auto"/>
        <w:ind w:left="360"/>
        <w:jc w:val="both"/>
      </w:pPr>
      <w:r>
        <w:t>М.А. Булгаков</w:t>
      </w:r>
    </w:p>
    <w:p w:rsidR="00D80FCB" w:rsidRDefault="00D80FCB" w:rsidP="007203D2">
      <w:pPr>
        <w:pStyle w:val="ConsPlusNormal"/>
        <w:spacing w:line="276" w:lineRule="auto"/>
        <w:ind w:left="360"/>
        <w:jc w:val="both"/>
      </w:pPr>
      <w:r>
        <w:t xml:space="preserve">Романы: "Белая гвардия" или "Мастер и Маргарита" </w:t>
      </w:r>
    </w:p>
    <w:p w:rsidR="00D80FCB" w:rsidRDefault="00D80FCB" w:rsidP="007203D2">
      <w:pPr>
        <w:pStyle w:val="ConsPlusNormal"/>
        <w:spacing w:line="276" w:lineRule="auto"/>
        <w:ind w:left="360"/>
        <w:jc w:val="both"/>
      </w:pPr>
      <w:r>
        <w:t>Н.Э. БАБЕЛЬ</w:t>
      </w:r>
    </w:p>
    <w:p w:rsidR="00D80FCB" w:rsidRDefault="00D80FCB" w:rsidP="007203D2">
      <w:pPr>
        <w:pStyle w:val="ConsPlusNormal"/>
        <w:spacing w:line="276" w:lineRule="auto"/>
        <w:ind w:left="360"/>
        <w:jc w:val="both"/>
      </w:pPr>
      <w:r>
        <w:t>ДВА РАССКАЗА ПО ВЫБОРУ.</w:t>
      </w:r>
    </w:p>
    <w:p w:rsidR="00D80FCB" w:rsidRDefault="00D80FCB" w:rsidP="007203D2">
      <w:pPr>
        <w:pStyle w:val="ConsPlusNormal"/>
        <w:spacing w:line="276" w:lineRule="auto"/>
        <w:ind w:left="360"/>
        <w:jc w:val="both"/>
      </w:pPr>
      <w:r>
        <w:t>Е.И. ЗАМЯТИН</w:t>
      </w:r>
    </w:p>
    <w:p w:rsidR="00D80FCB" w:rsidRDefault="00D80FCB" w:rsidP="007203D2">
      <w:pPr>
        <w:pStyle w:val="ConsPlusNormal"/>
        <w:spacing w:line="276" w:lineRule="auto"/>
        <w:ind w:left="360"/>
        <w:jc w:val="both"/>
      </w:pPr>
      <w:r>
        <w:t xml:space="preserve">РОМАН "МЫ" </w:t>
      </w:r>
    </w:p>
    <w:p w:rsidR="00D80FCB" w:rsidRDefault="00D80FCB" w:rsidP="007203D2">
      <w:pPr>
        <w:pStyle w:val="ConsPlusNormal"/>
        <w:spacing w:line="276" w:lineRule="auto"/>
        <w:ind w:left="360"/>
        <w:jc w:val="both"/>
      </w:pPr>
      <w:r>
        <w:t>А.П. Платонов</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М.А. Шолохов</w:t>
      </w:r>
    </w:p>
    <w:p w:rsidR="00D80FCB" w:rsidRDefault="00D80FCB" w:rsidP="007203D2">
      <w:pPr>
        <w:pStyle w:val="ConsPlusNormal"/>
        <w:spacing w:line="276" w:lineRule="auto"/>
        <w:ind w:left="360"/>
        <w:jc w:val="both"/>
      </w:pPr>
      <w:r>
        <w:t xml:space="preserve">Роман-эпопея "Тихий Дон" </w:t>
      </w:r>
    </w:p>
    <w:p w:rsidR="00D80FCB" w:rsidRDefault="00D80FCB" w:rsidP="007203D2">
      <w:pPr>
        <w:pStyle w:val="ConsPlusNormal"/>
        <w:spacing w:line="276" w:lineRule="auto"/>
        <w:ind w:left="360"/>
        <w:jc w:val="both"/>
      </w:pPr>
      <w:r>
        <w:t>В.В. НАБОКОВ</w:t>
      </w:r>
    </w:p>
    <w:p w:rsidR="00D80FCB" w:rsidRDefault="00D80FCB" w:rsidP="007203D2">
      <w:pPr>
        <w:pStyle w:val="ConsPlusNormal"/>
        <w:spacing w:line="276" w:lineRule="auto"/>
        <w:ind w:left="360"/>
        <w:jc w:val="both"/>
      </w:pPr>
      <w:r>
        <w:t>ОДНО ПРОИЗВЕДЕНИЕ ПО ВЫБОРУ.</w:t>
      </w:r>
    </w:p>
    <w:p w:rsidR="00D80FCB" w:rsidRDefault="00D80FCB" w:rsidP="007203D2">
      <w:pPr>
        <w:pStyle w:val="ConsPlusNormal"/>
        <w:spacing w:line="276" w:lineRule="auto"/>
        <w:ind w:left="360"/>
        <w:jc w:val="both"/>
      </w:pPr>
      <w:r>
        <w:t>Н.А. ЗАБОЛОЦКИЙ</w:t>
      </w:r>
    </w:p>
    <w:p w:rsidR="00D80FCB" w:rsidRDefault="00D80FCB" w:rsidP="007203D2">
      <w:pPr>
        <w:pStyle w:val="ConsPlusNormal"/>
        <w:spacing w:line="276" w:lineRule="auto"/>
        <w:ind w:left="360"/>
        <w:jc w:val="both"/>
      </w:pPr>
      <w:r>
        <w:t>ТРИ СТИХОТВОРЕНИЯ ПО ВЫБОРУ.</w:t>
      </w:r>
    </w:p>
    <w:p w:rsidR="00D80FCB" w:rsidRDefault="00D80FCB" w:rsidP="007203D2">
      <w:pPr>
        <w:pStyle w:val="ConsPlusNormal"/>
        <w:spacing w:line="276" w:lineRule="auto"/>
        <w:ind w:left="360"/>
        <w:jc w:val="both"/>
      </w:pPr>
      <w:r>
        <w:t>А.Т. Твардовский</w:t>
      </w:r>
    </w:p>
    <w:p w:rsidR="00D80FCB" w:rsidRDefault="00D80FCB" w:rsidP="007203D2">
      <w:pPr>
        <w:pStyle w:val="ConsPlusNormal"/>
        <w:spacing w:line="276" w:lineRule="auto"/>
        <w:ind w:left="360"/>
        <w:jc w:val="both"/>
      </w:pPr>
      <w:r>
        <w:t>Стихотворения: "Вся суть в одном-единственном завете...", "Памяти матери", "Я знаю: никакой моей вины...", А ТАКЖЕ ТРИ СТИХОТВОРЕНИЯ ПО ВЫБОРУ.</w:t>
      </w:r>
    </w:p>
    <w:p w:rsidR="00D80FCB" w:rsidRDefault="00D80FCB" w:rsidP="007203D2">
      <w:pPr>
        <w:pStyle w:val="ConsPlusNormal"/>
        <w:spacing w:line="276" w:lineRule="auto"/>
        <w:ind w:left="360"/>
        <w:jc w:val="both"/>
      </w:pPr>
      <w:r>
        <w:t>В.Т. ШАЛАМОВ</w:t>
      </w:r>
    </w:p>
    <w:p w:rsidR="00D80FCB" w:rsidRDefault="00D80FCB" w:rsidP="007203D2">
      <w:pPr>
        <w:pStyle w:val="ConsPlusNormal"/>
        <w:spacing w:line="276" w:lineRule="auto"/>
        <w:ind w:left="360"/>
        <w:jc w:val="both"/>
      </w:pPr>
      <w:r>
        <w:t>"КОЛЫМСКИЕ РАССКАЗЫ" (ДВА РАССКАЗА ПО ВЫБОРУ).</w:t>
      </w:r>
    </w:p>
    <w:p w:rsidR="00D80FCB" w:rsidRDefault="00D80FCB" w:rsidP="007203D2">
      <w:pPr>
        <w:pStyle w:val="ConsPlusNormal"/>
        <w:spacing w:line="276" w:lineRule="auto"/>
        <w:ind w:left="360"/>
        <w:jc w:val="both"/>
      </w:pPr>
      <w:r>
        <w:lastRenderedPageBreak/>
        <w:t>А.И. Солженицын</w:t>
      </w:r>
    </w:p>
    <w:p w:rsidR="00D80FCB" w:rsidRDefault="00D80FCB" w:rsidP="007203D2">
      <w:pPr>
        <w:pStyle w:val="ConsPlusNormal"/>
        <w:spacing w:line="276" w:lineRule="auto"/>
        <w:ind w:left="360"/>
        <w:jc w:val="both"/>
      </w:pPr>
      <w:r>
        <w:t xml:space="preserve">Повесть "Один день Ивана Денисовича" </w:t>
      </w:r>
    </w:p>
    <w:p w:rsidR="00D80FCB" w:rsidRDefault="00D80FCB" w:rsidP="007203D2">
      <w:pPr>
        <w:pStyle w:val="ConsPlusNormal"/>
        <w:spacing w:line="276" w:lineRule="auto"/>
        <w:ind w:left="360"/>
        <w:jc w:val="both"/>
      </w:pPr>
      <w:r>
        <w:t xml:space="preserve">Рассказ "Матренин двор" </w:t>
      </w:r>
    </w:p>
    <w:p w:rsidR="00D80FCB" w:rsidRDefault="00D80FCB" w:rsidP="007203D2">
      <w:pPr>
        <w:pStyle w:val="ConsPlusNormal"/>
        <w:spacing w:line="276" w:lineRule="auto"/>
        <w:ind w:left="360"/>
        <w:jc w:val="both"/>
      </w:pPr>
      <w:r>
        <w:t>РОМАН "АРХИПЕЛАГ ГУЛАГ" (ФРАГМЕНТЫ).</w:t>
      </w:r>
    </w:p>
    <w:p w:rsidR="00D80FCB" w:rsidRDefault="00D80FCB" w:rsidP="007203D2">
      <w:pPr>
        <w:pStyle w:val="ConsPlusNormal"/>
        <w:spacing w:line="276" w:lineRule="auto"/>
        <w:ind w:left="360"/>
        <w:jc w:val="both"/>
      </w:pPr>
      <w:r>
        <w:t>Проза второй половины XX века</w:t>
      </w:r>
    </w:p>
    <w:p w:rsidR="00D80FCB" w:rsidRDefault="00D80FCB" w:rsidP="007203D2">
      <w:pPr>
        <w:pStyle w:val="ConsPlusNormal"/>
        <w:spacing w:line="276" w:lineRule="auto"/>
        <w:ind w:left="360"/>
        <w:jc w:val="both"/>
      </w:pPr>
      <w: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D80FCB" w:rsidRDefault="00D80FCB" w:rsidP="007203D2">
      <w:pPr>
        <w:pStyle w:val="ConsPlusNormal"/>
        <w:spacing w:line="276" w:lineRule="auto"/>
        <w:ind w:left="360"/>
        <w:jc w:val="both"/>
      </w:pPr>
      <w:r>
        <w:t>Произведения не менее трех авторов по выбору.</w:t>
      </w:r>
    </w:p>
    <w:p w:rsidR="00D80FCB" w:rsidRDefault="00D80FCB" w:rsidP="007203D2">
      <w:pPr>
        <w:pStyle w:val="ConsPlusNormal"/>
        <w:spacing w:line="276" w:lineRule="auto"/>
        <w:ind w:left="360"/>
        <w:jc w:val="both"/>
      </w:pPr>
      <w:r>
        <w:t>Поэзия второй половины XX века</w:t>
      </w:r>
    </w:p>
    <w:p w:rsidR="00D80FCB" w:rsidRDefault="00D80FCB" w:rsidP="007203D2">
      <w:pPr>
        <w:pStyle w:val="ConsPlusNormal"/>
        <w:spacing w:line="276" w:lineRule="auto"/>
        <w:ind w:left="360"/>
        <w:jc w:val="both"/>
      </w:pPr>
      <w:r>
        <w:t>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w:t>
      </w:r>
    </w:p>
    <w:p w:rsidR="00D80FCB" w:rsidRDefault="00D80FCB" w:rsidP="007203D2">
      <w:pPr>
        <w:pStyle w:val="ConsPlusNormal"/>
        <w:spacing w:line="276" w:lineRule="auto"/>
        <w:ind w:left="360"/>
        <w:jc w:val="both"/>
      </w:pPr>
      <w:r>
        <w:t>Стихотворения не менее трех авторов по выбору.</w:t>
      </w:r>
    </w:p>
    <w:p w:rsidR="00D80FCB" w:rsidRDefault="00D80FCB" w:rsidP="007203D2">
      <w:pPr>
        <w:pStyle w:val="ConsPlusNormal"/>
        <w:spacing w:line="276" w:lineRule="auto"/>
        <w:ind w:left="360"/>
        <w:jc w:val="both"/>
      </w:pPr>
      <w:r>
        <w:t>Драматургия второй половины XX века</w:t>
      </w:r>
    </w:p>
    <w:p w:rsidR="00D80FCB" w:rsidRDefault="00D80FCB" w:rsidP="007203D2">
      <w:pPr>
        <w:pStyle w:val="ConsPlusNormal"/>
        <w:spacing w:line="276" w:lineRule="auto"/>
        <w:ind w:left="360"/>
        <w:jc w:val="both"/>
      </w:pPr>
      <w:r>
        <w:t>А.Н. Арбузов, А.В. Вампилов, A.M. Володин, B.C. Розов, М.М. Рощин.</w:t>
      </w:r>
    </w:p>
    <w:p w:rsidR="00D80FCB" w:rsidRDefault="00D80FCB" w:rsidP="007203D2">
      <w:pPr>
        <w:pStyle w:val="ConsPlusNormal"/>
        <w:spacing w:line="276" w:lineRule="auto"/>
        <w:ind w:left="360"/>
        <w:jc w:val="both"/>
      </w:pPr>
      <w:r>
        <w:t>Произведение одного автора по выбору.</w:t>
      </w:r>
    </w:p>
    <w:p w:rsidR="00D80FCB" w:rsidRDefault="00D80FCB" w:rsidP="007203D2">
      <w:pPr>
        <w:pStyle w:val="ConsPlusNormal"/>
        <w:spacing w:line="276" w:lineRule="auto"/>
        <w:ind w:left="360"/>
        <w:jc w:val="both"/>
      </w:pPr>
      <w:r>
        <w:t>Литература последнего десятилетия</w:t>
      </w:r>
    </w:p>
    <w:p w:rsidR="00D80FCB" w:rsidRDefault="00D80FCB" w:rsidP="007203D2">
      <w:pPr>
        <w:pStyle w:val="ConsPlusNormal"/>
        <w:spacing w:line="276" w:lineRule="auto"/>
        <w:ind w:left="360"/>
        <w:jc w:val="both"/>
      </w:pPr>
      <w:r>
        <w:t>ПРОЗА (ОДНО ПРОИЗВЕДЕНИЕ ПО ВЫБОРУ). ПОЭЗИЯ (ОДНО ПРОИЗВЕДЕНИЕ ПО ВЫБОРУ).</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Литература народов России &lt;*&gt;</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w:t>
      </w:r>
    </w:p>
    <w:p w:rsidR="00D80FCB" w:rsidRDefault="00D80FCB" w:rsidP="007203D2">
      <w:pPr>
        <w:pStyle w:val="ConsPlusNormal"/>
        <w:spacing w:line="276" w:lineRule="auto"/>
        <w:ind w:left="360"/>
        <w:jc w:val="both"/>
      </w:pPr>
      <w:r>
        <w:t>&lt;*&gt; Предлагаемый список произведений является примерным и может варьироваться в разных субъектах Российской Федерации.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 АЙГИ, Р. ГАМЗАТОВ, М. ДЖАЛИЛЬ, М. КАРИМ, Д. КУГУЛЬТИНОВ, К. КУЛИЕВ, Ю. РЫТХЭУ, Г. ТУКАЙ, К. ХЕТАГУРОВ, Ю. ШЕСТАЛОВ.</w:t>
      </w:r>
    </w:p>
    <w:p w:rsidR="00D80FCB" w:rsidRDefault="00D80FCB" w:rsidP="007203D2">
      <w:pPr>
        <w:pStyle w:val="ConsPlusNormal"/>
        <w:spacing w:line="276" w:lineRule="auto"/>
        <w:ind w:left="360"/>
        <w:jc w:val="both"/>
      </w:pPr>
      <w:r>
        <w:t>ПРОИЗВЕДЕНИЯ НЕ МЕНЕЕ ДВУХ АВТОРОВ ПО ВЫБОРУ.</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Зарубежная литература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ПРОЗА</w:t>
      </w:r>
    </w:p>
    <w:p w:rsidR="00D80FCB" w:rsidRDefault="00D80FCB" w:rsidP="007203D2">
      <w:pPr>
        <w:pStyle w:val="ConsPlusNormal"/>
        <w:spacing w:line="276" w:lineRule="auto"/>
        <w:ind w:left="360"/>
        <w:jc w:val="both"/>
      </w:pPr>
      <w:r>
        <w:t>О. БАЛЬЗАК, Г. БЕЛЛЬ, О. 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w:t>
      </w:r>
    </w:p>
    <w:p w:rsidR="00D80FCB" w:rsidRDefault="00D80FCB" w:rsidP="007203D2">
      <w:pPr>
        <w:pStyle w:val="ConsPlusNormal"/>
        <w:spacing w:line="276" w:lineRule="auto"/>
        <w:ind w:left="360"/>
        <w:jc w:val="both"/>
      </w:pPr>
      <w:r>
        <w:t>ПРОИЗВЕДЕНИЯ НЕ МЕНЕЕ ТРЕХ АВТОРОВ ПО ВЫБОРУ.</w:t>
      </w:r>
    </w:p>
    <w:p w:rsidR="00D80FCB" w:rsidRDefault="00D80FCB" w:rsidP="007203D2">
      <w:pPr>
        <w:pStyle w:val="ConsPlusNormal"/>
        <w:spacing w:line="276" w:lineRule="auto"/>
        <w:ind w:left="360"/>
        <w:jc w:val="both"/>
      </w:pPr>
      <w:r>
        <w:t>ПОЭЗИЯ</w:t>
      </w:r>
    </w:p>
    <w:p w:rsidR="00D80FCB" w:rsidRDefault="00D80FCB" w:rsidP="007203D2">
      <w:pPr>
        <w:pStyle w:val="ConsPlusNormal"/>
        <w:spacing w:line="276" w:lineRule="auto"/>
        <w:ind w:left="360"/>
        <w:jc w:val="both"/>
      </w:pPr>
      <w:r>
        <w:t>Г. АПОЛЛИНЕР, Д.Г. БАЙРОН, У. БЛЕЙК, Ш. БОДЛЕР, П. ВЕРЛЕН, Э. ВЕРХАРН, Г. ГЕЙНЕ, А. РЕМБО, P.M. РИЛЬКЕ, Т.С. ЭЛИОТ.</w:t>
      </w:r>
    </w:p>
    <w:p w:rsidR="00D80FCB" w:rsidRDefault="00D80FCB" w:rsidP="007203D2">
      <w:pPr>
        <w:pStyle w:val="ConsPlusNormal"/>
        <w:spacing w:line="276" w:lineRule="auto"/>
        <w:ind w:left="360"/>
        <w:jc w:val="both"/>
      </w:pPr>
      <w:r>
        <w:t>СТИХОТВОРЕНИЯ НЕ МЕНЕЕ ТРЕХ АВТОРОВ ПО ВЫБОРУ.</w:t>
      </w:r>
    </w:p>
    <w:p w:rsidR="00D80FCB" w:rsidRDefault="00D80FCB" w:rsidP="007203D2">
      <w:pPr>
        <w:pStyle w:val="ConsPlusNormal"/>
        <w:spacing w:line="276" w:lineRule="auto"/>
        <w:ind w:left="360"/>
        <w:jc w:val="both"/>
        <w:outlineLvl w:val="5"/>
      </w:pPr>
      <w:r>
        <w:lastRenderedPageBreak/>
        <w:t>Основные историко-литературные сведения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Русская литература XIX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Русская литература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w:t>
      </w:r>
    </w:p>
    <w:p w:rsidR="00D80FCB" w:rsidRDefault="00D80FCB" w:rsidP="007203D2">
      <w:pPr>
        <w:pStyle w:val="ConsPlusNormal"/>
        <w:spacing w:line="276" w:lineRule="auto"/>
        <w:ind w:left="360"/>
        <w:jc w:val="both"/>
      </w:pPr>
      <w:r>
        <w:t>Нравственные устои и быт разных слоев русского общества (дворянство, купечество, крестьянство). Роль женщины в семье и общественной жизни. Тема Родины и природы в русской литературе.</w:t>
      </w:r>
    </w:p>
    <w:p w:rsidR="00D80FCB" w:rsidRDefault="00D80FCB" w:rsidP="007203D2">
      <w:pPr>
        <w:pStyle w:val="ConsPlusNormal"/>
        <w:spacing w:line="276" w:lineRule="auto"/>
        <w:ind w:left="360"/>
        <w:jc w:val="both"/>
      </w:pPr>
      <w:r>
        <w:t>Национальное самоопределение русской литературы. Общеевропейские историко-культурные и художественные предпосылки романтизма и национальные особенности его русской ветви. Романтизм в русской литературе &lt;и литературе других народов России.&gt; Дух бунтарства и отражение трагического конфликта личности и мироздания, героя и общества в романтических произведениях. Преобладание поэзии в литературе 1800-x - 1820-x годов. Роль романтической лирики в развитии психологизма; формирование в ней символической образности. Особенности поэтического слова в романтической лирике.</w:t>
      </w:r>
    </w:p>
    <w:p w:rsidR="00D80FCB" w:rsidRDefault="00D80FCB" w:rsidP="007203D2">
      <w:pPr>
        <w:pStyle w:val="ConsPlusNormal"/>
        <w:spacing w:line="276" w:lineRule="auto"/>
        <w:ind w:left="360"/>
        <w:jc w:val="both"/>
      </w:pPr>
      <w:r>
        <w:t>Становление классической прозы в русской литературе 1830-х - 1840-х годов. Формирование реализма как новой ступени познания и художественного освоения мира и человека. Проблема человека и среды. Осмысление взаимодействия характера и обстоятельств. Внимание к социальным "низам". Универсальность художественных образов.</w:t>
      </w:r>
    </w:p>
    <w:p w:rsidR="00D80FCB" w:rsidRDefault="00D80FCB" w:rsidP="007203D2">
      <w:pPr>
        <w:pStyle w:val="ConsPlusNormal"/>
        <w:spacing w:line="276" w:lineRule="auto"/>
        <w:ind w:left="360"/>
        <w:jc w:val="both"/>
      </w:pPr>
      <w:r>
        <w:t>Журналистика 50 - 70-х гг. XIX века. Роль литературной критики в общественно-культурном развитии России. Создание классических образцов русского романа, получивших мировое признание.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w:t>
      </w:r>
    </w:p>
    <w:p w:rsidR="00D80FCB" w:rsidRDefault="00D80FCB" w:rsidP="007203D2">
      <w:pPr>
        <w:pStyle w:val="ConsPlusNormal"/>
        <w:spacing w:line="276" w:lineRule="auto"/>
        <w:ind w:left="360"/>
        <w:jc w:val="both"/>
      </w:pPr>
      <w:r>
        <w:t>Традиции и новаторство в русской поэзии. Развитие русской философской лирики. Проблема счастья и общественного служения. Образ русской женщины. Возвышенное и трагическое звучание темы любви.</w:t>
      </w:r>
    </w:p>
    <w:p w:rsidR="00D80FCB" w:rsidRDefault="00D80FCB" w:rsidP="007203D2">
      <w:pPr>
        <w:pStyle w:val="ConsPlusNormal"/>
        <w:spacing w:line="276" w:lineRule="auto"/>
        <w:ind w:left="360"/>
        <w:jc w:val="both"/>
      </w:pPr>
      <w:r>
        <w:t>Формирование национального театра. Демократизация русской литературы. Размышления о народе и ответственности перед ним. Отражение картин народной жизни, традиций, быта.</w:t>
      </w:r>
    </w:p>
    <w:p w:rsidR="00D80FCB" w:rsidRDefault="00D80FCB" w:rsidP="007203D2">
      <w:pPr>
        <w:pStyle w:val="ConsPlusNormal"/>
        <w:spacing w:line="276" w:lineRule="auto"/>
        <w:ind w:left="360"/>
        <w:jc w:val="both"/>
      </w:pPr>
      <w:r>
        <w:t>Сатира в литературе второй половины XIX в., формы ее выражения. Историзм и психологизм. Расцвет малых прозаических форм в последние десятилетия XIX века.</w:t>
      </w:r>
    </w:p>
    <w:p w:rsidR="00D80FCB" w:rsidRDefault="00D80FCB" w:rsidP="007203D2">
      <w:pPr>
        <w:pStyle w:val="ConsPlusNormal"/>
        <w:spacing w:line="276" w:lineRule="auto"/>
        <w:ind w:left="360"/>
        <w:jc w:val="both"/>
      </w:pPr>
      <w:r>
        <w:t>Формирование и развитие литературного языка. Классическая русская литература и ее мировое признание.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Русская литература XX 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Традиции и новаторство в русской литературе на рубеже XIX - XX веков. Новые литературные течения. Поиски и эксперименты. Усложнение картины мира. Отношение к традициям. Модернизм.</w:t>
      </w:r>
    </w:p>
    <w:p w:rsidR="00D80FCB" w:rsidRDefault="00D80FCB" w:rsidP="007203D2">
      <w:pPr>
        <w:pStyle w:val="ConsPlusNormal"/>
        <w:spacing w:line="276" w:lineRule="auto"/>
        <w:ind w:left="360"/>
        <w:jc w:val="both"/>
      </w:pPr>
      <w:r>
        <w:t>Трагические события начала века (Первая мировая война, революция, гражданская война, массовые репрессии, коллективизация) и их отражение в русской литературе. Конфликт человека и эпохи.</w:t>
      </w:r>
    </w:p>
    <w:p w:rsidR="00D80FCB" w:rsidRDefault="00D80FCB" w:rsidP="007203D2">
      <w:pPr>
        <w:pStyle w:val="ConsPlusNormal"/>
        <w:spacing w:line="276" w:lineRule="auto"/>
        <w:ind w:left="360"/>
        <w:jc w:val="both"/>
      </w:pPr>
      <w:r>
        <w:t>Развитие реалистической литературы, ее основные темы и герои. "Социалистический реализм" в литературе советского периода. Государственное регулирование и творческая свобода в советской литературе. Художественная объективность и тенденциозность в освещении исторических событий. Сатира в литературе. Проблема "художник и власть".</w:t>
      </w:r>
    </w:p>
    <w:p w:rsidR="00D80FCB" w:rsidRDefault="00D80FCB" w:rsidP="007203D2">
      <w:pPr>
        <w:pStyle w:val="ConsPlusNormal"/>
        <w:spacing w:line="276" w:lineRule="auto"/>
        <w:ind w:left="360"/>
        <w:jc w:val="both"/>
      </w:pPr>
      <w:r>
        <w:t>Великая Отечественная война и ее художественное осмысление в русской литературе.</w:t>
      </w:r>
    </w:p>
    <w:p w:rsidR="00D80FCB" w:rsidRDefault="00D80FCB" w:rsidP="007203D2">
      <w:pPr>
        <w:pStyle w:val="ConsPlusNormal"/>
        <w:spacing w:line="276" w:lineRule="auto"/>
        <w:ind w:left="360"/>
        <w:jc w:val="both"/>
      </w:pPr>
      <w:r>
        <w:t>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w:t>
      </w:r>
    </w:p>
    <w:p w:rsidR="00D80FCB" w:rsidRDefault="00D80FCB" w:rsidP="007203D2">
      <w:pPr>
        <w:pStyle w:val="ConsPlusNormal"/>
        <w:spacing w:line="276" w:lineRule="auto"/>
        <w:ind w:left="360"/>
        <w:jc w:val="both"/>
      </w:pPr>
      <w:r>
        <w:t>Поэтические искания. Развитие традиционных тем русской лирики (темы любви, гражданского служения, единства человека и природы). Основные тенденции современного литературного процесса.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Литература народов России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Отражение в национальных литературах общих и специфических духовно-нравственных и социальных проблем.</w:t>
      </w:r>
    </w:p>
    <w:p w:rsidR="00D80FCB" w:rsidRDefault="00D80FCB" w:rsidP="007203D2">
      <w:pPr>
        <w:pStyle w:val="ConsPlusNormal"/>
        <w:spacing w:line="276" w:lineRule="auto"/>
        <w:ind w:left="360"/>
        <w:jc w:val="both"/>
      </w:pPr>
      <w: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6"/>
      </w:pPr>
      <w:r>
        <w:t>Зарубежная литература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Единство и многообразие мирового литературного процесса. Взаимодействие зарубежной, русской литературы, отражение в них "вечных" проблем бытия. Постановка в литературе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Общегуманистическая тематика произведений европейской литературы. Проблемы самопознания, выбора жизненного идеала и жизненного пути. Художественные искания писателей XIX - XX вв. Влияние зарубежной литературы на русскую литературу XX в. Обращение писателей к парадоксам бытия, взаимодействие реального и фантастического, истории и мифа. Утопия и антиутопия в литературе. Тема молодежи в зарубежной </w:t>
      </w:r>
      <w:r>
        <w:lastRenderedPageBreak/>
        <w:t>литературе.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Основные теоретико-литературные понятия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Художественная литература как искусство слова.</w:t>
      </w:r>
    </w:p>
    <w:p w:rsidR="00D80FCB" w:rsidRDefault="00D80FCB" w:rsidP="007203D2">
      <w:pPr>
        <w:pStyle w:val="ConsPlusNormal"/>
        <w:spacing w:line="276" w:lineRule="auto"/>
        <w:ind w:left="360"/>
        <w:jc w:val="both"/>
      </w:pPr>
      <w:r>
        <w:t>Художественный образ. Художественное время и пространство.</w:t>
      </w:r>
    </w:p>
    <w:p w:rsidR="00D80FCB" w:rsidRDefault="00D80FCB" w:rsidP="007203D2">
      <w:pPr>
        <w:pStyle w:val="ConsPlusNormal"/>
        <w:spacing w:line="276" w:lineRule="auto"/>
        <w:ind w:left="360"/>
        <w:jc w:val="both"/>
      </w:pPr>
      <w:r>
        <w:t>Содержание и форма. Поэтика.</w:t>
      </w:r>
    </w:p>
    <w:p w:rsidR="00D80FCB" w:rsidRDefault="00D80FCB" w:rsidP="007203D2">
      <w:pPr>
        <w:pStyle w:val="ConsPlusNormal"/>
        <w:spacing w:line="276" w:lineRule="auto"/>
        <w:ind w:left="360"/>
        <w:jc w:val="both"/>
      </w:pPr>
      <w:r>
        <w:t>Авторский замысел и его воплощение. Художественный вымысел. Фантастика.</w:t>
      </w:r>
    </w:p>
    <w:p w:rsidR="00D80FCB" w:rsidRDefault="00D80FCB" w:rsidP="007203D2">
      <w:pPr>
        <w:pStyle w:val="ConsPlusNormal"/>
        <w:spacing w:line="276" w:lineRule="auto"/>
        <w:ind w:left="360"/>
        <w:jc w:val="both"/>
      </w:pPr>
      <w:r>
        <w:t>Историко-литературный процесс. Литературные направления и течения: классицизм, сентиментализм, романтизм, реализм, символизм, акмеизм, футуризм. Модернизм и постмодернизм. Основные факты жизни и творчества выдающихся русских писателей XIX - XX веков.</w:t>
      </w:r>
    </w:p>
    <w:p w:rsidR="00D80FCB" w:rsidRDefault="00D80FCB" w:rsidP="007203D2">
      <w:pPr>
        <w:pStyle w:val="ConsPlusNormal"/>
        <w:spacing w:line="276" w:lineRule="auto"/>
        <w:ind w:left="360"/>
        <w:jc w:val="both"/>
      </w:pPr>
      <w:r>
        <w:t>Литературные роды: эпос, лирика, драма. Жанры литературы: роман-эпопея, роман, повесть, рассказ, очерк, притча; поэма, баллада, песня; лирическое стихотворение, элегия, послание, эпиграмма, ода, сонет; комедия, трагедия, драма.</w:t>
      </w:r>
    </w:p>
    <w:p w:rsidR="00D80FCB" w:rsidRDefault="00D80FCB" w:rsidP="007203D2">
      <w:pPr>
        <w:pStyle w:val="ConsPlusNormal"/>
        <w:spacing w:line="276" w:lineRule="auto"/>
        <w:ind w:left="360"/>
        <w:jc w:val="both"/>
      </w:pPr>
      <w:r>
        <w:t>Авторская позиция. Пафос. Тема. Идея. Проблематика. Сюжет. Фабула.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D80FCB" w:rsidRDefault="00D80FCB" w:rsidP="007203D2">
      <w:pPr>
        <w:pStyle w:val="ConsPlusNormal"/>
        <w:spacing w:line="276" w:lineRule="auto"/>
        <w:ind w:left="360"/>
        <w:jc w:val="both"/>
      </w:pPr>
      <w:r>
        <w:t>Речевая характеристика героя: диалог, монолог, внутренняя речь. Сказ.</w:t>
      </w:r>
    </w:p>
    <w:p w:rsidR="00D80FCB" w:rsidRDefault="00D80FCB" w:rsidP="007203D2">
      <w:pPr>
        <w:pStyle w:val="ConsPlusNormal"/>
        <w:spacing w:line="276" w:lineRule="auto"/>
        <w:ind w:left="360"/>
        <w:jc w:val="both"/>
      </w:pPr>
      <w:r>
        <w:t>Деталь. Символ. Подтекст.</w:t>
      </w:r>
    </w:p>
    <w:p w:rsidR="00D80FCB" w:rsidRDefault="00D80FCB" w:rsidP="007203D2">
      <w:pPr>
        <w:pStyle w:val="ConsPlusNormal"/>
        <w:spacing w:line="276" w:lineRule="auto"/>
        <w:ind w:left="360"/>
        <w:jc w:val="both"/>
      </w:pPr>
      <w:r>
        <w:t>Психологизм. Народность. Историзм.</w:t>
      </w:r>
    </w:p>
    <w:p w:rsidR="00D80FCB" w:rsidRDefault="00D80FCB" w:rsidP="007203D2">
      <w:pPr>
        <w:pStyle w:val="ConsPlusNormal"/>
        <w:spacing w:line="276" w:lineRule="auto"/>
        <w:ind w:left="360"/>
        <w:jc w:val="both"/>
      </w:pPr>
      <w:r>
        <w:t>Трагическое и комическое. Сатира, юмор, ирония, сарказм. Гротеск.</w:t>
      </w:r>
    </w:p>
    <w:p w:rsidR="00D80FCB" w:rsidRDefault="00D80FCB" w:rsidP="007203D2">
      <w:pPr>
        <w:pStyle w:val="ConsPlusNormal"/>
        <w:spacing w:line="276" w:lineRule="auto"/>
        <w:ind w:left="360"/>
        <w:jc w:val="both"/>
      </w:pPr>
      <w:r>
        <w:t>Язык художественного произведения. Изобразительно-выразительные средства в художественном произведении: сравнение, эпитет, метафора, метонимия. Звукопись: аллитерация, ассонанс.</w:t>
      </w:r>
    </w:p>
    <w:p w:rsidR="00D80FCB" w:rsidRDefault="00D80FCB" w:rsidP="007203D2">
      <w:pPr>
        <w:pStyle w:val="ConsPlusNormal"/>
        <w:spacing w:line="276" w:lineRule="auto"/>
        <w:ind w:left="360"/>
        <w:jc w:val="both"/>
      </w:pPr>
      <w:r>
        <w:t>Гипербола. Аллегория.</w:t>
      </w:r>
    </w:p>
    <w:p w:rsidR="00D80FCB" w:rsidRDefault="00D80FCB" w:rsidP="007203D2">
      <w:pPr>
        <w:pStyle w:val="ConsPlusNormal"/>
        <w:spacing w:line="276" w:lineRule="auto"/>
        <w:ind w:left="360"/>
        <w:jc w:val="both"/>
      </w:pPr>
      <w:r>
        <w:t>Стиль.</w:t>
      </w:r>
    </w:p>
    <w:p w:rsidR="00D80FCB" w:rsidRDefault="00D80FCB" w:rsidP="007203D2">
      <w:pPr>
        <w:pStyle w:val="ConsPlusNormal"/>
        <w:spacing w:line="276" w:lineRule="auto"/>
        <w:ind w:left="360"/>
        <w:jc w:val="both"/>
      </w:pPr>
      <w:r>
        <w:t>Проза и поэзия. Системы стихосложения. Стихотворные размеры: хорей, ямб, дактиль, амфибрахий, анапест. Дольник. Акцентный стих. Белый стих. Верлибр. Ритм. Рифма. Строфа.</w:t>
      </w:r>
    </w:p>
    <w:p w:rsidR="00D80FCB" w:rsidRDefault="00D80FCB" w:rsidP="007203D2">
      <w:pPr>
        <w:pStyle w:val="ConsPlusNormal"/>
        <w:spacing w:line="276" w:lineRule="auto"/>
        <w:ind w:left="360"/>
        <w:jc w:val="both"/>
      </w:pPr>
      <w:r>
        <w:t>Литературная критика.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Основные виды деятельности по освоению литературных произведений и теоретико-литературных понятий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Осознанное, творческое чтение художественных произведений разных жанров.</w:t>
      </w:r>
    </w:p>
    <w:p w:rsidR="00D80FCB" w:rsidRDefault="00D80FCB" w:rsidP="007203D2">
      <w:pPr>
        <w:pStyle w:val="ConsPlusNormal"/>
        <w:spacing w:line="276" w:lineRule="auto"/>
        <w:ind w:left="360"/>
        <w:jc w:val="both"/>
      </w:pPr>
      <w:r>
        <w:t>Выразительное чтение.</w:t>
      </w:r>
    </w:p>
    <w:p w:rsidR="00D80FCB" w:rsidRDefault="00D80FCB" w:rsidP="007203D2">
      <w:pPr>
        <w:pStyle w:val="ConsPlusNormal"/>
        <w:spacing w:line="276" w:lineRule="auto"/>
        <w:ind w:left="360"/>
        <w:jc w:val="both"/>
      </w:pPr>
      <w:r>
        <w:t>Различные виды пересказа.</w:t>
      </w:r>
    </w:p>
    <w:p w:rsidR="00D80FCB" w:rsidRDefault="00D80FCB" w:rsidP="007203D2">
      <w:pPr>
        <w:pStyle w:val="ConsPlusNormal"/>
        <w:spacing w:line="276" w:lineRule="auto"/>
        <w:ind w:left="360"/>
        <w:jc w:val="both"/>
      </w:pPr>
      <w:r>
        <w:t>Заучивание наизусть стихотворных текстов.</w:t>
      </w:r>
    </w:p>
    <w:p w:rsidR="00D80FCB" w:rsidRDefault="00D80FCB" w:rsidP="007203D2">
      <w:pPr>
        <w:pStyle w:val="ConsPlusNormal"/>
        <w:spacing w:line="276" w:lineRule="auto"/>
        <w:ind w:left="360"/>
        <w:jc w:val="both"/>
      </w:pPr>
      <w:r>
        <w:t>Определение принадлежности литературного (фольклорного) текста к тому или иному роду и жанру.</w:t>
      </w:r>
    </w:p>
    <w:p w:rsidR="00D80FCB" w:rsidRDefault="00D80FCB" w:rsidP="007203D2">
      <w:pPr>
        <w:pStyle w:val="ConsPlusNormal"/>
        <w:spacing w:line="276" w:lineRule="auto"/>
        <w:ind w:left="360"/>
        <w:jc w:val="both"/>
      </w:pPr>
      <w: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D80FCB" w:rsidRDefault="00D80FCB" w:rsidP="007203D2">
      <w:pPr>
        <w:pStyle w:val="ConsPlusNormal"/>
        <w:spacing w:line="276" w:lineRule="auto"/>
        <w:ind w:left="360"/>
        <w:jc w:val="both"/>
      </w:pPr>
      <w:r>
        <w:lastRenderedPageBreak/>
        <w:t>Устные и письменные интерпретации художественного произведения.</w:t>
      </w:r>
    </w:p>
    <w:p w:rsidR="00D80FCB" w:rsidRDefault="00D80FCB" w:rsidP="007203D2">
      <w:pPr>
        <w:pStyle w:val="ConsPlusNormal"/>
        <w:spacing w:line="276" w:lineRule="auto"/>
        <w:ind w:left="360"/>
        <w:jc w:val="both"/>
      </w:pPr>
      <w:r>
        <w:t>Выявление языковых средств художественной образности и определение их роли в раскрытии идейно-тематического содержания произведения.</w:t>
      </w:r>
    </w:p>
    <w:p w:rsidR="00D80FCB" w:rsidRDefault="00D80FCB" w:rsidP="007203D2">
      <w:pPr>
        <w:pStyle w:val="ConsPlusNormal"/>
        <w:spacing w:line="276" w:lineRule="auto"/>
        <w:ind w:left="360"/>
        <w:jc w:val="both"/>
      </w:pPr>
      <w:r>
        <w:t>Самостоятельный поиск ответа на проблемный вопрос, комментирование художественного текста, установление связи литературы с другими видами искусств и историей.</w:t>
      </w:r>
    </w:p>
    <w:p w:rsidR="00D80FCB" w:rsidRDefault="00D80FCB" w:rsidP="007203D2">
      <w:pPr>
        <w:pStyle w:val="ConsPlusNormal"/>
        <w:spacing w:line="276" w:lineRule="auto"/>
        <w:ind w:left="360"/>
        <w:jc w:val="both"/>
      </w:pPr>
      <w:r>
        <w:t>Участие в дискуссии, утверждение и доказательство своей точки зрения с учетом мнения оппонента.</w:t>
      </w:r>
    </w:p>
    <w:p w:rsidR="00D80FCB" w:rsidRDefault="00D80FCB" w:rsidP="007203D2">
      <w:pPr>
        <w:pStyle w:val="ConsPlusNormal"/>
        <w:spacing w:line="276" w:lineRule="auto"/>
        <w:ind w:left="360"/>
        <w:jc w:val="both"/>
      </w:pPr>
      <w:r>
        <w:t>Подготовка рефератов, докладов, учебно-исследовательских работ; написание сочинений на основе и по мотивам литературных произведений.</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ИНОСТРАННЫЙ ЯЗЫК (базовый уровень)</w:t>
      </w:r>
    </w:p>
    <w:p w:rsidR="00D80FCB" w:rsidRDefault="00D80FCB" w:rsidP="007203D2">
      <w:pPr>
        <w:pStyle w:val="ConsPlusNormal"/>
        <w:spacing w:line="276" w:lineRule="auto"/>
        <w:ind w:left="360"/>
        <w:jc w:val="both"/>
        <w:outlineLvl w:val="5"/>
      </w:pPr>
      <w:r>
        <w:t>Речевые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Предметное содержание речи</w:t>
      </w:r>
    </w:p>
    <w:p w:rsidR="00D80FCB" w:rsidRDefault="00D80FCB" w:rsidP="007203D2">
      <w:pPr>
        <w:pStyle w:val="ConsPlusNormal"/>
        <w:spacing w:line="276" w:lineRule="auto"/>
        <w:ind w:left="360"/>
        <w:jc w:val="both"/>
      </w:pPr>
      <w:r>
        <w:t>Социально-бытовая сфера. Повседневная жизнь, быт, семья. Межличностные отношения. Здоровье и забота о нем.</w:t>
      </w:r>
    </w:p>
    <w:p w:rsidR="00D80FCB" w:rsidRDefault="00D80FCB" w:rsidP="007203D2">
      <w:pPr>
        <w:pStyle w:val="ConsPlusNormal"/>
        <w:spacing w:line="276" w:lineRule="auto"/>
        <w:ind w:left="360"/>
        <w:jc w:val="both"/>
      </w:pPr>
      <w:r>
        <w:t>Социально-культурная сфера. Жизнь в городе и сельской местности. НАУЧНО-ТЕХНИЧЕСКИЙ ПРОГРЕСС.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D80FCB" w:rsidRDefault="00D80FCB" w:rsidP="007203D2">
      <w:pPr>
        <w:pStyle w:val="ConsPlusNormal"/>
        <w:spacing w:line="276" w:lineRule="auto"/>
        <w:ind w:left="360"/>
        <w:jc w:val="both"/>
      </w:pPr>
      <w:r>
        <w:t>Учебно-трудовая сфера. Современный мир профессий. Планы на будущее, проблема выбора профессии. Роль иностранного языка в современном мире.</w:t>
      </w:r>
    </w:p>
    <w:p w:rsidR="00D80FCB" w:rsidRDefault="00D80FCB" w:rsidP="007203D2">
      <w:pPr>
        <w:pStyle w:val="ConsPlusNormal"/>
        <w:spacing w:line="276" w:lineRule="auto"/>
        <w:ind w:left="360"/>
        <w:jc w:val="both"/>
      </w:pPr>
      <w:r>
        <w:t>Виды речевой деятельности</w:t>
      </w:r>
    </w:p>
    <w:p w:rsidR="00D80FCB" w:rsidRDefault="00D80FCB" w:rsidP="007203D2">
      <w:pPr>
        <w:pStyle w:val="ConsPlusNormal"/>
        <w:spacing w:line="276" w:lineRule="auto"/>
        <w:ind w:left="360"/>
        <w:jc w:val="both"/>
      </w:pPr>
      <w:r>
        <w:t>Говорение</w:t>
      </w:r>
    </w:p>
    <w:p w:rsidR="00D80FCB" w:rsidRDefault="00D80FCB" w:rsidP="007203D2">
      <w:pPr>
        <w:pStyle w:val="ConsPlusNormal"/>
        <w:spacing w:line="276" w:lineRule="auto"/>
        <w:ind w:left="360"/>
        <w:jc w:val="both"/>
      </w:pPr>
      <w:r>
        <w:t>Диалогическая речь</w:t>
      </w:r>
    </w:p>
    <w:p w:rsidR="00D80FCB" w:rsidRDefault="00D80FCB" w:rsidP="007203D2">
      <w:pPr>
        <w:pStyle w:val="ConsPlusNormal"/>
        <w:spacing w:line="276" w:lineRule="auto"/>
        <w:ind w:left="360"/>
        <w:jc w:val="both"/>
      </w:pPr>
      <w:r>
        <w:t>Совершенствование владения всеми видами диалога на основе новой тематики и расширения ситуаций официального и неофициального общения.</w:t>
      </w:r>
    </w:p>
    <w:p w:rsidR="00D80FCB" w:rsidRDefault="00D80FCB" w:rsidP="007203D2">
      <w:pPr>
        <w:pStyle w:val="ConsPlusNormal"/>
        <w:spacing w:line="276" w:lineRule="auto"/>
        <w:ind w:left="360"/>
        <w:jc w:val="both"/>
      </w:pPr>
      <w: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D80FCB" w:rsidRDefault="00D80FCB" w:rsidP="007203D2">
      <w:pPr>
        <w:pStyle w:val="ConsPlusNormal"/>
        <w:spacing w:line="276" w:lineRule="auto"/>
        <w:ind w:left="360"/>
        <w:jc w:val="both"/>
      </w:pPr>
      <w:r>
        <w:t>Монологическая речь</w:t>
      </w:r>
    </w:p>
    <w:p w:rsidR="00D80FCB" w:rsidRDefault="00D80FCB" w:rsidP="007203D2">
      <w:pPr>
        <w:pStyle w:val="ConsPlusNormal"/>
        <w:spacing w:line="276" w:lineRule="auto"/>
        <w:ind w:left="360"/>
        <w:jc w:val="both"/>
      </w:pPr>
      <w: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D80FCB" w:rsidRDefault="00D80FCB" w:rsidP="007203D2">
      <w:pPr>
        <w:pStyle w:val="ConsPlusNormal"/>
        <w:spacing w:line="276" w:lineRule="auto"/>
        <w:ind w:left="360"/>
        <w:jc w:val="both"/>
      </w:pPr>
      <w: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D80FCB" w:rsidRDefault="00D80FCB" w:rsidP="007203D2">
      <w:pPr>
        <w:pStyle w:val="ConsPlusNormal"/>
        <w:spacing w:line="276" w:lineRule="auto"/>
        <w:ind w:left="360"/>
        <w:jc w:val="both"/>
      </w:pPr>
      <w:r>
        <w:t>Аудирование</w:t>
      </w:r>
    </w:p>
    <w:p w:rsidR="00D80FCB" w:rsidRDefault="00D80FCB" w:rsidP="007203D2">
      <w:pPr>
        <w:pStyle w:val="ConsPlusNormal"/>
        <w:spacing w:line="276" w:lineRule="auto"/>
        <w:ind w:left="360"/>
        <w:jc w:val="both"/>
      </w:pPr>
      <w:r>
        <w:t xml:space="preserve">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w:t>
      </w:r>
      <w:r>
        <w:lastRenderedPageBreak/>
        <w:t>видеотекстов различных жанров и длительности звучания:</w:t>
      </w:r>
    </w:p>
    <w:p w:rsidR="00D80FCB" w:rsidRDefault="00D80FCB" w:rsidP="007203D2">
      <w:pPr>
        <w:pStyle w:val="ConsPlusNormal"/>
        <w:spacing w:line="276" w:lineRule="auto"/>
        <w:ind w:left="360"/>
        <w:jc w:val="both"/>
      </w:pPr>
      <w:r>
        <w:t>- понимания основного содержания несложных аудио- и видеотекстов монологического и диалогического характера - ТЕЛЕ- И РАДИОПЕРЕДАЧ на актуальные темы;</w:t>
      </w:r>
    </w:p>
    <w:p w:rsidR="00D80FCB" w:rsidRDefault="00D80FCB" w:rsidP="007203D2">
      <w:pPr>
        <w:pStyle w:val="ConsPlusNormal"/>
        <w:spacing w:line="276" w:lineRule="auto"/>
        <w:ind w:left="360"/>
        <w:jc w:val="both"/>
      </w:pPr>
      <w:r>
        <w:t>- выборочного понимания необходимой информации в прагматических текстах (рекламе, объявлениях);</w:t>
      </w:r>
    </w:p>
    <w:p w:rsidR="00D80FCB" w:rsidRDefault="00D80FCB" w:rsidP="007203D2">
      <w:pPr>
        <w:pStyle w:val="ConsPlusNormal"/>
        <w:spacing w:line="276" w:lineRule="auto"/>
        <w:ind w:left="360"/>
        <w:jc w:val="both"/>
      </w:pPr>
      <w:r>
        <w:t>- относительно полного понимания высказываний собеседника в наиболее распространенных стандартных ситуациях повседневного общения.</w:t>
      </w:r>
    </w:p>
    <w:p w:rsidR="00D80FCB" w:rsidRDefault="00D80FCB" w:rsidP="007203D2">
      <w:pPr>
        <w:pStyle w:val="ConsPlusNormal"/>
        <w:spacing w:line="276" w:lineRule="auto"/>
        <w:ind w:left="360"/>
        <w:jc w:val="both"/>
      </w:pPr>
      <w: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D80FCB" w:rsidRDefault="00D80FCB" w:rsidP="007203D2">
      <w:pPr>
        <w:pStyle w:val="ConsPlusNormal"/>
        <w:spacing w:line="276" w:lineRule="auto"/>
        <w:ind w:left="360"/>
        <w:jc w:val="both"/>
      </w:pPr>
      <w:r>
        <w:t>Чтение</w:t>
      </w:r>
    </w:p>
    <w:p w:rsidR="00D80FCB" w:rsidRDefault="00D80FCB" w:rsidP="007203D2">
      <w:pPr>
        <w:pStyle w:val="ConsPlusNormal"/>
        <w:spacing w:line="276" w:lineRule="auto"/>
        <w:ind w:left="360"/>
        <w:jc w:val="both"/>
      </w:pPr>
      <w: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D80FCB" w:rsidRDefault="00D80FCB" w:rsidP="007203D2">
      <w:pPr>
        <w:pStyle w:val="ConsPlusNormal"/>
        <w:spacing w:line="276" w:lineRule="auto"/>
        <w:ind w:left="360"/>
        <w:jc w:val="both"/>
      </w:pPr>
      <w:r>
        <w:t>-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D80FCB" w:rsidRDefault="00D80FCB" w:rsidP="007203D2">
      <w:pPr>
        <w:pStyle w:val="ConsPlusNormal"/>
        <w:spacing w:line="276" w:lineRule="auto"/>
        <w:ind w:left="360"/>
        <w:jc w:val="both"/>
      </w:pPr>
      <w:r>
        <w:t>- изучающего чтения - с целью полного и точного понимания информации прагматических текстов (инструкций, рецептов, статистических данных);</w:t>
      </w:r>
    </w:p>
    <w:p w:rsidR="00D80FCB" w:rsidRDefault="00D80FCB" w:rsidP="007203D2">
      <w:pPr>
        <w:pStyle w:val="ConsPlusNormal"/>
        <w:spacing w:line="276" w:lineRule="auto"/>
        <w:ind w:left="360"/>
        <w:jc w:val="both"/>
      </w:pPr>
      <w:r>
        <w:t>- просмотрового/поискового чтения - с целью выборочного понимания необходимой/интересующей информации из текста СТАТЬИ, проспекта.</w:t>
      </w:r>
    </w:p>
    <w:p w:rsidR="00D80FCB" w:rsidRDefault="00D80FCB" w:rsidP="007203D2">
      <w:pPr>
        <w:pStyle w:val="ConsPlusNormal"/>
        <w:spacing w:line="276" w:lineRule="auto"/>
        <w:ind w:left="360"/>
        <w:jc w:val="both"/>
      </w:pPr>
      <w:r>
        <w:t>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необходимую/интересующую информацию; определять свое отношение к прочитанному.</w:t>
      </w:r>
    </w:p>
    <w:p w:rsidR="00D80FCB" w:rsidRDefault="00D80FCB" w:rsidP="007203D2">
      <w:pPr>
        <w:pStyle w:val="ConsPlusNormal"/>
        <w:spacing w:line="276" w:lineRule="auto"/>
        <w:ind w:left="360"/>
        <w:jc w:val="both"/>
      </w:pPr>
      <w:r>
        <w:t>Письменная речь</w:t>
      </w:r>
    </w:p>
    <w:p w:rsidR="00D80FCB" w:rsidRDefault="00D80FCB" w:rsidP="007203D2">
      <w:pPr>
        <w:pStyle w:val="ConsPlusNormal"/>
        <w:spacing w:line="276" w:lineRule="auto"/>
        <w:ind w:left="360"/>
        <w:jc w:val="both"/>
      </w:pPr>
      <w:r>
        <w:t>Развитие умений писать личное письмо, заполнять анкеты, формуляры различного вида; излагать сведения о себе в форме, принятой в стране/странах изучаемого языка (автобиография/резюме); составлять план, тезисы устного/письменного сообщения, в том числе на основе выписок из текста.</w:t>
      </w:r>
    </w:p>
    <w:p w:rsidR="00D80FCB" w:rsidRDefault="00D80FCB" w:rsidP="007203D2">
      <w:pPr>
        <w:pStyle w:val="ConsPlusNormal"/>
        <w:spacing w:line="276" w:lineRule="auto"/>
        <w:ind w:left="360"/>
        <w:jc w:val="both"/>
      </w:pPr>
      <w: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Языковые знания и навыки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Орфография</w:t>
      </w:r>
    </w:p>
    <w:p w:rsidR="00D80FCB" w:rsidRDefault="00D80FCB" w:rsidP="007203D2">
      <w:pPr>
        <w:pStyle w:val="ConsPlusNormal"/>
        <w:spacing w:line="276" w:lineRule="auto"/>
        <w:ind w:left="360"/>
        <w:jc w:val="both"/>
      </w:pPr>
      <w:r>
        <w:t>Совершенствование орфографических навыков, в том числе применительно к новому языковому материалу.</w:t>
      </w:r>
    </w:p>
    <w:p w:rsidR="00D80FCB" w:rsidRDefault="00D80FCB" w:rsidP="007203D2">
      <w:pPr>
        <w:pStyle w:val="ConsPlusNormal"/>
        <w:spacing w:line="276" w:lineRule="auto"/>
        <w:ind w:left="360"/>
        <w:jc w:val="both"/>
      </w:pPr>
      <w:r>
        <w:t>Произносительная сторона речи</w:t>
      </w:r>
    </w:p>
    <w:p w:rsidR="00D80FCB" w:rsidRDefault="00D80FCB" w:rsidP="007203D2">
      <w:pPr>
        <w:pStyle w:val="ConsPlusNormal"/>
        <w:spacing w:line="276" w:lineRule="auto"/>
        <w:ind w:left="360"/>
        <w:jc w:val="both"/>
      </w:pPr>
      <w:r>
        <w:t xml:space="preserve">Совершенствование слухо-произносительных навыков, в том числе применительно к </w:t>
      </w:r>
      <w:r>
        <w:lastRenderedPageBreak/>
        <w:t>новому языковому материалу.</w:t>
      </w:r>
    </w:p>
    <w:p w:rsidR="00D80FCB" w:rsidRDefault="00D80FCB" w:rsidP="007203D2">
      <w:pPr>
        <w:pStyle w:val="ConsPlusNormal"/>
        <w:spacing w:line="276" w:lineRule="auto"/>
        <w:ind w:left="360"/>
        <w:jc w:val="both"/>
      </w:pPr>
      <w:r>
        <w:t>Лексическая сторона речи</w:t>
      </w:r>
    </w:p>
    <w:p w:rsidR="00D80FCB" w:rsidRDefault="00D80FCB" w:rsidP="007203D2">
      <w:pPr>
        <w:pStyle w:val="ConsPlusNormal"/>
        <w:spacing w:line="276" w:lineRule="auto"/>
        <w:ind w:left="360"/>
        <w:jc w:val="both"/>
      </w:pPr>
      <w: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D80FCB" w:rsidRDefault="00D80FCB" w:rsidP="007203D2">
      <w:pPr>
        <w:pStyle w:val="ConsPlusNormal"/>
        <w:spacing w:line="276" w:lineRule="auto"/>
        <w:ind w:left="360"/>
        <w:jc w:val="both"/>
      </w:pPr>
      <w:r>
        <w:t>Расширение потенциального словаря за счет овладения новыми словообразовательными моделями, интернациональной лексикой.</w:t>
      </w:r>
    </w:p>
    <w:p w:rsidR="00D80FCB" w:rsidRDefault="00D80FCB" w:rsidP="007203D2">
      <w:pPr>
        <w:pStyle w:val="ConsPlusNormal"/>
        <w:spacing w:line="276" w:lineRule="auto"/>
        <w:ind w:left="360"/>
        <w:jc w:val="both"/>
      </w:pPr>
      <w:r>
        <w:t>Развитие соответствующих лексических навыков.</w:t>
      </w:r>
    </w:p>
    <w:p w:rsidR="00D80FCB" w:rsidRDefault="00D80FCB" w:rsidP="007203D2">
      <w:pPr>
        <w:pStyle w:val="ConsPlusNormal"/>
        <w:spacing w:line="276" w:lineRule="auto"/>
        <w:ind w:left="360"/>
        <w:jc w:val="both"/>
      </w:pPr>
      <w:r>
        <w:t>Грамматическая сторона речи</w:t>
      </w:r>
    </w:p>
    <w:p w:rsidR="00D80FCB" w:rsidRDefault="00D80FCB" w:rsidP="007203D2">
      <w:pPr>
        <w:pStyle w:val="ConsPlusNormal"/>
        <w:spacing w:line="276" w:lineRule="auto"/>
        <w:ind w:left="360"/>
        <w:jc w:val="both"/>
      </w:pPr>
      <w: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Социокультурные знания и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Компенсаторные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Учебно-познавательные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D80FCB" w:rsidRDefault="00D80FCB" w:rsidP="007203D2">
      <w:pPr>
        <w:pStyle w:val="ConsPlusNormal"/>
        <w:spacing w:line="276" w:lineRule="auto"/>
        <w:ind w:left="360"/>
        <w:jc w:val="both"/>
      </w:pPr>
      <w: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lastRenderedPageBreak/>
        <w:t>ИНОСТРАННЫЙ ЯЗЫК (профильный уровень)</w:t>
      </w:r>
    </w:p>
    <w:p w:rsidR="00D80FCB" w:rsidRDefault="00D80FCB" w:rsidP="007203D2">
      <w:pPr>
        <w:pStyle w:val="ConsPlusNormal"/>
        <w:spacing w:line="276" w:lineRule="auto"/>
        <w:ind w:left="360"/>
        <w:jc w:val="both"/>
        <w:outlineLvl w:val="5"/>
      </w:pPr>
      <w:r>
        <w:t>Речевые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Предметное содержание речи</w:t>
      </w:r>
    </w:p>
    <w:p w:rsidR="00D80FCB" w:rsidRDefault="00D80FCB" w:rsidP="007203D2">
      <w:pPr>
        <w:pStyle w:val="ConsPlusNormal"/>
        <w:spacing w:line="276" w:lineRule="auto"/>
        <w:ind w:left="360"/>
        <w:jc w:val="both"/>
      </w:pPr>
      <w:r>
        <w:t>Социально-бытовая сфера - повседневная жизнь и быт, семейные традиции и межличностные отношения В РАЗНЫХ КУЛЬТУРАХ. Проблемы экологии и здоровья.</w:t>
      </w:r>
    </w:p>
    <w:p w:rsidR="00D80FCB" w:rsidRDefault="00D80FCB" w:rsidP="007203D2">
      <w:pPr>
        <w:pStyle w:val="ConsPlusNormal"/>
        <w:spacing w:line="276" w:lineRule="auto"/>
        <w:ind w:left="360"/>
        <w:jc w:val="both"/>
      </w:pPr>
      <w:r>
        <w:t>Социально-культурная сфера - проблемы города и села. Научно-технический прогресс, его перспективы и последствия. Роль молодежи в современном обществе, ее интересы и увлечения. Культурно-исторические особенности своей страны и стран изучаемого языка. Вклад России и стран изучаемого языка в развитие науки и мировой культуры. ВЕЛИКИЕ ИСТОРИЧЕСКИЕ СОБЫТИЯ ПРОШЛОГО И СОВРЕМЕННОСТИ. ПРОБЛЕМЫ СОВРЕМЕННОГО ОБЩЕСТВА.</w:t>
      </w:r>
    </w:p>
    <w:p w:rsidR="00D80FCB" w:rsidRDefault="00D80FCB" w:rsidP="007203D2">
      <w:pPr>
        <w:pStyle w:val="ConsPlusNormal"/>
        <w:spacing w:line="276" w:lineRule="auto"/>
        <w:ind w:left="360"/>
        <w:jc w:val="both"/>
      </w:pPr>
      <w:r>
        <w:t>Учебно-трудовая сфера - современный мир профессий. Рынок труда и выбор будущей профессии. Роль владения иностранными языками в современном мире. ВОЗМОЖНОСТИ И ПЕРСПЕКТИВЫ САМООБРАЗОВАНИЯ. Новые информационные технологии.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Виды речевой деятельности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Говорение</w:t>
      </w:r>
    </w:p>
    <w:p w:rsidR="00D80FCB" w:rsidRDefault="00D80FCB" w:rsidP="007203D2">
      <w:pPr>
        <w:pStyle w:val="ConsPlusNormal"/>
        <w:spacing w:line="276" w:lineRule="auto"/>
        <w:ind w:left="360"/>
        <w:jc w:val="both"/>
      </w:pPr>
      <w:r>
        <w:t>Диалогическая речь</w:t>
      </w:r>
    </w:p>
    <w:p w:rsidR="00D80FCB" w:rsidRDefault="00D80FCB" w:rsidP="007203D2">
      <w:pPr>
        <w:pStyle w:val="ConsPlusNormal"/>
        <w:spacing w:line="276" w:lineRule="auto"/>
        <w:ind w:left="360"/>
        <w:jc w:val="both"/>
      </w:pPr>
      <w:r>
        <w:t>Совершенствование умений:</w:t>
      </w:r>
    </w:p>
    <w:p w:rsidR="00D80FCB" w:rsidRDefault="00D80FCB" w:rsidP="007203D2">
      <w:pPr>
        <w:pStyle w:val="ConsPlusNormal"/>
        <w:spacing w:line="276" w:lineRule="auto"/>
        <w:ind w:left="360"/>
        <w:jc w:val="both"/>
      </w:pPr>
      <w:r>
        <w:t>- вести все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профессионально-ориентированного общения;</w:t>
      </w:r>
    </w:p>
    <w:p w:rsidR="00D80FCB" w:rsidRDefault="00D80FCB" w:rsidP="007203D2">
      <w:pPr>
        <w:pStyle w:val="ConsPlusNormal"/>
        <w:spacing w:line="276" w:lineRule="auto"/>
        <w:ind w:left="360"/>
        <w:jc w:val="both"/>
      </w:pPr>
      <w:r>
        <w:t>- вести полилог, в том числе в форме дискуссии, с соблюдением норм речевого этикета, принятых в стране/странах изучаемого языка.</w:t>
      </w:r>
    </w:p>
    <w:p w:rsidR="00D80FCB" w:rsidRDefault="00D80FCB" w:rsidP="007203D2">
      <w:pPr>
        <w:pStyle w:val="ConsPlusNormal"/>
        <w:spacing w:line="276" w:lineRule="auto"/>
        <w:ind w:left="360"/>
        <w:jc w:val="both"/>
      </w:pPr>
      <w:r>
        <w:t>Развитие умений: участвовать в беседе, запрашивать и обмениваться информацией,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ПОЯСНЕНИЯ/ДОПОЛНЕНИЯ, выражать эмоции различного характера.</w:t>
      </w:r>
    </w:p>
    <w:p w:rsidR="00D80FCB" w:rsidRDefault="00D80FCB" w:rsidP="007203D2">
      <w:pPr>
        <w:pStyle w:val="ConsPlusNormal"/>
        <w:spacing w:line="276" w:lineRule="auto"/>
        <w:ind w:left="360"/>
        <w:jc w:val="both"/>
      </w:pPr>
      <w:r>
        <w:t>Монологическая речь</w:t>
      </w:r>
    </w:p>
    <w:p w:rsidR="00D80FCB" w:rsidRDefault="00D80FCB" w:rsidP="007203D2">
      <w:pPr>
        <w:pStyle w:val="ConsPlusNormal"/>
        <w:spacing w:line="276" w:lineRule="auto"/>
        <w:ind w:left="360"/>
        <w:jc w:val="both"/>
      </w:pPr>
      <w:r>
        <w:t>Развитие умений публичных выступлений, таких как: сообщение, ДОКЛАД, представление результатов проектно-исследовательской деятельности, ориентированной на выбранный профиль.</w:t>
      </w:r>
    </w:p>
    <w:p w:rsidR="00D80FCB" w:rsidRDefault="00D80FCB" w:rsidP="007203D2">
      <w:pPr>
        <w:pStyle w:val="ConsPlusNormal"/>
        <w:spacing w:line="276" w:lineRule="auto"/>
        <w:ind w:left="360"/>
        <w:jc w:val="both"/>
      </w:pPr>
      <w:r>
        <w:t>Развитие умений: подробно/кратко излагать прочитанное/прослушанное/увиденное; давать характеристику литературных персонажей и исторических личностей, описывать события, излагать факты, представлять социокультурный портрет своей страны и стран изучаемого языка; высказывать и аргументировать свою точку зрения; делать выводы; оценивать факты/события современной жизни.</w:t>
      </w:r>
    </w:p>
    <w:p w:rsidR="00D80FCB" w:rsidRDefault="00D80FCB" w:rsidP="007203D2">
      <w:pPr>
        <w:pStyle w:val="ConsPlusNormal"/>
        <w:spacing w:line="276" w:lineRule="auto"/>
        <w:ind w:left="360"/>
        <w:jc w:val="both"/>
      </w:pPr>
      <w:r>
        <w:t>Аудирование</w:t>
      </w:r>
    </w:p>
    <w:p w:rsidR="00D80FCB" w:rsidRDefault="00D80FCB" w:rsidP="007203D2">
      <w:pPr>
        <w:pStyle w:val="ConsPlusNormal"/>
        <w:spacing w:line="276" w:lineRule="auto"/>
        <w:ind w:left="360"/>
        <w:jc w:val="both"/>
      </w:pPr>
      <w:r>
        <w:t xml:space="preserve">Дальнейшее развитие слушания и понимания (с различной степенью полноты и </w:t>
      </w:r>
      <w:r>
        <w:lastRenderedPageBreak/>
        <w:t>точности) высказываний собеседника, а также содержания различных аутентичных аудио- и видеотекстов:</w:t>
      </w:r>
    </w:p>
    <w:p w:rsidR="00D80FCB" w:rsidRDefault="00D80FCB" w:rsidP="007203D2">
      <w:pPr>
        <w:pStyle w:val="ConsPlusNormal"/>
        <w:spacing w:line="276" w:lineRule="auto"/>
        <w:ind w:left="360"/>
        <w:jc w:val="both"/>
      </w:pPr>
      <w:r>
        <w:t>- понимание основного содержания аудио- и видеотекстов в рамках знакомой тематики, в том числе профильной, или в области личных интересов;</w:t>
      </w:r>
    </w:p>
    <w:p w:rsidR="00D80FCB" w:rsidRDefault="00D80FCB" w:rsidP="007203D2">
      <w:pPr>
        <w:pStyle w:val="ConsPlusNormal"/>
        <w:spacing w:line="276" w:lineRule="auto"/>
        <w:ind w:left="360"/>
        <w:jc w:val="both"/>
      </w:pPr>
      <w:r>
        <w:t>- выборочное понимание значимой/интересующей информации из иноязычных аудио- и видеотекстов;</w:t>
      </w:r>
    </w:p>
    <w:p w:rsidR="00D80FCB" w:rsidRDefault="00D80FCB" w:rsidP="007203D2">
      <w:pPr>
        <w:pStyle w:val="ConsPlusNormal"/>
        <w:spacing w:line="276" w:lineRule="auto"/>
        <w:ind w:left="360"/>
        <w:jc w:val="both"/>
      </w:pPr>
      <w:r>
        <w:t>- относительно полное понимание речи носителей изучаемого языка в наиболее типичных ситуациях повседневного общения.</w:t>
      </w:r>
    </w:p>
    <w:p w:rsidR="00D80FCB" w:rsidRDefault="00D80FCB" w:rsidP="007203D2">
      <w:pPr>
        <w:pStyle w:val="ConsPlusNormal"/>
        <w:spacing w:line="276" w:lineRule="auto"/>
        <w:ind w:left="360"/>
        <w:jc w:val="both"/>
      </w:pPr>
      <w:r>
        <w:t>Развитие умений: определять тему/ПРОБЛЕМУ; выделять факты/примеры/АРГУМЕНТЫ в соответствии с поставленным вопросом/проблемой; обобщать содержащуюся в тексте информацию, определять свое отношение к ней.</w:t>
      </w:r>
    </w:p>
    <w:p w:rsidR="00D80FCB" w:rsidRDefault="00D80FCB" w:rsidP="007203D2">
      <w:pPr>
        <w:pStyle w:val="ConsPlusNormal"/>
        <w:spacing w:line="276" w:lineRule="auto"/>
        <w:ind w:left="360"/>
        <w:jc w:val="both"/>
      </w:pPr>
      <w:r>
        <w:t>Чтение</w:t>
      </w:r>
    </w:p>
    <w:p w:rsidR="00D80FCB" w:rsidRDefault="00D80FCB" w:rsidP="007203D2">
      <w:pPr>
        <w:pStyle w:val="ConsPlusNormal"/>
        <w:spacing w:line="276" w:lineRule="auto"/>
        <w:ind w:left="360"/>
        <w:jc w:val="both"/>
      </w:pPr>
      <w:r>
        <w:t>Совершенствование чтения и понимания (с различной степенью точности и полноты) аутентичных текстов различных стилей: научно-популярных, публицистических, художественных, прагматических, в том числе связанных с тематикой выбранного профиля, с использованием различных стратегий/видов чтения:</w:t>
      </w:r>
    </w:p>
    <w:p w:rsidR="00D80FCB" w:rsidRDefault="00D80FCB" w:rsidP="007203D2">
      <w:pPr>
        <w:pStyle w:val="ConsPlusNormal"/>
        <w:spacing w:line="276" w:lineRule="auto"/>
        <w:ind w:left="360"/>
        <w:jc w:val="both"/>
      </w:pPr>
      <w:r>
        <w:t>- ознакомительного чтения - с целью понимания основного содержания сообщений, ОБЗОРОВ, интервью, репортажей, публикаций научно-познавательного характера, отрывков из произведений художественной литературы;</w:t>
      </w:r>
    </w:p>
    <w:p w:rsidR="00D80FCB" w:rsidRDefault="00D80FCB" w:rsidP="007203D2">
      <w:pPr>
        <w:pStyle w:val="ConsPlusNormal"/>
        <w:spacing w:line="276" w:lineRule="auto"/>
        <w:ind w:left="360"/>
        <w:jc w:val="both"/>
      </w:pPr>
      <w:r>
        <w:t>- изучающего чтения - 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w:t>
      </w:r>
    </w:p>
    <w:p w:rsidR="00D80FCB" w:rsidRDefault="00D80FCB" w:rsidP="007203D2">
      <w:pPr>
        <w:pStyle w:val="ConsPlusNormal"/>
        <w:spacing w:line="276" w:lineRule="auto"/>
        <w:ind w:left="360"/>
        <w:jc w:val="both"/>
      </w:pPr>
      <w:r>
        <w:t>- просмотрового/поискового чтения - с целью извлечения необходимой/искомой информации из текста статьи или нескольких статей, проспектов.</w:t>
      </w:r>
    </w:p>
    <w:p w:rsidR="00D80FCB" w:rsidRDefault="00D80FCB" w:rsidP="007203D2">
      <w:pPr>
        <w:pStyle w:val="ConsPlusNormal"/>
        <w:spacing w:line="276" w:lineRule="auto"/>
        <w:ind w:left="360"/>
        <w:jc w:val="both"/>
      </w:pPr>
      <w:r>
        <w:t>Развитие умений: 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развитие/результат излагаемых фактов/событий, обобщать описываемые факты/явления;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 отбирать значимую информацию в тексте/ряде текстов для решения задач проектно-исследовательской деятельности.</w:t>
      </w:r>
    </w:p>
    <w:p w:rsidR="00D80FCB" w:rsidRDefault="00D80FCB" w:rsidP="007203D2">
      <w:pPr>
        <w:pStyle w:val="ConsPlusNormal"/>
        <w:spacing w:line="276" w:lineRule="auto"/>
        <w:ind w:left="360"/>
        <w:jc w:val="both"/>
      </w:pPr>
      <w:r>
        <w:t>Письменная речь</w:t>
      </w:r>
    </w:p>
    <w:p w:rsidR="00D80FCB" w:rsidRDefault="00D80FCB" w:rsidP="007203D2">
      <w:pPr>
        <w:pStyle w:val="ConsPlusNormal"/>
        <w:spacing w:line="276" w:lineRule="auto"/>
        <w:ind w:left="360"/>
        <w:jc w:val="both"/>
      </w:pPr>
      <w:r>
        <w:t>Развитие умений писать личное и деловое письмо, сообщать сведения о себе в форме, принятой в стране изучаемого языка (автобиография/резюме, анкета, формуляр), ИЗЛАГАТЬ СОДЕРЖАНИЕ ПРОЧИТАННОГО/ПРОСЛУШАННОГО ИНОЯЗЫЧНОГО ТЕКСТА, писать тезисы, рефераты, ОБЗОРЫ ПРОЧИТАННОГО/ПРОСЛУШАННОГО/ПРОСМОТРЕННОГО, использовать письменную речь на иностранном языке в ходе проектно-исследовательской работы.</w:t>
      </w:r>
    </w:p>
    <w:p w:rsidR="00D80FCB" w:rsidRDefault="00D80FCB" w:rsidP="007203D2">
      <w:pPr>
        <w:pStyle w:val="ConsPlusNormal"/>
        <w:spacing w:line="276" w:lineRule="auto"/>
        <w:ind w:left="360"/>
        <w:jc w:val="both"/>
      </w:pPr>
      <w:r>
        <w:t xml:space="preserve">Развитие умений: описывать события/факты/явления; сообщать/запрашивать информацию; выражать собственное мнение/суждение; кратко передавать содержание несложного текста; фиксировать необходимую информацию из прочитанного/прослушанного/увиденного; составлять тезисы или развернутый план выступления; обобщать информацию, полученную из разных источников, в том </w:t>
      </w:r>
      <w:r>
        <w:lastRenderedPageBreak/>
        <w:t>числе в русле выбранного профиля.</w:t>
      </w:r>
    </w:p>
    <w:p w:rsidR="00D80FCB" w:rsidRDefault="00D80FCB" w:rsidP="007203D2">
      <w:pPr>
        <w:pStyle w:val="ConsPlusNormal"/>
        <w:spacing w:line="276" w:lineRule="auto"/>
        <w:ind w:left="360"/>
        <w:jc w:val="both"/>
      </w:pPr>
      <w:r>
        <w:t>Перевод</w:t>
      </w:r>
    </w:p>
    <w:p w:rsidR="00D80FCB" w:rsidRDefault="00D80FCB" w:rsidP="007203D2">
      <w:pPr>
        <w:pStyle w:val="ConsPlusNormal"/>
        <w:spacing w:line="276" w:lineRule="auto"/>
        <w:ind w:left="360"/>
        <w:jc w:val="both"/>
      </w:pPr>
      <w:r>
        <w:t>Развитие профильно-ориентированных умений письменного перевода текстов, связанных с тематикой профиля, с иностранного языка на русский язык.</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Социокультурные знания и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Расширение объема лингвострановедческих и страноведческих знаний за счет новой тематики и проблематики речевого общения с учетом специфики выбранного профиля: углубление знаний о стране/странах изучаемого языка, их науке и культуре, исторических и современных реалиях, общественных деятелях, месте этих стран в мировом сообществе, мировой культуре, взаимоотношениях с нашей страной; расширение объема лингвистических и культуроведческих знаний, навыков и умений, связанных с адекватным использованием языковых средств и правил речевого и неречевого поведения в соответствии с нормами, принятыми в странах изучаемого языка.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Языковые знания и навыки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Овладение основами знаний о системе изучаемого языка и следующими языковыми знаниями и навыками (рецептивными и продуктивными).</w:t>
      </w:r>
    </w:p>
    <w:p w:rsidR="00D80FCB" w:rsidRDefault="00D80FCB" w:rsidP="007203D2">
      <w:pPr>
        <w:pStyle w:val="ConsPlusNormal"/>
        <w:spacing w:line="276" w:lineRule="auto"/>
        <w:ind w:left="360"/>
        <w:jc w:val="both"/>
      </w:pPr>
      <w:r>
        <w:t>Орфография</w:t>
      </w:r>
    </w:p>
    <w:p w:rsidR="00D80FCB" w:rsidRDefault="00D80FCB" w:rsidP="007203D2">
      <w:pPr>
        <w:pStyle w:val="ConsPlusNormal"/>
        <w:spacing w:line="276" w:lineRule="auto"/>
        <w:ind w:left="360"/>
        <w:jc w:val="both"/>
      </w:pPr>
      <w:r>
        <w:t>Совершенствование орфографических навыков, в том числе применительно к новой лексике, связанной с выбранным профилем.</w:t>
      </w:r>
    </w:p>
    <w:p w:rsidR="00D80FCB" w:rsidRDefault="00D80FCB" w:rsidP="007203D2">
      <w:pPr>
        <w:pStyle w:val="ConsPlusNormal"/>
        <w:spacing w:line="276" w:lineRule="auto"/>
        <w:ind w:left="360"/>
        <w:jc w:val="both"/>
      </w:pPr>
      <w:r>
        <w:t>Произносительная сторона речи</w:t>
      </w:r>
    </w:p>
    <w:p w:rsidR="00D80FCB" w:rsidRDefault="00D80FCB" w:rsidP="007203D2">
      <w:pPr>
        <w:pStyle w:val="ConsPlusNormal"/>
        <w:spacing w:line="276" w:lineRule="auto"/>
        <w:ind w:left="360"/>
        <w:jc w:val="both"/>
      </w:pPr>
      <w:r>
        <w:t>Совершенствование ранее сформированных слухо-произносительных и ритмико-интонационных навыков.</w:t>
      </w:r>
    </w:p>
    <w:p w:rsidR="00D80FCB" w:rsidRDefault="00D80FCB" w:rsidP="007203D2">
      <w:pPr>
        <w:pStyle w:val="ConsPlusNormal"/>
        <w:spacing w:line="276" w:lineRule="auto"/>
        <w:ind w:left="360"/>
        <w:jc w:val="both"/>
      </w:pPr>
      <w:r>
        <w:t>Лексическая сторона речи</w:t>
      </w:r>
    </w:p>
    <w:p w:rsidR="00D80FCB" w:rsidRDefault="00D80FCB" w:rsidP="007203D2">
      <w:pPr>
        <w:pStyle w:val="ConsPlusNormal"/>
        <w:spacing w:line="276" w:lineRule="auto"/>
        <w:ind w:left="360"/>
        <w:jc w:val="both"/>
      </w:pPr>
      <w:r>
        <w:t>Увеличение объема продуктивного и рецептивного языкового материала, используемых идиоматических выражений, синонимов, антонимов, оценочной лексики, единиц речевого этикета, обслуживающих ситуации общения в рамках отобранных тем, в том числе профильно-ориентированных. Расширение объема потенциального словаря. Развитие и совершенствование соответствующих лексических навыков.</w:t>
      </w:r>
    </w:p>
    <w:p w:rsidR="00D80FCB" w:rsidRDefault="00D80FCB" w:rsidP="007203D2">
      <w:pPr>
        <w:pStyle w:val="ConsPlusNormal"/>
        <w:spacing w:line="276" w:lineRule="auto"/>
        <w:ind w:left="360"/>
        <w:jc w:val="both"/>
      </w:pPr>
      <w:r>
        <w:t>Грамматическая сторона речи</w:t>
      </w:r>
    </w:p>
    <w:p w:rsidR="00D80FCB" w:rsidRDefault="00D80FCB" w:rsidP="007203D2">
      <w:pPr>
        <w:pStyle w:val="ConsPlusNormal"/>
        <w:spacing w:line="276" w:lineRule="auto"/>
        <w:ind w:left="360"/>
        <w:jc w:val="both"/>
      </w:pPr>
      <w:r>
        <w:t>Расширение объема знаний о значении глагольных форм (видо-временных, неличных), средств выражения модальности, способов выражения условия, предположения, причины, следствия, побуждения к действию. Развитие и совершенствование соответствующих грамматических навыков за счет перехода части рецептивного грамматического материала (предназначенного только для понимания при чтении) в продуктивный. Систематизация изученных грамматических средств.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Компенсаторные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Расширение объема умений в использовании имеющегося иноязычного речевого опыта для преодоления трудностей общения, вызванных дефицитом языковых средств; развитие умений: использовать паралингвистические (внеязыковые) средства, структуру текста, риторические приемы, справочный аппарат (комментарии, сноски); прогнозировать содержание текста по предваряющей информации (заголовку, началу); понимать значение неизученных языковых средств на основе лингвистической и контекстуальной догадки; использовать переспрос для уточнения понимания; использовать перифраз/толкование, синонимы, эквивалентные замены для дополнения, уточнения, пояснения мысли.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Учебно-познавательные умения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Развитие специальных учебных умений, обеспечивающих освоение языка и культуры: поиск и выделение в тексте новых лексических средств, соотнесение средств выражения и коммуникативного намерения говорящего/пишущего, анализ языковых трудностей текста с целью более полного понимания смысловой информации, группировка и систематизация языковых средств по определенному признаку (формальному, коммуникативному); заполнение обобщающих схем/таблиц для систематизации языкового материала, интерпретация лингвистических и культуроведческих фактов в тексте; умение пользоваться словарями различных типов, современными информационными технологиями.</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МАТЕМАТИКА (базовый уровень)</w:t>
      </w:r>
    </w:p>
    <w:p w:rsidR="00D80FCB" w:rsidRDefault="00D80FCB" w:rsidP="007203D2">
      <w:pPr>
        <w:pStyle w:val="ConsPlusNormal"/>
        <w:spacing w:line="276" w:lineRule="auto"/>
        <w:ind w:left="360"/>
        <w:jc w:val="both"/>
        <w:outlineLvl w:val="5"/>
      </w:pPr>
      <w:r>
        <w:t>Алгебра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Корни и степени. 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D80FCB" w:rsidRDefault="00D80FCB" w:rsidP="007203D2">
      <w:pPr>
        <w:pStyle w:val="ConsPlusNormal"/>
        <w:spacing w:line="276" w:lineRule="auto"/>
        <w:ind w:left="360"/>
        <w:jc w:val="both"/>
      </w:pPr>
      <w:r>
        <w:t>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D80FCB" w:rsidRDefault="00D80FCB" w:rsidP="007203D2">
      <w:pPr>
        <w:pStyle w:val="ConsPlusNormal"/>
        <w:spacing w:line="276" w:lineRule="auto"/>
        <w:ind w:left="360"/>
        <w:jc w:val="both"/>
      </w:pPr>
      <w: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D80FCB" w:rsidRDefault="00D80FCB" w:rsidP="007203D2">
      <w:pPr>
        <w:pStyle w:val="ConsPlusNormal"/>
        <w:spacing w:line="276" w:lineRule="auto"/>
        <w:ind w:left="360"/>
        <w:jc w:val="both"/>
      </w:pPr>
      <w:r>
        <w:t xml:space="preserve">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w:t>
      </w:r>
      <w:r>
        <w:lastRenderedPageBreak/>
        <w:t>выражений.</w:t>
      </w:r>
    </w:p>
    <w:p w:rsidR="00D80FCB" w:rsidRDefault="00D80FCB" w:rsidP="007203D2">
      <w:pPr>
        <w:pStyle w:val="ConsPlusNormal"/>
        <w:spacing w:line="276" w:lineRule="auto"/>
        <w:ind w:left="360"/>
        <w:jc w:val="both"/>
      </w:pPr>
      <w:r>
        <w:t>Простейшие тригонометрические уравнения. Решения тригонометрических уравнений. ПРОСТЕЙШИЕ ТРИГОНОМЕТРИЧЕСКИЕ НЕРАВЕНСТВА.</w:t>
      </w:r>
    </w:p>
    <w:p w:rsidR="00D80FCB" w:rsidRDefault="00D80FCB" w:rsidP="007203D2">
      <w:pPr>
        <w:pStyle w:val="ConsPlusNormal"/>
        <w:spacing w:line="276" w:lineRule="auto"/>
        <w:ind w:left="360"/>
        <w:jc w:val="both"/>
      </w:pPr>
      <w:r>
        <w:t>АРКСИНУС, АРККОСИНУС, АРКТАНГЕНС ЧИСЛА.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Функции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D80FCB" w:rsidRDefault="00D80FCB" w:rsidP="007203D2">
      <w:pPr>
        <w:pStyle w:val="ConsPlusNormal"/>
        <w:spacing w:line="276" w:lineRule="auto"/>
        <w:ind w:left="360"/>
        <w:jc w:val="both"/>
      </w:pPr>
      <w:r>
        <w:t>Обратная функция. ОБЛАСТЬ ОПРЕДЕЛЕНИЯ И ОБЛАСТЬ ЗНАЧЕНИЙ ОБРАТНОЙ ФУНКЦИИ. График обратной функции.</w:t>
      </w:r>
    </w:p>
    <w:p w:rsidR="00D80FCB" w:rsidRDefault="00D80FCB" w:rsidP="007203D2">
      <w:pPr>
        <w:pStyle w:val="ConsPlusNormal"/>
        <w:spacing w:line="276" w:lineRule="auto"/>
        <w:ind w:left="360"/>
        <w:jc w:val="both"/>
      </w:pPr>
      <w:r>
        <w:t>Степенная функция с натуральным показателем, ее свойства и график.</w:t>
      </w:r>
    </w:p>
    <w:p w:rsidR="00D80FCB" w:rsidRDefault="00D80FCB" w:rsidP="007203D2">
      <w:pPr>
        <w:pStyle w:val="ConsPlusNormal"/>
        <w:spacing w:line="276" w:lineRule="auto"/>
        <w:ind w:left="360"/>
        <w:jc w:val="both"/>
      </w:pPr>
      <w:r>
        <w:t>ВЕРТИКАЛЬНЫЕ И ГОРИЗОНТАЛЬНЫЕ АСИМПТОТЫ ГРАФИКОВ. ГРАФИКИ ДРОБНО-ЛИНЕЙНЫХ ФУНКЦИЙ.</w:t>
      </w:r>
    </w:p>
    <w:p w:rsidR="00D80FCB" w:rsidRDefault="00D80FCB" w:rsidP="007203D2">
      <w:pPr>
        <w:pStyle w:val="ConsPlusNormal"/>
        <w:spacing w:line="276" w:lineRule="auto"/>
        <w:ind w:left="360"/>
        <w:jc w:val="both"/>
      </w:pPr>
      <w:r>
        <w:t>Тригонометрические функции, их свойства и графики; периодичность, основной период.</w:t>
      </w:r>
    </w:p>
    <w:p w:rsidR="00D80FCB" w:rsidRDefault="00D80FCB" w:rsidP="007203D2">
      <w:pPr>
        <w:pStyle w:val="ConsPlusNormal"/>
        <w:spacing w:line="276" w:lineRule="auto"/>
        <w:ind w:left="360"/>
        <w:jc w:val="both"/>
      </w:pPr>
      <w:r>
        <w:t>Показательная функция (экспонента), ее свойства и график.</w:t>
      </w:r>
    </w:p>
    <w:p w:rsidR="00D80FCB" w:rsidRDefault="00D80FCB" w:rsidP="007203D2">
      <w:pPr>
        <w:pStyle w:val="ConsPlusNormal"/>
        <w:spacing w:line="276" w:lineRule="auto"/>
        <w:ind w:left="360"/>
        <w:jc w:val="both"/>
      </w:pPr>
      <w:r>
        <w:t>Логарифмическая функция, ее свойства и график.</w:t>
      </w:r>
    </w:p>
    <w:p w:rsidR="00D80FCB" w:rsidRDefault="00D80FCB" w:rsidP="007203D2">
      <w:pPr>
        <w:pStyle w:val="ConsPlusNormal"/>
        <w:spacing w:line="276" w:lineRule="auto"/>
        <w:ind w:left="360"/>
        <w:jc w:val="both"/>
      </w:pPr>
      <w: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Начала математического анализа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D80FCB" w:rsidRDefault="00D80FCB" w:rsidP="007203D2">
      <w:pPr>
        <w:pStyle w:val="ConsPlusNormal"/>
        <w:spacing w:line="276" w:lineRule="auto"/>
        <w:ind w:left="360"/>
        <w:jc w:val="both"/>
      </w:pPr>
      <w:r>
        <w:t>ПОНЯТИЕ О НЕПРЕРЫВНОСТИ ФУНКЦИИ.</w:t>
      </w:r>
    </w:p>
    <w:p w:rsidR="00D80FCB" w:rsidRDefault="00D80FCB" w:rsidP="007203D2">
      <w:pPr>
        <w:pStyle w:val="ConsPlusNormal"/>
        <w:spacing w:line="276" w:lineRule="auto"/>
        <w:ind w:left="360"/>
        <w:jc w:val="both"/>
      </w:pPr>
      <w: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w:t>
      </w:r>
    </w:p>
    <w:p w:rsidR="00D80FCB" w:rsidRDefault="00D80FCB" w:rsidP="007203D2">
      <w:pPr>
        <w:pStyle w:val="ConsPlusNormal"/>
        <w:spacing w:line="276" w:lineRule="auto"/>
        <w:ind w:left="360"/>
        <w:jc w:val="both"/>
      </w:pPr>
      <w:r>
        <w:t>ПОНЯТИЕ ОБ ОПРЕДЕЛЕННОМ ИНТЕГРАЛЕ КАК ПЛОЩАДИ КРИВОЛИНЕЙНОЙ ТРАПЕЦИИ. Первообразная. Формула Ньютона - Лейбница.</w:t>
      </w:r>
    </w:p>
    <w:p w:rsidR="00D80FCB" w:rsidRDefault="00D80FCB" w:rsidP="007203D2">
      <w:pPr>
        <w:pStyle w:val="ConsPlusNormal"/>
        <w:spacing w:line="276" w:lineRule="auto"/>
        <w:ind w:left="360"/>
        <w:jc w:val="both"/>
      </w:pPr>
      <w:r>
        <w:t xml:space="preserve">Примеры использования производной для нахождения наилучшего решения в прикладных, в том числе социально-экономических, задачах. Нахождение скорости </w:t>
      </w:r>
      <w:r>
        <w:lastRenderedPageBreak/>
        <w:t>для процесса, заданного формулой или графиком. Примеры применения интеграла в физике и геометрии. Вторая производная и ее физический смысл.</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Уравнения и неравенства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Решение рациональных, показательных, логарифмических уравнений и неравенств. Решение иррациональных уравнений.</w:t>
      </w:r>
    </w:p>
    <w:p w:rsidR="00D80FCB" w:rsidRDefault="00D80FCB" w:rsidP="007203D2">
      <w:pPr>
        <w:pStyle w:val="ConsPlusNormal"/>
        <w:spacing w:line="276" w:lineRule="auto"/>
        <w:ind w:left="360"/>
        <w:jc w:val="both"/>
      </w:pPr>
      <w: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D80FCB" w:rsidRDefault="00D80FCB" w:rsidP="007203D2">
      <w:pPr>
        <w:pStyle w:val="ConsPlusNormal"/>
        <w:spacing w:line="276" w:lineRule="auto"/>
        <w:ind w:left="360"/>
        <w:jc w:val="both"/>
      </w:pPr>
      <w: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D80FCB" w:rsidRDefault="00D80FCB" w:rsidP="007203D2">
      <w:pPr>
        <w:pStyle w:val="ConsPlusNormal"/>
        <w:spacing w:line="276" w:lineRule="auto"/>
        <w:ind w:left="360"/>
        <w:jc w:val="both"/>
      </w:pPr>
      <w: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Элементы комбинаторики, статистики и теории вероятностей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Табличное и графическое представление данных. ЧИСЛОВЫЕ ХАРАКТЕРИСТИКИ РЯДОВ ДАННЫХ.</w:t>
      </w:r>
    </w:p>
    <w:p w:rsidR="00D80FCB" w:rsidRDefault="00D80FCB" w:rsidP="007203D2">
      <w:pPr>
        <w:pStyle w:val="ConsPlusNormal"/>
        <w:spacing w:line="276" w:lineRule="auto"/>
        <w:ind w:left="360"/>
        <w:jc w:val="both"/>
      </w:pPr>
      <w: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D80FCB" w:rsidRDefault="00D80FCB" w:rsidP="007203D2">
      <w:pPr>
        <w:pStyle w:val="ConsPlusNormal"/>
        <w:spacing w:line="276" w:lineRule="auto"/>
        <w:ind w:left="360"/>
        <w:jc w:val="both"/>
      </w:pPr>
      <w: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D80FCB" w:rsidRDefault="00D80FCB" w:rsidP="007203D2">
      <w:pPr>
        <w:pStyle w:val="ConsPlusNormal"/>
        <w:spacing w:line="276" w:lineRule="auto"/>
        <w:ind w:left="360"/>
        <w:jc w:val="both"/>
        <w:outlineLvl w:val="5"/>
      </w:pPr>
      <w:r>
        <w:t>Геометрия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Прямые и плоскости в пространстве. Основные понятия стереометрии (точка, прямая, плоскость, пространство).</w:t>
      </w:r>
    </w:p>
    <w:p w:rsidR="00D80FCB" w:rsidRDefault="00D80FCB" w:rsidP="007203D2">
      <w:pPr>
        <w:pStyle w:val="ConsPlusNormal"/>
        <w:spacing w:line="276" w:lineRule="auto"/>
        <w:ind w:left="360"/>
        <w:jc w:val="both"/>
      </w:pPr>
      <w: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D80FCB" w:rsidRDefault="00D80FCB" w:rsidP="007203D2">
      <w:pPr>
        <w:pStyle w:val="ConsPlusNormal"/>
        <w:spacing w:line="276" w:lineRule="auto"/>
        <w:ind w:left="360"/>
        <w:jc w:val="both"/>
      </w:pPr>
      <w:r>
        <w:t>Параллельность плоскостей, перпендикулярность плоскостей, признаки и свойства. ДВУГРАННЫЙ УГОЛ, ЛИНЕЙНЫЙ УГОЛ ДВУГРАННОГО УГЛА.</w:t>
      </w:r>
    </w:p>
    <w:p w:rsidR="00D80FCB" w:rsidRDefault="00D80FCB" w:rsidP="007203D2">
      <w:pPr>
        <w:pStyle w:val="ConsPlusNormal"/>
        <w:spacing w:line="276" w:lineRule="auto"/>
        <w:ind w:left="360"/>
        <w:jc w:val="both"/>
      </w:pPr>
      <w: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D80FCB" w:rsidRDefault="00D80FCB" w:rsidP="007203D2">
      <w:pPr>
        <w:pStyle w:val="ConsPlusNormal"/>
        <w:spacing w:line="276" w:lineRule="auto"/>
        <w:ind w:left="360"/>
        <w:jc w:val="both"/>
      </w:pPr>
      <w:r>
        <w:lastRenderedPageBreak/>
        <w:t>Параллельное проектирование. ПЛОЩАДЬ ОРТОГОНАЛЬНОЙ ПРОЕКЦИИ МНОГОУГОЛЬНИКА. Изображение пространственных фигур.</w:t>
      </w:r>
    </w:p>
    <w:p w:rsidR="00D80FCB" w:rsidRDefault="00D80FCB" w:rsidP="007203D2">
      <w:pPr>
        <w:pStyle w:val="ConsPlusNormal"/>
        <w:spacing w:line="276" w:lineRule="auto"/>
        <w:ind w:left="360"/>
        <w:jc w:val="both"/>
      </w:pPr>
      <w:r>
        <w:t>Многогранники. Вершины, ребра, грани многогранника. РАЗВЕРТКА. МНОГОГРАННЫЕ УГЛЫ. ВЫПУКЛЫЕ МНОГОГРАННИКИ. ТЕОРЕМА ЭЙЛЕРА.</w:t>
      </w:r>
    </w:p>
    <w:p w:rsidR="00D80FCB" w:rsidRDefault="00D80FCB" w:rsidP="007203D2">
      <w:pPr>
        <w:pStyle w:val="ConsPlusNormal"/>
        <w:spacing w:line="276" w:lineRule="auto"/>
        <w:ind w:left="360"/>
        <w:jc w:val="both"/>
      </w:pPr>
      <w:r>
        <w:t>Призма, ее основания, боковые ребра, высота, боковая поверхность. Прямая И НАКЛОННАЯ призма. Правильная призма. Параллелепипед. Куб.</w:t>
      </w:r>
    </w:p>
    <w:p w:rsidR="00D80FCB" w:rsidRDefault="00D80FCB" w:rsidP="007203D2">
      <w:pPr>
        <w:pStyle w:val="ConsPlusNormal"/>
        <w:spacing w:line="276" w:lineRule="auto"/>
        <w:ind w:left="360"/>
        <w:jc w:val="both"/>
      </w:pPr>
      <w:r>
        <w:t>Пирамида, ее основание, боковые ребра, высота, боковая поверхность. Треугольная пирамида. Правильная пирамида. УСЕЧЕННАЯ ПИРАМИДА.</w:t>
      </w:r>
    </w:p>
    <w:p w:rsidR="00D80FCB" w:rsidRDefault="00D80FCB" w:rsidP="007203D2">
      <w:pPr>
        <w:pStyle w:val="ConsPlusNormal"/>
        <w:spacing w:line="276" w:lineRule="auto"/>
        <w:ind w:left="360"/>
        <w:jc w:val="both"/>
      </w:pPr>
      <w:r>
        <w:t>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w:t>
      </w:r>
    </w:p>
    <w:p w:rsidR="00D80FCB" w:rsidRDefault="00D80FCB" w:rsidP="007203D2">
      <w:pPr>
        <w:pStyle w:val="ConsPlusNormal"/>
        <w:spacing w:line="276" w:lineRule="auto"/>
        <w:ind w:left="360"/>
        <w:jc w:val="both"/>
      </w:pPr>
      <w:r>
        <w:t>Сечения куба, призмы, пирамиды.</w:t>
      </w:r>
    </w:p>
    <w:p w:rsidR="00D80FCB" w:rsidRDefault="00D80FCB" w:rsidP="007203D2">
      <w:pPr>
        <w:pStyle w:val="ConsPlusNormal"/>
        <w:spacing w:line="276" w:lineRule="auto"/>
        <w:ind w:left="360"/>
        <w:jc w:val="both"/>
      </w:pPr>
      <w:r>
        <w:t>Представление о правильных многогранниках (тетраэдр, куб, октаэдр, додекаэдр и икосаэдр).</w:t>
      </w:r>
    </w:p>
    <w:p w:rsidR="00D80FCB" w:rsidRDefault="00D80FCB" w:rsidP="007203D2">
      <w:pPr>
        <w:pStyle w:val="ConsPlusNormal"/>
        <w:spacing w:line="276" w:lineRule="auto"/>
        <w:ind w:left="360"/>
        <w:jc w:val="both"/>
      </w:pPr>
      <w: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D80FCB" w:rsidRDefault="00D80FCB" w:rsidP="007203D2">
      <w:pPr>
        <w:pStyle w:val="ConsPlusNormal"/>
        <w:spacing w:line="276" w:lineRule="auto"/>
        <w:ind w:left="360"/>
        <w:jc w:val="both"/>
      </w:pPr>
      <w:r>
        <w:t>Шар и сфера, их сечения, КАСАТЕЛЬНАЯ ПЛОСКОСТЬ К СФЕРЕ.</w:t>
      </w:r>
    </w:p>
    <w:p w:rsidR="00D80FCB" w:rsidRDefault="00D80FCB" w:rsidP="007203D2">
      <w:pPr>
        <w:pStyle w:val="ConsPlusNormal"/>
        <w:spacing w:line="276" w:lineRule="auto"/>
        <w:ind w:left="360"/>
        <w:jc w:val="both"/>
      </w:pPr>
      <w:r>
        <w:t>Объемы тел и площади их поверхностей. ПОНЯТИЕ ОБ ОБЪЕМЕ ТЕЛА. ОТНОШЕНИЕ ОБЪЕМОВ ПОДОБНЫХ ТЕЛ.</w:t>
      </w:r>
    </w:p>
    <w:p w:rsidR="00D80FCB" w:rsidRDefault="00D80FCB" w:rsidP="007203D2">
      <w:pPr>
        <w:pStyle w:val="ConsPlusNormal"/>
        <w:spacing w:line="276" w:lineRule="auto"/>
        <w:ind w:left="360"/>
        <w:jc w:val="both"/>
      </w:pPr>
      <w: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D80FCB" w:rsidRDefault="00D80FCB" w:rsidP="007203D2">
      <w:pPr>
        <w:pStyle w:val="ConsPlusNormal"/>
        <w:spacing w:line="276" w:lineRule="auto"/>
        <w:ind w:left="360"/>
        <w:jc w:val="both"/>
      </w:pPr>
      <w: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D80FCB" w:rsidRDefault="00D80FCB" w:rsidP="007203D2">
      <w:pPr>
        <w:pStyle w:val="ConsPlusNormal"/>
        <w:spacing w:line="276" w:lineRule="auto"/>
        <w:ind w:left="360"/>
        <w:jc w:val="both"/>
      </w:pPr>
      <w: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МАТЕМАТИКА (профильный уровень)</w:t>
      </w:r>
    </w:p>
    <w:p w:rsidR="00D80FCB" w:rsidRDefault="00D80FCB" w:rsidP="007203D2">
      <w:pPr>
        <w:pStyle w:val="ConsPlusNormal"/>
        <w:spacing w:line="276" w:lineRule="auto"/>
        <w:ind w:left="360"/>
        <w:jc w:val="both"/>
        <w:outlineLvl w:val="5"/>
      </w:pPr>
      <w:r>
        <w:t>Числовые и буквенные выражения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Делимость целых чисел. Деление с остатком. СРАВНЕНИЯ &lt;*&gt;. Решение задач с целочисленными неизвестными.</w:t>
      </w:r>
    </w:p>
    <w:p w:rsidR="00D80FCB" w:rsidRDefault="00D80FCB" w:rsidP="007203D2">
      <w:pPr>
        <w:pStyle w:val="ConsPlusNormal"/>
        <w:spacing w:line="276" w:lineRule="auto"/>
        <w:ind w:left="360"/>
        <w:jc w:val="both"/>
      </w:pPr>
      <w:r>
        <w:t>--------------------------------</w:t>
      </w:r>
    </w:p>
    <w:p w:rsidR="00D80FCB" w:rsidRDefault="00D80FCB" w:rsidP="007203D2">
      <w:pPr>
        <w:pStyle w:val="ConsPlusNormal"/>
        <w:spacing w:line="276" w:lineRule="auto"/>
        <w:ind w:left="360"/>
        <w:jc w:val="both"/>
      </w:pPr>
      <w:r>
        <w:t>&lt;*&gt; Прописными буквами в тексте выделен материал, который подлежит изучению, но не включается в Требования к уровню подготовки выпускников.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Комплексные числа. Геометрическая интерпретация комплексных чисел. Действительная и мнимая часть, модуль и аргумент комплексного числа. </w:t>
      </w:r>
      <w:r>
        <w:lastRenderedPageBreak/>
        <w:t>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 ВОЗВЕДЕНИЕ В НАТУРАЛЬНУЮ СТЕПЕНЬ (ФОРМУЛА МУАВРА). ОСНОВНАЯ ТЕОРЕМА АЛГЕБРЫ.</w:t>
      </w:r>
    </w:p>
    <w:p w:rsidR="00D80FCB" w:rsidRDefault="00D80FCB" w:rsidP="007203D2">
      <w:pPr>
        <w:pStyle w:val="ConsPlusNormal"/>
        <w:spacing w:line="276" w:lineRule="auto"/>
        <w:ind w:left="360"/>
        <w:jc w:val="both"/>
      </w:pPr>
      <w:r>
        <w:t>Многочлены от одной переменной. Делимость многочленов. Деление многочленов с остатком. Рациональные корни многочленов с целыми коэффициентами. СХЕМА ГОРНЕРА. Теорема Безу. Число корней многочлена. Многочлены от двух переменных. Формулы сокращенного умножения для старших степеней. Бином Ньютона. МНОГОЧЛЕНЫ ОТ НЕСКОЛЬКИХ ПЕРЕМЕННЫХ, СИММЕТРИЧЕСКИЕ МНОГОЧЛЕНЫ.</w:t>
      </w:r>
    </w:p>
    <w:p w:rsidR="00D80FCB" w:rsidRDefault="00D80FCB" w:rsidP="007203D2">
      <w:pPr>
        <w:pStyle w:val="ConsPlusNormal"/>
        <w:spacing w:line="276" w:lineRule="auto"/>
        <w:ind w:left="360"/>
        <w:jc w:val="both"/>
      </w:pPr>
      <w:r>
        <w:t>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D80FCB" w:rsidRDefault="00D80FCB" w:rsidP="007203D2">
      <w:pPr>
        <w:pStyle w:val="ConsPlusNormal"/>
        <w:spacing w:line="276" w:lineRule="auto"/>
        <w:ind w:left="360"/>
        <w:jc w:val="both"/>
      </w:pPr>
      <w: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D80FCB" w:rsidRDefault="00D80FCB" w:rsidP="007203D2">
      <w:pPr>
        <w:pStyle w:val="ConsPlusNormal"/>
        <w:spacing w:line="276" w:lineRule="auto"/>
        <w:ind w:left="360"/>
        <w:jc w:val="both"/>
      </w:pPr>
      <w:r>
        <w:t>Преобразования выражений, включающих арифметические операции, а также операции возведения в степень и логарифмирования.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Тригонометрия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тригонометрических выражений.</w:t>
      </w:r>
    </w:p>
    <w:p w:rsidR="00D80FCB" w:rsidRDefault="00D80FCB" w:rsidP="007203D2">
      <w:pPr>
        <w:pStyle w:val="ConsPlusNormal"/>
        <w:spacing w:line="276" w:lineRule="auto"/>
        <w:ind w:left="360"/>
        <w:jc w:val="both"/>
      </w:pPr>
      <w:r>
        <w:t>Простейшие тригонометрические уравнения. Решения тригонометрических уравнений. ПРОСТЕЙШИЕ ТРИГОНОМЕТРИЧЕСКИЕ НЕРАВЕНСТВА.</w:t>
      </w:r>
    </w:p>
    <w:p w:rsidR="00D80FCB" w:rsidRDefault="00D80FCB" w:rsidP="007203D2">
      <w:pPr>
        <w:pStyle w:val="ConsPlusNormal"/>
        <w:spacing w:line="276" w:lineRule="auto"/>
        <w:ind w:left="360"/>
        <w:jc w:val="both"/>
      </w:pPr>
      <w:r>
        <w:t>Арксинус, арккосинус, арктангенс, арккотангенс числа.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Функции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ВЫПУКЛОСТЬ ФУНКЦИИ. Графическая интерпретация. Примеры функциональных зависимостей в реальных процессах и явлениях.</w:t>
      </w:r>
    </w:p>
    <w:p w:rsidR="00D80FCB" w:rsidRDefault="00D80FCB" w:rsidP="007203D2">
      <w:pPr>
        <w:pStyle w:val="ConsPlusNormal"/>
        <w:spacing w:line="276" w:lineRule="auto"/>
        <w:ind w:left="360"/>
        <w:jc w:val="both"/>
      </w:pPr>
      <w:r>
        <w:t>Сложная функция (композиция функций). Взаимно обратные функции. Область определения и область значений обратной функции. График обратной функции. Нахождение функции, обратной данной.</w:t>
      </w:r>
    </w:p>
    <w:p w:rsidR="00D80FCB" w:rsidRDefault="00D80FCB" w:rsidP="007203D2">
      <w:pPr>
        <w:pStyle w:val="ConsPlusNormal"/>
        <w:spacing w:line="276" w:lineRule="auto"/>
        <w:ind w:left="360"/>
        <w:jc w:val="both"/>
      </w:pPr>
      <w:r>
        <w:lastRenderedPageBreak/>
        <w:t>Степенная функция с натуральным показателем, ее свойства и график. ВЕРТИКАЛЬНЫЕ И ГОРИЗОНТАЛЬНЫЕ АСИМПТОТЫ ГРАФИКОВ. ГРАФИКИ ДРОБНО-ЛИНЕЙНЫХ ФУНКЦИЙ.</w:t>
      </w:r>
    </w:p>
    <w:p w:rsidR="00D80FCB" w:rsidRDefault="00D80FCB" w:rsidP="007203D2">
      <w:pPr>
        <w:pStyle w:val="ConsPlusNormal"/>
        <w:spacing w:line="276" w:lineRule="auto"/>
        <w:ind w:left="360"/>
        <w:jc w:val="both"/>
      </w:pPr>
      <w:r>
        <w:t>Тригонометрические функции, их свойства и графики, периодичность, основной период. ОБРАТНЫЕ ТРИГОНОМЕТРИЧЕСКИЕ ФУНКЦИИ, ИХ СВОЙСТВА И ГРАФИКИ.</w:t>
      </w:r>
    </w:p>
    <w:p w:rsidR="00D80FCB" w:rsidRDefault="00D80FCB" w:rsidP="007203D2">
      <w:pPr>
        <w:pStyle w:val="ConsPlusNormal"/>
        <w:spacing w:line="276" w:lineRule="auto"/>
        <w:ind w:left="360"/>
        <w:jc w:val="both"/>
      </w:pPr>
      <w:r>
        <w:t>Показательная функция (экспонента), ее свойства и график.</w:t>
      </w:r>
    </w:p>
    <w:p w:rsidR="00D80FCB" w:rsidRDefault="00D80FCB" w:rsidP="007203D2">
      <w:pPr>
        <w:pStyle w:val="ConsPlusNormal"/>
        <w:spacing w:line="276" w:lineRule="auto"/>
        <w:ind w:left="360"/>
        <w:jc w:val="both"/>
      </w:pPr>
      <w:r>
        <w:t>Логарифмическая функция, ее свойства и график.</w:t>
      </w:r>
    </w:p>
    <w:p w:rsidR="00D80FCB" w:rsidRDefault="00D80FCB" w:rsidP="007203D2">
      <w:pPr>
        <w:pStyle w:val="ConsPlusNormal"/>
        <w:spacing w:line="276" w:lineRule="auto"/>
        <w:ind w:left="360"/>
        <w:jc w:val="both"/>
      </w:pPr>
      <w: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Начала математического анализа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ТЕОРЕМЫ О ПРЕДЕЛАХ ПОСЛЕДОВАТЕЛЬНОСТЕЙ. ПЕРЕХОД К ПРЕДЕЛАМ В НЕРАВЕНСТВАХ.</w:t>
      </w:r>
    </w:p>
    <w:p w:rsidR="00D80FCB" w:rsidRDefault="00D80FCB" w:rsidP="007203D2">
      <w:pPr>
        <w:pStyle w:val="ConsPlusNormal"/>
        <w:spacing w:line="276" w:lineRule="auto"/>
        <w:ind w:left="360"/>
        <w:jc w:val="both"/>
      </w:pPr>
      <w:r>
        <w:t>Понятие о непрерывности функции. ОСНОВНЫЕ ТЕОРЕМЫ О НЕПРЕРЫВНЫХ ФУНКЦИЯХ.</w:t>
      </w:r>
    </w:p>
    <w:p w:rsidR="00D80FCB" w:rsidRDefault="00D80FCB" w:rsidP="007203D2">
      <w:pPr>
        <w:pStyle w:val="ConsPlusNormal"/>
        <w:spacing w:line="276" w:lineRule="auto"/>
        <w:ind w:left="360"/>
        <w:jc w:val="both"/>
      </w:pPr>
      <w:r>
        <w:t>ПОНЯТИЕ О ПРЕДЕЛЕ ФУНКЦИИ В ТОЧКЕ. ПОВЕДЕНИЕ ФУНКЦИЙ НА БЕСКОНЕЧНОСТИ. АСИМПТОТЫ.</w:t>
      </w:r>
    </w:p>
    <w:p w:rsidR="00D80FCB" w:rsidRDefault="00D80FCB" w:rsidP="007203D2">
      <w:pPr>
        <w:pStyle w:val="ConsPlusNormal"/>
        <w:spacing w:line="276" w:lineRule="auto"/>
        <w:ind w:left="360"/>
        <w:jc w:val="both"/>
      </w:pPr>
      <w: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и частного. Производные основных элементарных функций. ПРОИЗВОДНЫЕ СЛОЖНОЙ И ОБРАТНОЙ ФУНКЦИЙ. Вторая производная. Применение производной к исследованию функций и построению графиков. Использование производных при решении уравнений и неравенств, текстовых, физических и геометрических задач, нахождении наибольших и наименьших значений.</w:t>
      </w:r>
    </w:p>
    <w:p w:rsidR="00D80FCB" w:rsidRDefault="00D80FCB" w:rsidP="007203D2">
      <w:pPr>
        <w:pStyle w:val="ConsPlusNormal"/>
        <w:spacing w:line="276" w:lineRule="auto"/>
        <w:ind w:left="360"/>
        <w:jc w:val="both"/>
      </w:pPr>
      <w:r>
        <w:t>Площадь криволинейной трапеции. Понятие об определенном интеграле. Первообразная. Первообразные элементарных функций. Правила вычисления первообразных. Формула Ньютона - Лейбница.</w:t>
      </w:r>
    </w:p>
    <w:p w:rsidR="00D80FCB" w:rsidRDefault="00D80FCB" w:rsidP="007203D2">
      <w:pPr>
        <w:pStyle w:val="ConsPlusNormal"/>
        <w:spacing w:line="276" w:lineRule="auto"/>
        <w:ind w:left="360"/>
        <w:jc w:val="both"/>
      </w:pPr>
      <w:r>
        <w:t>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Уравнения и неравенства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Решение рациональных, показательных, логарифмических и тригонометрических уравнений и неравенств. Решение иррациональных уравнений И НЕРАВЕНСТВ.</w:t>
      </w:r>
    </w:p>
    <w:p w:rsidR="00D80FCB" w:rsidRDefault="00D80FCB" w:rsidP="007203D2">
      <w:pPr>
        <w:pStyle w:val="ConsPlusNormal"/>
        <w:spacing w:line="276" w:lineRule="auto"/>
        <w:ind w:left="360"/>
        <w:jc w:val="both"/>
      </w:pPr>
      <w:r>
        <w:t xml:space="preserve">Основные приемы решения систем уравнений: подстановка, алгебраическое </w:t>
      </w:r>
      <w:r>
        <w:lastRenderedPageBreak/>
        <w:t>сложение, введение новых переменных. Равносильность уравнений, неравенств, систем. Решение систем уравнений с двумя неизвестными (простейшие типы). Решение систем неравенств с одной переменной.</w:t>
      </w:r>
    </w:p>
    <w:p w:rsidR="00D80FCB" w:rsidRDefault="00D80FCB" w:rsidP="007203D2">
      <w:pPr>
        <w:pStyle w:val="ConsPlusNormal"/>
        <w:spacing w:line="276" w:lineRule="auto"/>
        <w:ind w:left="360"/>
        <w:jc w:val="both"/>
      </w:pPr>
      <w:r>
        <w:t>Доказательства неравенств. Неравенство о среднем арифметическом и среднем геометрическом двух чисел.</w:t>
      </w:r>
    </w:p>
    <w:p w:rsidR="00D80FCB" w:rsidRDefault="00D80FCB" w:rsidP="007203D2">
      <w:pPr>
        <w:pStyle w:val="ConsPlusNormal"/>
        <w:spacing w:line="276" w:lineRule="auto"/>
        <w:ind w:left="360"/>
        <w:jc w:val="both"/>
      </w:pPr>
      <w: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D80FCB" w:rsidRDefault="00D80FCB" w:rsidP="007203D2">
      <w:pPr>
        <w:pStyle w:val="ConsPlusNormal"/>
        <w:spacing w:line="276" w:lineRule="auto"/>
        <w:ind w:left="360"/>
        <w:jc w:val="both"/>
      </w:pPr>
      <w: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Элементы комбинаторики, статистики и теории вероятностей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Табличное и графическое представление данных. ЧИСЛОВЫЕ ХАРАКТЕРИСТИКИ РЯДОВ ДАННЫХ.</w:t>
      </w:r>
    </w:p>
    <w:p w:rsidR="00D80FCB" w:rsidRDefault="00D80FCB" w:rsidP="007203D2">
      <w:pPr>
        <w:pStyle w:val="ConsPlusNormal"/>
        <w:spacing w:line="276" w:lineRule="auto"/>
        <w:ind w:left="360"/>
        <w:jc w:val="both"/>
      </w:pPr>
      <w: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D80FCB" w:rsidRDefault="00D80FCB" w:rsidP="007203D2">
      <w:pPr>
        <w:pStyle w:val="ConsPlusNormal"/>
        <w:spacing w:line="276" w:lineRule="auto"/>
        <w:ind w:left="360"/>
        <w:jc w:val="both"/>
      </w:pPr>
      <w: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Геометрия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Геометрия на плоскости</w:t>
      </w:r>
    </w:p>
    <w:p w:rsidR="00D80FCB" w:rsidRDefault="00D80FCB" w:rsidP="007203D2">
      <w:pPr>
        <w:pStyle w:val="ConsPlusNormal"/>
        <w:spacing w:line="276" w:lineRule="auto"/>
        <w:ind w:left="360"/>
        <w:jc w:val="both"/>
      </w:pPr>
      <w:r>
        <w:t>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w:t>
      </w:r>
    </w:p>
    <w:p w:rsidR="00D80FCB" w:rsidRDefault="00D80FCB" w:rsidP="007203D2">
      <w:pPr>
        <w:pStyle w:val="ConsPlusNormal"/>
        <w:spacing w:line="276" w:lineRule="auto"/>
        <w:ind w:left="360"/>
        <w:jc w:val="both"/>
      </w:pPr>
      <w:r>
        <w:t>Вычисление углов с вершиной внутри и вне круга, угла между хордой и касательной.</w:t>
      </w:r>
    </w:p>
    <w:p w:rsidR="00D80FCB" w:rsidRDefault="00D80FCB" w:rsidP="007203D2">
      <w:pPr>
        <w:pStyle w:val="ConsPlusNormal"/>
        <w:spacing w:line="276" w:lineRule="auto"/>
        <w:ind w:left="360"/>
        <w:jc w:val="both"/>
      </w:pPr>
      <w:r>
        <w:t>Теорема о произведении отрезков хорд. Теорема о касательной и секущей. Теорема о сумме квадратов сторон и диагоналей параллелограмма.</w:t>
      </w:r>
    </w:p>
    <w:p w:rsidR="00D80FCB" w:rsidRDefault="00D80FCB" w:rsidP="007203D2">
      <w:pPr>
        <w:pStyle w:val="ConsPlusNormal"/>
        <w:spacing w:line="276" w:lineRule="auto"/>
        <w:ind w:left="360"/>
        <w:jc w:val="both"/>
      </w:pPr>
      <w:r>
        <w:t>Вписанные и описанные многоугольники. Свойства и признаки вписанных и описанных четырехугольников.</w:t>
      </w:r>
    </w:p>
    <w:p w:rsidR="00D80FCB" w:rsidRDefault="00D80FCB" w:rsidP="007203D2">
      <w:pPr>
        <w:pStyle w:val="ConsPlusNormal"/>
        <w:spacing w:line="276" w:lineRule="auto"/>
        <w:ind w:left="360"/>
        <w:jc w:val="both"/>
      </w:pPr>
      <w:r>
        <w:t>Геометрические места точек.</w:t>
      </w:r>
    </w:p>
    <w:p w:rsidR="00D80FCB" w:rsidRDefault="00D80FCB" w:rsidP="007203D2">
      <w:pPr>
        <w:pStyle w:val="ConsPlusNormal"/>
        <w:spacing w:line="276" w:lineRule="auto"/>
        <w:ind w:left="360"/>
        <w:jc w:val="both"/>
      </w:pPr>
      <w:r>
        <w:t>Решение задач с помощью геометрических преобразований и геометрических мест.</w:t>
      </w:r>
    </w:p>
    <w:p w:rsidR="00D80FCB" w:rsidRDefault="00D80FCB" w:rsidP="007203D2">
      <w:pPr>
        <w:pStyle w:val="ConsPlusNormal"/>
        <w:spacing w:line="276" w:lineRule="auto"/>
        <w:ind w:left="360"/>
        <w:jc w:val="both"/>
      </w:pPr>
      <w:r>
        <w:t>ТЕОРЕМА ЧЕВЫ И ТЕОРЕМА МЕНЕЛАЯ.</w:t>
      </w:r>
    </w:p>
    <w:p w:rsidR="00D80FCB" w:rsidRDefault="00D80FCB" w:rsidP="007203D2">
      <w:pPr>
        <w:pStyle w:val="ConsPlusNormal"/>
        <w:spacing w:line="276" w:lineRule="auto"/>
        <w:ind w:left="360"/>
        <w:jc w:val="both"/>
      </w:pPr>
      <w:r>
        <w:t>ЭЛЛИПС, ГИПЕРБОЛА, ПАРАБОЛА КАК ГЕОМЕТРИЧЕСКИЕ МЕСТА ТОЧЕК.</w:t>
      </w:r>
    </w:p>
    <w:p w:rsidR="00D80FCB" w:rsidRDefault="00D80FCB" w:rsidP="007203D2">
      <w:pPr>
        <w:pStyle w:val="ConsPlusNormal"/>
        <w:spacing w:line="276" w:lineRule="auto"/>
        <w:ind w:left="360"/>
        <w:jc w:val="both"/>
      </w:pPr>
      <w:r>
        <w:t>НЕРАЗРЕШИМОСТЬ КЛАССИЧЕСКИХ ЗАДАЧ НА ПОСТРОЕНИЕ.</w:t>
      </w:r>
    </w:p>
    <w:p w:rsidR="00D80FCB" w:rsidRDefault="00D80FCB" w:rsidP="007203D2">
      <w:pPr>
        <w:pStyle w:val="ConsPlusNormal"/>
        <w:spacing w:line="276" w:lineRule="auto"/>
        <w:ind w:left="360"/>
        <w:jc w:val="both"/>
      </w:pPr>
      <w:r>
        <w:t xml:space="preserve">Прямые и плоскости в пространстве. Основные понятия стереометрии (точка, прямая, плоскость, пространство). ПОНЯТИЕ ОБ АКСИОМАТИЧЕСКОМ СПОСОБЕ </w:t>
      </w:r>
      <w:r>
        <w:lastRenderedPageBreak/>
        <w:t>ПОСТРОЕНИЯ ГЕОМЕТРИИ.</w:t>
      </w:r>
    </w:p>
    <w:p w:rsidR="00D80FCB" w:rsidRDefault="00D80FCB" w:rsidP="007203D2">
      <w:pPr>
        <w:pStyle w:val="ConsPlusNormal"/>
        <w:spacing w:line="276" w:lineRule="auto"/>
        <w:ind w:left="360"/>
        <w:jc w:val="both"/>
      </w:pPr>
      <w: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к плоскости. Угол между прямой и плоскостью.</w:t>
      </w:r>
    </w:p>
    <w:p w:rsidR="00D80FCB" w:rsidRDefault="00D80FCB" w:rsidP="007203D2">
      <w:pPr>
        <w:pStyle w:val="ConsPlusNormal"/>
        <w:spacing w:line="276" w:lineRule="auto"/>
        <w:ind w:left="360"/>
        <w:jc w:val="both"/>
      </w:pPr>
      <w:r>
        <w:t>Параллельность плоскостей, перпендикулярность плоскостей, признаки и свойства. Двугранный угол, линейный угол двугранного угла.</w:t>
      </w:r>
    </w:p>
    <w:p w:rsidR="00D80FCB" w:rsidRDefault="00D80FCB" w:rsidP="007203D2">
      <w:pPr>
        <w:pStyle w:val="ConsPlusNormal"/>
        <w:spacing w:line="276" w:lineRule="auto"/>
        <w:ind w:left="360"/>
        <w:jc w:val="both"/>
      </w:pPr>
      <w: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D80FCB" w:rsidRDefault="00D80FCB" w:rsidP="007203D2">
      <w:pPr>
        <w:pStyle w:val="ConsPlusNormal"/>
        <w:spacing w:line="276" w:lineRule="auto"/>
        <w:ind w:left="360"/>
        <w:jc w:val="both"/>
      </w:pPr>
      <w:r>
        <w:t>Параллельное проектирование. Ортогональное проектирование. ПЛОЩАДЬ ОРТОГОНАЛЬНОЙ ПРОЕКЦИИ МНОГОУГОЛЬНИКА. Изображение пространственных фигур. ЦЕНТРАЛЬНОЕ ПРОЕКТИРОВАНИЕ.</w:t>
      </w:r>
    </w:p>
    <w:p w:rsidR="00D80FCB" w:rsidRDefault="00D80FCB" w:rsidP="007203D2">
      <w:pPr>
        <w:pStyle w:val="ConsPlusNormal"/>
        <w:spacing w:line="276" w:lineRule="auto"/>
        <w:ind w:left="360"/>
        <w:jc w:val="both"/>
      </w:pPr>
      <w:r>
        <w:t>Многогранники. Вершины, ребра, грани многогранника. РАЗВЕРТКА. МНОГОГРАННЫЕ УГЛЫ. ВЫПУКЛЫЕ МНОГОГРАННИКИ. ТЕОРЕМА ЭЙЛЕРА.</w:t>
      </w:r>
    </w:p>
    <w:p w:rsidR="00D80FCB" w:rsidRDefault="00D80FCB" w:rsidP="007203D2">
      <w:pPr>
        <w:pStyle w:val="ConsPlusNormal"/>
        <w:spacing w:line="276" w:lineRule="auto"/>
        <w:ind w:left="360"/>
        <w:jc w:val="both"/>
      </w:pPr>
      <w:r>
        <w:t>Призма, ее основания, боковые ребра, высота, боковая поверхность. Прямая и наклонная призма. Правильная призма. Параллелепипед. Куб.</w:t>
      </w:r>
    </w:p>
    <w:p w:rsidR="00D80FCB" w:rsidRDefault="00D80FCB" w:rsidP="007203D2">
      <w:pPr>
        <w:pStyle w:val="ConsPlusNormal"/>
        <w:spacing w:line="276" w:lineRule="auto"/>
        <w:ind w:left="360"/>
        <w:jc w:val="both"/>
      </w:pPr>
      <w:r>
        <w:t>Пирамида, ее основание, боковые ребра, высота, боковая поверхность. Треугольная пирамида. Правильная пирамида. Усеченная пирамида.</w:t>
      </w:r>
    </w:p>
    <w:p w:rsidR="00D80FCB" w:rsidRDefault="00D80FCB" w:rsidP="007203D2">
      <w:pPr>
        <w:pStyle w:val="ConsPlusNormal"/>
        <w:spacing w:line="276" w:lineRule="auto"/>
        <w:ind w:left="360"/>
        <w:jc w:val="both"/>
      </w:pPr>
      <w:r>
        <w:t>Симметрии в кубе, в параллелепипеде, в призме и пирамиде.</w:t>
      </w:r>
    </w:p>
    <w:p w:rsidR="00D80FCB" w:rsidRDefault="00D80FCB" w:rsidP="007203D2">
      <w:pPr>
        <w:pStyle w:val="ConsPlusNormal"/>
        <w:spacing w:line="276" w:lineRule="auto"/>
        <w:ind w:left="360"/>
        <w:jc w:val="both"/>
      </w:pPr>
      <w:r>
        <w:t>ПОНЯТИЕ О СИММЕТРИИ В ПРОСТРАНСТВЕ (ЦЕНТРАЛЬНАЯ, ОСЕВАЯ, ЗЕРКАЛЬНАЯ).</w:t>
      </w:r>
    </w:p>
    <w:p w:rsidR="00D80FCB" w:rsidRDefault="00D80FCB" w:rsidP="007203D2">
      <w:pPr>
        <w:pStyle w:val="ConsPlusNormal"/>
        <w:spacing w:line="276" w:lineRule="auto"/>
        <w:ind w:left="360"/>
        <w:jc w:val="both"/>
      </w:pPr>
      <w:r>
        <w:t>Сечения многогранников. Построение сечений.</w:t>
      </w:r>
    </w:p>
    <w:p w:rsidR="00D80FCB" w:rsidRDefault="00D80FCB" w:rsidP="007203D2">
      <w:pPr>
        <w:pStyle w:val="ConsPlusNormal"/>
        <w:spacing w:line="276" w:lineRule="auto"/>
        <w:ind w:left="360"/>
        <w:jc w:val="both"/>
      </w:pPr>
      <w:r>
        <w:t>Представление о правильных многогранниках (тетраэдр, куб, октаэдр, додекаэдр и икосаэдр).</w:t>
      </w:r>
    </w:p>
    <w:p w:rsidR="00D80FCB" w:rsidRDefault="00D80FCB" w:rsidP="007203D2">
      <w:pPr>
        <w:pStyle w:val="ConsPlusNormal"/>
        <w:spacing w:line="276" w:lineRule="auto"/>
        <w:ind w:left="360"/>
        <w:jc w:val="both"/>
      </w:pPr>
      <w: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D80FCB" w:rsidRDefault="00D80FCB" w:rsidP="007203D2">
      <w:pPr>
        <w:pStyle w:val="ConsPlusNormal"/>
        <w:spacing w:line="276" w:lineRule="auto"/>
        <w:ind w:left="360"/>
        <w:jc w:val="both"/>
      </w:pPr>
      <w:r>
        <w:t>Шар и сфера, их сечения. ЭЛЛИПС, ГИПЕРБОЛА, ПАРАБОЛА КАК СЕЧЕНИЯ КОНУСА. Касательная плоскость к сфере. СФЕРА, ВПИСАННАЯ В МНОГОГРАННИК, СФЕРА, ОПИСАННАЯ ОКОЛО МНОГОГРАННИКА.</w:t>
      </w:r>
    </w:p>
    <w:p w:rsidR="00D80FCB" w:rsidRDefault="00D80FCB" w:rsidP="007203D2">
      <w:pPr>
        <w:pStyle w:val="ConsPlusNormal"/>
        <w:spacing w:line="276" w:lineRule="auto"/>
        <w:ind w:left="360"/>
        <w:jc w:val="both"/>
      </w:pPr>
      <w:r>
        <w:t>ЦИЛИНДРИЧЕСКИЕ И КОНИЧЕСКИЕ ПОВЕРХНОСТИ.</w:t>
      </w:r>
    </w:p>
    <w:p w:rsidR="00D80FCB" w:rsidRDefault="00D80FCB" w:rsidP="007203D2">
      <w:pPr>
        <w:pStyle w:val="ConsPlusNormal"/>
        <w:spacing w:line="276" w:lineRule="auto"/>
        <w:ind w:left="360"/>
        <w:jc w:val="both"/>
      </w:pPr>
      <w:r>
        <w:t>Объемы тел и площади их поверхностей. ПОНЯТИЕ ОБ ОБЪЕМЕ ТЕЛА. ОТНОШЕНИЕ ОБЪЕМОВ ПОДОБНЫХ ТЕЛ.</w:t>
      </w:r>
    </w:p>
    <w:p w:rsidR="00D80FCB" w:rsidRDefault="00D80FCB" w:rsidP="007203D2">
      <w:pPr>
        <w:pStyle w:val="ConsPlusNormal"/>
        <w:spacing w:line="276" w:lineRule="auto"/>
        <w:ind w:left="360"/>
        <w:jc w:val="both"/>
      </w:pPr>
      <w:r>
        <w:t>Формулы объема куба,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D80FCB" w:rsidRDefault="00D80FCB" w:rsidP="007203D2">
      <w:pPr>
        <w:pStyle w:val="ConsPlusNormal"/>
        <w:spacing w:line="276" w:lineRule="auto"/>
        <w:ind w:left="360"/>
        <w:jc w:val="both"/>
      </w:pPr>
      <w: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D80FCB" w:rsidRDefault="00D80FCB" w:rsidP="007203D2">
      <w:pPr>
        <w:pStyle w:val="ConsPlusNormal"/>
        <w:spacing w:line="276" w:lineRule="auto"/>
        <w:ind w:left="360"/>
        <w:jc w:val="both"/>
      </w:pPr>
      <w: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lastRenderedPageBreak/>
        <w:t>ИНФОРМАТИКА И ИКТ (базовый уровень)</w:t>
      </w:r>
    </w:p>
    <w:p w:rsidR="00D80FCB" w:rsidRDefault="00D80FCB" w:rsidP="007203D2">
      <w:pPr>
        <w:pStyle w:val="ConsPlusNormal"/>
        <w:spacing w:line="276" w:lineRule="auto"/>
        <w:ind w:left="360"/>
        <w:jc w:val="both"/>
      </w:pPr>
      <w:r>
        <w:t>Информация и информационные процессы</w:t>
      </w:r>
    </w:p>
    <w:p w:rsidR="00D80FCB" w:rsidRDefault="00D80FCB" w:rsidP="007203D2">
      <w:pPr>
        <w:pStyle w:val="ConsPlusNormal"/>
        <w:spacing w:line="276" w:lineRule="auto"/>
        <w:ind w:left="360"/>
        <w:jc w:val="both"/>
      </w:pPr>
      <w: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D80FCB" w:rsidRDefault="00D80FCB" w:rsidP="007203D2">
      <w:pPr>
        <w:pStyle w:val="ConsPlusNormal"/>
        <w:spacing w:line="276" w:lineRule="auto"/>
        <w:ind w:left="360"/>
        <w:jc w:val="both"/>
      </w:pPr>
      <w:r>
        <w:t>Поиск и систематизация информации. Хранение информации; выбор способа хранения информации.</w:t>
      </w:r>
    </w:p>
    <w:p w:rsidR="00D80FCB" w:rsidRDefault="00D80FCB" w:rsidP="007203D2">
      <w:pPr>
        <w:pStyle w:val="ConsPlusNormal"/>
        <w:spacing w:line="276" w:lineRule="auto"/>
        <w:ind w:left="360"/>
        <w:jc w:val="both"/>
      </w:pPr>
      <w:r>
        <w:t>Передача информации в социальных, биологических и технических системах.</w:t>
      </w:r>
    </w:p>
    <w:p w:rsidR="00D80FCB" w:rsidRDefault="00D80FCB" w:rsidP="007203D2">
      <w:pPr>
        <w:pStyle w:val="ConsPlusNormal"/>
        <w:spacing w:line="276" w:lineRule="auto"/>
        <w:ind w:left="360"/>
        <w:jc w:val="both"/>
      </w:pPr>
      <w:r>
        <w:t>Преобразование информации на основе формальных правил. Алгоритмизация как необходимое условие его автоматизации.</w:t>
      </w:r>
    </w:p>
    <w:p w:rsidR="00D80FCB" w:rsidRDefault="00D80FCB" w:rsidP="007203D2">
      <w:pPr>
        <w:pStyle w:val="ConsPlusNormal"/>
        <w:spacing w:line="276" w:lineRule="auto"/>
        <w:ind w:left="360"/>
        <w:jc w:val="both"/>
      </w:pPr>
      <w:r>
        <w:t>Особенности запоминания, обработки и передачи информации человеком. Организация личной информационной среды. Защита информации.</w:t>
      </w:r>
    </w:p>
    <w:p w:rsidR="00D80FCB" w:rsidRDefault="00D80FCB" w:rsidP="007203D2">
      <w:pPr>
        <w:pStyle w:val="ConsPlusNormal"/>
        <w:spacing w:line="276" w:lineRule="auto"/>
        <w:ind w:left="360"/>
        <w:jc w:val="both"/>
      </w:pPr>
      <w:r>
        <w:t>Использование основных методов информатики и средств ИКТ при анализе процессов в обществе, природе и технике.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Информационные модели и системы</w:t>
      </w:r>
    </w:p>
    <w:p w:rsidR="00D80FCB" w:rsidRDefault="00D80FCB" w:rsidP="007203D2">
      <w:pPr>
        <w:pStyle w:val="ConsPlusNormal"/>
        <w:spacing w:line="276" w:lineRule="auto"/>
        <w:ind w:left="360"/>
        <w:jc w:val="both"/>
      </w:pPr>
      <w:r>
        <w:t>Информационные (нематериальные) модели. Использование информационных моделей в учебной и познавательной деятельности.</w:t>
      </w:r>
    </w:p>
    <w:p w:rsidR="00D80FCB" w:rsidRDefault="00D80FCB" w:rsidP="007203D2">
      <w:pPr>
        <w:pStyle w:val="ConsPlusNormal"/>
        <w:spacing w:line="276" w:lineRule="auto"/>
        <w:ind w:left="360"/>
        <w:jc w:val="both"/>
      </w:pPr>
      <w: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D80FCB" w:rsidRDefault="00D80FCB" w:rsidP="007203D2">
      <w:pPr>
        <w:pStyle w:val="ConsPlusNormal"/>
        <w:spacing w:line="276" w:lineRule="auto"/>
        <w:ind w:left="360"/>
        <w:jc w:val="both"/>
      </w:pPr>
      <w:r>
        <w:t>Оценка адекватности модели объекту и целям моделирования (на примерах задач различных предметных областей).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Компьютер как средство автоматизации информационных процессов</w:t>
      </w:r>
    </w:p>
    <w:p w:rsidR="00D80FCB" w:rsidRDefault="00D80FCB" w:rsidP="007203D2">
      <w:pPr>
        <w:pStyle w:val="ConsPlusNormal"/>
        <w:spacing w:line="276" w:lineRule="auto"/>
        <w:ind w:left="360"/>
        <w:jc w:val="both"/>
      </w:pPr>
      <w:r>
        <w:t>Аппаратное и программное обеспечение компьютера. Архитектуры современных компьютеров. Многообразие операционных систем.</w:t>
      </w:r>
    </w:p>
    <w:p w:rsidR="00D80FCB" w:rsidRDefault="00D80FCB" w:rsidP="007203D2">
      <w:pPr>
        <w:pStyle w:val="ConsPlusNormal"/>
        <w:spacing w:line="276" w:lineRule="auto"/>
        <w:ind w:left="360"/>
        <w:jc w:val="both"/>
      </w:pPr>
      <w:r>
        <w:t>Выбор конфигурации компьютера в зависимости от решаемой задачи.</w:t>
      </w:r>
    </w:p>
    <w:p w:rsidR="00D80FCB" w:rsidRDefault="00D80FCB" w:rsidP="007203D2">
      <w:pPr>
        <w:pStyle w:val="ConsPlusNormal"/>
        <w:spacing w:line="276" w:lineRule="auto"/>
        <w:ind w:left="360"/>
        <w:jc w:val="both"/>
      </w:pPr>
      <w:r>
        <w:t>Программные средства создания информационных объектов, организация личного информационного пространства, защиты информации.</w:t>
      </w:r>
    </w:p>
    <w:p w:rsidR="00D80FCB" w:rsidRDefault="00D80FCB" w:rsidP="007203D2">
      <w:pPr>
        <w:pStyle w:val="ConsPlusNormal"/>
        <w:spacing w:line="276" w:lineRule="auto"/>
        <w:ind w:left="360"/>
        <w:jc w:val="both"/>
      </w:pPr>
      <w:r>
        <w:t>Программные и аппаратные средства в различных видах профессиональной деятельности.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Средства и технологии создания и преобразования информационных объектов</w:t>
      </w:r>
    </w:p>
    <w:p w:rsidR="00D80FCB" w:rsidRDefault="00D80FCB" w:rsidP="007203D2">
      <w:pPr>
        <w:pStyle w:val="ConsPlusNormal"/>
        <w:spacing w:line="276" w:lineRule="auto"/>
        <w:ind w:left="360"/>
        <w:jc w:val="both"/>
      </w:pPr>
      <w: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D80FCB" w:rsidRDefault="00D80FCB" w:rsidP="007203D2">
      <w:pPr>
        <w:pStyle w:val="ConsPlusNormal"/>
        <w:spacing w:line="276" w:lineRule="auto"/>
        <w:ind w:left="360"/>
        <w:jc w:val="both"/>
      </w:pPr>
      <w: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w:t>
      </w:r>
      <w:r>
        <w:lastRenderedPageBreak/>
        <w:t>примере задач из различных предметных областей).</w:t>
      </w:r>
    </w:p>
    <w:p w:rsidR="00D80FCB" w:rsidRDefault="00D80FCB" w:rsidP="007203D2">
      <w:pPr>
        <w:pStyle w:val="ConsPlusNormal"/>
        <w:spacing w:line="276" w:lineRule="auto"/>
        <w:ind w:left="360"/>
        <w:jc w:val="both"/>
      </w:pPr>
      <w: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D80FCB" w:rsidRDefault="00D80FCB" w:rsidP="007203D2">
      <w:pPr>
        <w:pStyle w:val="ConsPlusNormal"/>
        <w:spacing w:line="276" w:lineRule="auto"/>
        <w:ind w:left="360"/>
        <w:jc w:val="both"/>
      </w:pPr>
      <w:r>
        <w:t>Базы данных. Системы управления базами данных. Создание, ведение и использование баз данных при решении учебных и практических задач.</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Средства и технологии обмена информацией с помощью компьютерных сетей (сетевые технологии)</w:t>
      </w:r>
    </w:p>
    <w:p w:rsidR="00D80FCB" w:rsidRDefault="00D80FCB" w:rsidP="007203D2">
      <w:pPr>
        <w:pStyle w:val="ConsPlusNormal"/>
        <w:spacing w:line="276" w:lineRule="auto"/>
        <w:ind w:left="360"/>
        <w:jc w:val="both"/>
      </w:pPr>
      <w: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Основы социальной информатики</w:t>
      </w:r>
    </w:p>
    <w:p w:rsidR="00D80FCB" w:rsidRDefault="00D80FCB" w:rsidP="007203D2">
      <w:pPr>
        <w:pStyle w:val="ConsPlusNormal"/>
        <w:spacing w:line="276" w:lineRule="auto"/>
        <w:ind w:left="360"/>
        <w:jc w:val="both"/>
      </w:pPr>
      <w:r>
        <w:t>ОСНОВНЫЕ ЭТАПЫ СТАНОВЛЕНИЯ ИНФОРМАЦИОННОГО ОБЩЕСТВА. Этические и правовые нормы информационной деятельности человека.</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ИНФОРМАТИКА И ИКТ (профильный уровень)</w:t>
      </w:r>
    </w:p>
    <w:p w:rsidR="00D80FCB" w:rsidRDefault="00D80FCB" w:rsidP="007203D2">
      <w:pPr>
        <w:pStyle w:val="ConsPlusNormal"/>
        <w:spacing w:line="276" w:lineRule="auto"/>
        <w:ind w:left="360"/>
        <w:jc w:val="both"/>
      </w:pPr>
      <w:r>
        <w:t>Информация и информационные процессы</w:t>
      </w:r>
    </w:p>
    <w:p w:rsidR="00D80FCB" w:rsidRDefault="00D80FCB" w:rsidP="007203D2">
      <w:pPr>
        <w:pStyle w:val="ConsPlusNormal"/>
        <w:spacing w:line="276" w:lineRule="auto"/>
        <w:ind w:left="360"/>
        <w:jc w:val="both"/>
      </w:pPr>
      <w:r>
        <w:t>Виды информационных процессов. Процесс передачи информации. Сигнал, кодирование, декодирование, искажение информации. Дискретное (цифровое) представление текстовой, графической, звуковой информации и видеоинформации. Скорость передачи информации. ВОСПРИЯТИЕ, ЗАПОМИНАНИЕ И ОБРАБОТКА ИНФОРМАЦИИ ЧЕЛОВЕКОМ, ПРЕДЕЛЫ ЧУВСТВИТЕЛЬНОСТИ И РАЗРЕШАЮЩЕЙ СПОСОБНОСТИ ОРГАНОВ ЧУВСТВ.</w:t>
      </w:r>
    </w:p>
    <w:p w:rsidR="00D80FCB" w:rsidRDefault="00D80FCB" w:rsidP="007203D2">
      <w:pPr>
        <w:pStyle w:val="ConsPlusNormal"/>
        <w:spacing w:line="276" w:lineRule="auto"/>
        <w:ind w:left="360"/>
        <w:jc w:val="both"/>
      </w:pPr>
      <w:r>
        <w:t>Системы, компоненты, состояние и взаимодействие компонентов. Информационное взаимодействие в системе, управление, обратная связь.</w:t>
      </w:r>
    </w:p>
    <w:p w:rsidR="00D80FCB" w:rsidRDefault="00D80FCB" w:rsidP="007203D2">
      <w:pPr>
        <w:pStyle w:val="ConsPlusNormal"/>
        <w:spacing w:line="276" w:lineRule="auto"/>
        <w:ind w:left="360"/>
        <w:jc w:val="both"/>
      </w:pPr>
      <w:r>
        <w:t>Модель в деятельности человека. Описание (информационная модель) реального объекта и процесса, соответствие описания объекту и целям описания. Схемы, таблицы, графики, формулы как описания. Использование описания (информационной модели) в процессе общения, практической деятельности, исследования.</w:t>
      </w:r>
    </w:p>
    <w:p w:rsidR="00D80FCB" w:rsidRDefault="00D80FCB" w:rsidP="007203D2">
      <w:pPr>
        <w:pStyle w:val="ConsPlusNormal"/>
        <w:spacing w:line="276" w:lineRule="auto"/>
        <w:ind w:left="360"/>
        <w:jc w:val="both"/>
      </w:pPr>
      <w:r>
        <w:t>Математические модели: примеры логических и алгоритмических языков, их использование для описания объектов и процессов живой и неживой природы и технологии, в том числе физических, биологических, экономических процессов, информационных процессов в технических, биологических и социальных системах. Использование сред имитационного моделирования (виртуальных лабораторий) для проведения компьютерного эксперимента в учебной деятельности.</w:t>
      </w:r>
    </w:p>
    <w:p w:rsidR="00D80FCB" w:rsidRDefault="00D80FCB" w:rsidP="007203D2">
      <w:pPr>
        <w:pStyle w:val="ConsPlusNormal"/>
        <w:spacing w:line="276" w:lineRule="auto"/>
        <w:ind w:left="360"/>
        <w:jc w:val="both"/>
      </w:pPr>
      <w:r>
        <w:t>Системы счисления.</w:t>
      </w:r>
    </w:p>
    <w:p w:rsidR="00D80FCB" w:rsidRDefault="00D80FCB" w:rsidP="007203D2">
      <w:pPr>
        <w:pStyle w:val="ConsPlusNormal"/>
        <w:spacing w:line="276" w:lineRule="auto"/>
        <w:ind w:left="360"/>
        <w:jc w:val="both"/>
      </w:pPr>
      <w:r>
        <w:t xml:space="preserve">Логика и алгоритмы. Высказывания, логические операции, кванторы, истинность высказывания. Цепочки (конечные последовательности), деревья, списки, графы, матрицы (массивы), псевдослучайные последовательности. Индуктивное </w:t>
      </w:r>
      <w:r>
        <w:lastRenderedPageBreak/>
        <w:t>определение объектов. Вычислимые функции, полнота формализации понятия вычислимости, универсальная вычислимая функция; ДИАГОНАЛЬНОЕ ДОКАЗАТЕЛЬСТВО НЕСУЩЕСТВОВАНИЯ. ВЫИГРЫШНЫЕ СТРАТЕГИИ. СЛОЖНОСТЬ ВЫЧИСЛЕНИЯ; ПРОБЛЕМА ПЕРЕБОРА. ЗАДАНИЕ ВЫЧИСЛИМОЙ ФУНКЦИИ СИСТЕМОЙ УРАВНЕНИЙ. СЛОЖНОСТЬ ОПИСАНИЯ. Кодирование с исправлением ошибок. Сортировка.</w:t>
      </w:r>
    </w:p>
    <w:p w:rsidR="00D80FCB" w:rsidRDefault="00D80FCB" w:rsidP="007203D2">
      <w:pPr>
        <w:pStyle w:val="ConsPlusNormal"/>
        <w:spacing w:line="276" w:lineRule="auto"/>
        <w:ind w:left="360"/>
        <w:jc w:val="both"/>
      </w:pPr>
      <w:r>
        <w:t>Элементы теории алгоритмов. Формализация понятия алгоритма. Вычислимость. Эквивалентность алгоритмических моделей. Построение алгоритмов и практические вычисления.</w:t>
      </w:r>
    </w:p>
    <w:p w:rsidR="00D80FCB" w:rsidRDefault="00D80FCB" w:rsidP="007203D2">
      <w:pPr>
        <w:pStyle w:val="ConsPlusNormal"/>
        <w:spacing w:line="276" w:lineRule="auto"/>
        <w:ind w:left="360"/>
        <w:jc w:val="both"/>
      </w:pPr>
      <w:r>
        <w:t>Язык программирования. Типы данных. Основные конструкции языка программирования. Система программирования. Основные этапы разработки программ. Разбиение задачи на подзадачи.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Информационная деятельность человека</w:t>
      </w:r>
    </w:p>
    <w:p w:rsidR="00D80FCB" w:rsidRDefault="00D80FCB" w:rsidP="007203D2">
      <w:pPr>
        <w:pStyle w:val="ConsPlusNormal"/>
        <w:spacing w:line="276" w:lineRule="auto"/>
        <w:ind w:left="360"/>
        <w:jc w:val="both"/>
      </w:pPr>
      <w:r>
        <w:t>Виды профессиональной информационной деятельности человека, используемые инструменты (технические средства и информационные ресурсы). Профессии, связанные с построением математических и компьютерных моделей, программированием, обеспечением информационной деятельности индивидуумов и организаций. Роль информации в современном обществе и его структурах: экономической, социальной, культурной, образовательной. Информационные ресурсы и каналы государства, общества, организации, их структура. Образовательные информационные ресурсы.</w:t>
      </w:r>
    </w:p>
    <w:p w:rsidR="00D80FCB" w:rsidRDefault="00D80FCB" w:rsidP="007203D2">
      <w:pPr>
        <w:pStyle w:val="ConsPlusNormal"/>
        <w:spacing w:line="276" w:lineRule="auto"/>
        <w:ind w:left="360"/>
        <w:jc w:val="both"/>
      </w:pPr>
      <w:r>
        <w:t>Экономика информационной сферы. Стоимостные характеристики информационной деятельности.</w:t>
      </w:r>
    </w:p>
    <w:p w:rsidR="00D80FCB" w:rsidRDefault="00D80FCB" w:rsidP="007203D2">
      <w:pPr>
        <w:pStyle w:val="ConsPlusNormal"/>
        <w:spacing w:line="276" w:lineRule="auto"/>
        <w:ind w:left="360"/>
        <w:jc w:val="both"/>
      </w:pPr>
      <w:r>
        <w:t>Информационная этика и право, информационная безопасность. Правовые нормы, относящиеся к информации, правонарушения в информационной сфере, меры их предотвращения.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Средства ИКТ</w:t>
      </w:r>
    </w:p>
    <w:p w:rsidR="00D80FCB" w:rsidRDefault="00D80FCB" w:rsidP="007203D2">
      <w:pPr>
        <w:pStyle w:val="ConsPlusNormal"/>
        <w:spacing w:line="276" w:lineRule="auto"/>
        <w:ind w:left="360"/>
        <w:jc w:val="both"/>
      </w:pPr>
      <w:r>
        <w:t>Архитектура компьютеров и компьютерных сетей. Программная и аппаратная организация компьютеров и компьютерных систем. Виды программного обеспечения. Операционные системы. Понятие о системном администрировании.</w:t>
      </w:r>
    </w:p>
    <w:p w:rsidR="00D80FCB" w:rsidRDefault="00D80FCB" w:rsidP="007203D2">
      <w:pPr>
        <w:pStyle w:val="ConsPlusNormal"/>
        <w:spacing w:line="276" w:lineRule="auto"/>
        <w:ind w:left="360"/>
        <w:jc w:val="both"/>
      </w:pPr>
      <w:r>
        <w:t>Безопасность, гигиена, эргономика, ресурсосбережение, технологические требования при эксплуатации компьютерного рабочего места. Типичные неисправности и трудности в использовании ИКТ. Комплектация компьютерного рабочего места в соответствии с целями его использования.</w:t>
      </w:r>
    </w:p>
    <w:p w:rsidR="00D80FCB" w:rsidRDefault="00D80FCB" w:rsidP="007203D2">
      <w:pPr>
        <w:pStyle w:val="ConsPlusNormal"/>
        <w:spacing w:line="276" w:lineRule="auto"/>
        <w:ind w:left="360"/>
        <w:jc w:val="both"/>
      </w:pPr>
      <w:r>
        <w:t>Оценка числовых параметров информационных объектов и процессов, характерных для выбранной области деятельности.</w:t>
      </w:r>
    </w:p>
    <w:p w:rsidR="00D80FCB" w:rsidRDefault="00D80FCB" w:rsidP="007203D2">
      <w:pPr>
        <w:pStyle w:val="ConsPlusNormal"/>
        <w:spacing w:line="276" w:lineRule="auto"/>
        <w:ind w:left="360"/>
        <w:jc w:val="both"/>
      </w:pPr>
      <w:r>
        <w:t>Профилактика оборудования.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Технологии создания и обработки текстовой информации</w:t>
      </w:r>
    </w:p>
    <w:p w:rsidR="00D80FCB" w:rsidRDefault="00D80FCB" w:rsidP="007203D2">
      <w:pPr>
        <w:pStyle w:val="ConsPlusNormal"/>
        <w:spacing w:line="276" w:lineRule="auto"/>
        <w:ind w:left="360"/>
        <w:jc w:val="both"/>
      </w:pPr>
      <w:r>
        <w:t>Понятие о настольных издательских системах. Создание компьютерных публикаций.</w:t>
      </w:r>
    </w:p>
    <w:p w:rsidR="00D80FCB" w:rsidRDefault="00D80FCB" w:rsidP="007203D2">
      <w:pPr>
        <w:pStyle w:val="ConsPlusNormal"/>
        <w:spacing w:line="276" w:lineRule="auto"/>
        <w:ind w:left="360"/>
        <w:jc w:val="both"/>
      </w:pPr>
      <w:r>
        <w:t xml:space="preserve">Использование готовых и создание собственных шаблонов. Использование систем проверки орфографии и грамматики. Тезаурусы. Использование систем двуязычного </w:t>
      </w:r>
      <w:r>
        <w:lastRenderedPageBreak/>
        <w:t>перевода и электронных словарей. Коллективная работа над текстом, в том числе в локальной компьютерной сети. Использование цифрового оборудования.</w:t>
      </w:r>
    </w:p>
    <w:p w:rsidR="00D80FCB" w:rsidRDefault="00D80FCB" w:rsidP="007203D2">
      <w:pPr>
        <w:pStyle w:val="ConsPlusNormal"/>
        <w:spacing w:line="276" w:lineRule="auto"/>
        <w:ind w:left="360"/>
        <w:jc w:val="both"/>
      </w:pPr>
      <w:r>
        <w:t>Использование специализированных средств редактирования математических текстов и графического представления математических объектов.</w:t>
      </w:r>
    </w:p>
    <w:p w:rsidR="00D80FCB" w:rsidRDefault="00D80FCB" w:rsidP="007203D2">
      <w:pPr>
        <w:pStyle w:val="ConsPlusNormal"/>
        <w:spacing w:line="276" w:lineRule="auto"/>
        <w:ind w:left="360"/>
        <w:jc w:val="both"/>
      </w:pPr>
      <w:r>
        <w:t>Использование систем распознавания текстов.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Технология создания и обработки графической и мультимедийной информации</w:t>
      </w:r>
    </w:p>
    <w:p w:rsidR="00D80FCB" w:rsidRDefault="00D80FCB" w:rsidP="007203D2">
      <w:pPr>
        <w:pStyle w:val="ConsPlusNormal"/>
        <w:spacing w:line="276" w:lineRule="auto"/>
        <w:ind w:left="360"/>
        <w:jc w:val="both"/>
      </w:pPr>
      <w:r>
        <w:t>Представление о системах автоматизированного проектирования конструкторских работ, средах компьютерного дизайна и мультимедийных средах. Форматы графических и звуковых объектов. Ввод и обработка графических объектов. Ввод и обработка звуковых объектов.</w:t>
      </w:r>
    </w:p>
    <w:p w:rsidR="00D80FCB" w:rsidRDefault="00D80FCB" w:rsidP="007203D2">
      <w:pPr>
        <w:pStyle w:val="ConsPlusNormal"/>
        <w:spacing w:line="276" w:lineRule="auto"/>
        <w:ind w:left="360"/>
        <w:jc w:val="both"/>
      </w:pPr>
      <w:r>
        <w:t>Использование инструментов специального программного обеспечения и цифрового оборудования.</w:t>
      </w:r>
    </w:p>
    <w:p w:rsidR="00D80FCB" w:rsidRDefault="00D80FCB" w:rsidP="007203D2">
      <w:pPr>
        <w:pStyle w:val="ConsPlusNormal"/>
        <w:spacing w:line="276" w:lineRule="auto"/>
        <w:ind w:left="360"/>
        <w:jc w:val="both"/>
      </w:pPr>
      <w:r>
        <w:t>Создание графических комплексных объектов для различных предметных областей: преобразования, эффекты, конструирование. Создание и преобразование звуковых и аудиовизуальных объектов.</w:t>
      </w:r>
    </w:p>
    <w:p w:rsidR="00D80FCB" w:rsidRDefault="00D80FCB" w:rsidP="007203D2">
      <w:pPr>
        <w:pStyle w:val="ConsPlusNormal"/>
        <w:spacing w:line="276" w:lineRule="auto"/>
        <w:ind w:left="360"/>
        <w:jc w:val="both"/>
      </w:pPr>
      <w:r>
        <w:t>Создание презентаций, выполнение учебных творческих и конструкторских работ.</w:t>
      </w:r>
    </w:p>
    <w:p w:rsidR="00D80FCB" w:rsidRDefault="00D80FCB" w:rsidP="007203D2">
      <w:pPr>
        <w:pStyle w:val="ConsPlusNormal"/>
        <w:spacing w:line="276" w:lineRule="auto"/>
        <w:ind w:left="360"/>
        <w:jc w:val="both"/>
      </w:pPr>
      <w:r>
        <w:t>ОПЫТНЫЕ РАБОТЫ В ОБЛАСТИ КАРТОГРАФИИ, ИСПОЛЬЗОВАНИЕ ГЕОИНФОРМАЦИОННЫХ СИСТЕМ В ИССЛЕДОВАНИИ ЭКОЛОГИЧЕСКИХ И КЛИМАТИЧЕСКИХ ПРОЦЕССОВ, ГОРОДСКОГО И СЕЛЬСКОГО ХОЗЯЙСТВА.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Обработка числовой информации</w:t>
      </w:r>
    </w:p>
    <w:p w:rsidR="00D80FCB" w:rsidRDefault="00D80FCB" w:rsidP="007203D2">
      <w:pPr>
        <w:pStyle w:val="ConsPlusNormal"/>
        <w:spacing w:line="276" w:lineRule="auto"/>
        <w:ind w:left="360"/>
        <w:jc w:val="both"/>
      </w:pPr>
      <w:r>
        <w:t>Математическая обработка статистических данных, результатов эксперимента, в том числе с использованием компьютерных датчиков. Использование динамических (электронных) таблиц для выполнения учебных заданий из различных предметных областей: обработка результатов естественнонаучного и математического эксперимента, экономических и экологических наблюдений, социальных опросов, учета индивидуальных показателей учебной деятельности. Примеры простейших задач бухгалтерского учета, планирования и учета средств.</w:t>
      </w:r>
    </w:p>
    <w:p w:rsidR="00D80FCB" w:rsidRDefault="00D80FCB" w:rsidP="007203D2">
      <w:pPr>
        <w:pStyle w:val="ConsPlusNormal"/>
        <w:spacing w:line="276" w:lineRule="auto"/>
        <w:ind w:left="360"/>
        <w:jc w:val="both"/>
      </w:pPr>
      <w:r>
        <w:t>Использование инструментов решения статистических и расчетно-графических задач. Обработка числовой информации на примерах задач по учету и планированию.</w:t>
      </w:r>
    </w:p>
    <w:p w:rsidR="00D80FCB" w:rsidRDefault="00D80FCB" w:rsidP="00D465C8">
      <w:pPr>
        <w:pStyle w:val="ConsPlusNormal"/>
        <w:ind w:left="360"/>
        <w:jc w:val="both"/>
      </w:pPr>
    </w:p>
    <w:p w:rsidR="00D80FCB" w:rsidRDefault="00D80FCB" w:rsidP="007203D2">
      <w:pPr>
        <w:pStyle w:val="ConsPlusNormal"/>
        <w:spacing w:line="276" w:lineRule="auto"/>
        <w:ind w:left="360"/>
        <w:jc w:val="both"/>
      </w:pPr>
      <w:r>
        <w:t>Технологии поиска и хранения информации</w:t>
      </w:r>
    </w:p>
    <w:p w:rsidR="00D80FCB" w:rsidRDefault="00D80FCB" w:rsidP="007203D2">
      <w:pPr>
        <w:pStyle w:val="ConsPlusNormal"/>
        <w:spacing w:line="276" w:lineRule="auto"/>
        <w:ind w:left="360"/>
        <w:jc w:val="both"/>
      </w:pPr>
      <w:r>
        <w:t>Представление о системах управления базами данных, поисковых системах в компьютерных сетях, библиотечных информационных системах. Компьютерные архивы информации: электронные каталоги, базы данных. Организация баз данных. Примеры баз данных: юридические, библиотечные, здравоохранения, налоговые, социальные, кадровые. Использование инструментов системы управления базами данных для формирования примера базы данных учащихся в школе.</w:t>
      </w:r>
    </w:p>
    <w:p w:rsidR="00D80FCB" w:rsidRDefault="00D80FCB" w:rsidP="007203D2">
      <w:pPr>
        <w:pStyle w:val="ConsPlusNormal"/>
        <w:spacing w:line="276" w:lineRule="auto"/>
        <w:ind w:left="360"/>
        <w:jc w:val="both"/>
      </w:pPr>
      <w:r>
        <w:t>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 Правила цитирования источников информации.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lastRenderedPageBreak/>
        <w:t>Телекоммуникационные технологии</w:t>
      </w:r>
    </w:p>
    <w:p w:rsidR="00D80FCB" w:rsidRDefault="00D80FCB" w:rsidP="007203D2">
      <w:pPr>
        <w:pStyle w:val="ConsPlusNormal"/>
        <w:spacing w:line="276" w:lineRule="auto"/>
        <w:ind w:left="360"/>
        <w:jc w:val="both"/>
      </w:pPr>
      <w:r>
        <w:t>Представления о средствах телекоммуникационных технологий: электронная почта, чат, телеконференции, форумы, телемосты, интернет-телефония. Специальное программное обеспечение средств телекоммуникационных технологий. Использование средств телекоммуникаций в коллективной деятельности. Технологии и средства защиты информации в глобальной и локальной компьютерных сетях от разрушения, несанкционированного доступа. Правила подписки на антивирусные программы и их настройка на автоматическую проверку сообщений.</w:t>
      </w:r>
    </w:p>
    <w:p w:rsidR="00D80FCB" w:rsidRDefault="00D80FCB" w:rsidP="007203D2">
      <w:pPr>
        <w:pStyle w:val="ConsPlusNormal"/>
        <w:spacing w:line="276" w:lineRule="auto"/>
        <w:ind w:left="360"/>
        <w:jc w:val="both"/>
      </w:pPr>
      <w:r>
        <w:t>Инструменты создания информационных объектов для Интернета. Методы и средства создания и сопровождения сайта.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Технологии управления, планирования и организации деятельности</w:t>
      </w:r>
    </w:p>
    <w:p w:rsidR="00D80FCB" w:rsidRDefault="00D80FCB" w:rsidP="007203D2">
      <w:pPr>
        <w:pStyle w:val="ConsPlusNormal"/>
        <w:spacing w:line="276" w:lineRule="auto"/>
        <w:ind w:left="360"/>
        <w:jc w:val="both"/>
      </w:pPr>
      <w:r>
        <w:t>Технологии автоматизированного управления в учебной среде. Технологии управления, планирования и организации деятельности человека. Создание организационных диаграмм и расписаний. Автоматизация контроля их выполнения.</w:t>
      </w:r>
    </w:p>
    <w:p w:rsidR="00D80FCB" w:rsidRDefault="00D80FCB" w:rsidP="007203D2">
      <w:pPr>
        <w:pStyle w:val="ConsPlusNormal"/>
        <w:spacing w:line="276" w:lineRule="auto"/>
        <w:ind w:left="360"/>
        <w:jc w:val="both"/>
      </w:pPr>
      <w:r>
        <w:t>Системы автоматического тестирования и контроля знаний. Использование тестирующих систем в учебной деятельности. Инструменты создания простых тестов и учета результатов тестирования.</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ИСТОРИЯ (базовый уровень)</w:t>
      </w:r>
    </w:p>
    <w:p w:rsidR="00D80FCB" w:rsidRDefault="00D80FCB" w:rsidP="007203D2">
      <w:pPr>
        <w:pStyle w:val="ConsPlusNormal"/>
        <w:spacing w:line="276" w:lineRule="auto"/>
        <w:ind w:left="360"/>
        <w:jc w:val="both"/>
      </w:pPr>
      <w:r>
        <w:t>История как наука</w:t>
      </w:r>
    </w:p>
    <w:p w:rsidR="00D80FCB" w:rsidRDefault="00D80FCB" w:rsidP="007203D2">
      <w:pPr>
        <w:pStyle w:val="ConsPlusNormal"/>
        <w:spacing w:line="276" w:lineRule="auto"/>
        <w:ind w:left="360"/>
        <w:jc w:val="both"/>
      </w:pPr>
      <w:r>
        <w:t>История в системе гуманитарных наук. ОСНОВНЫЕ КОНЦЕПЦИИ ИСТОРИЧЕСКОГО РАЗВИТИЯ ЧЕЛОВЕЧЕСТВА.</w:t>
      </w:r>
    </w:p>
    <w:p w:rsidR="00D80FCB" w:rsidRDefault="00D80FCB" w:rsidP="007203D2">
      <w:pPr>
        <w:pStyle w:val="ConsPlusNormal"/>
        <w:spacing w:line="276" w:lineRule="auto"/>
        <w:ind w:left="360"/>
        <w:jc w:val="both"/>
      </w:pPr>
      <w:r>
        <w:t>Проблема достоверности и фальсификации исторических знаний.</w:t>
      </w:r>
    </w:p>
    <w:p w:rsidR="00D80FCB" w:rsidRDefault="00D80FCB" w:rsidP="007203D2">
      <w:pPr>
        <w:pStyle w:val="ConsPlusNormal"/>
        <w:spacing w:line="276" w:lineRule="auto"/>
        <w:ind w:left="360"/>
        <w:jc w:val="both"/>
      </w:pPr>
      <w:r>
        <w:t>(абзац введен Приказом Минобрнауки России от 24.01.2012 N 39)</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Всеобщая история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Древнейшая стадия истории человечества</w:t>
      </w:r>
    </w:p>
    <w:p w:rsidR="00D80FCB" w:rsidRDefault="00D80FCB" w:rsidP="007203D2">
      <w:pPr>
        <w:pStyle w:val="ConsPlusNormal"/>
        <w:spacing w:line="276" w:lineRule="auto"/>
        <w:ind w:left="360"/>
        <w:jc w:val="both"/>
      </w:pPr>
      <w:r>
        <w:t>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Цивилизации Древнего мира и Средневековья</w:t>
      </w:r>
    </w:p>
    <w:p w:rsidR="00D80FCB" w:rsidRDefault="00D80FCB" w:rsidP="007203D2">
      <w:pPr>
        <w:pStyle w:val="ConsPlusNormal"/>
        <w:spacing w:line="276" w:lineRule="auto"/>
        <w:ind w:left="360"/>
        <w:jc w:val="both"/>
      </w:pPr>
      <w: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D80FCB" w:rsidRDefault="00D80FCB" w:rsidP="007203D2">
      <w:pPr>
        <w:pStyle w:val="ConsPlusNormal"/>
        <w:spacing w:line="276" w:lineRule="auto"/>
        <w:ind w:left="360"/>
        <w:jc w:val="both"/>
      </w:pPr>
      <w:r>
        <w:t>Античные цивилизации Средиземноморья. ФОРМИРОВАНИЕ НАУЧНОЙ ФОРМЫ МЫШЛЕНИЯ В АНТИЧНОМ ОБЩЕСТВЕ.</w:t>
      </w:r>
    </w:p>
    <w:p w:rsidR="00D80FCB" w:rsidRDefault="00D80FCB" w:rsidP="007203D2">
      <w:pPr>
        <w:pStyle w:val="ConsPlusNormal"/>
        <w:spacing w:line="276" w:lineRule="auto"/>
        <w:ind w:left="360"/>
        <w:jc w:val="both"/>
      </w:pPr>
      <w: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D80FCB" w:rsidRDefault="00D80FCB" w:rsidP="007203D2">
      <w:pPr>
        <w:pStyle w:val="ConsPlusNormal"/>
        <w:spacing w:line="276" w:lineRule="auto"/>
        <w:ind w:left="360"/>
        <w:jc w:val="both"/>
      </w:pPr>
      <w:r>
        <w:lastRenderedPageBreak/>
        <w:t>Возникновение исламской цивилизации. Исламская духовная культура и философская мысль в эпоху Средневековья.</w:t>
      </w:r>
    </w:p>
    <w:p w:rsidR="00D80FCB" w:rsidRDefault="00D80FCB" w:rsidP="007203D2">
      <w:pPr>
        <w:pStyle w:val="ConsPlusNormal"/>
        <w:spacing w:line="276" w:lineRule="auto"/>
        <w:ind w:left="360"/>
        <w:jc w:val="both"/>
      </w:pPr>
      <w: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Новое время: эпоха модернизации</w:t>
      </w:r>
    </w:p>
    <w:p w:rsidR="00D80FCB" w:rsidRDefault="00D80FCB" w:rsidP="007203D2">
      <w:pPr>
        <w:pStyle w:val="ConsPlusNormal"/>
        <w:spacing w:line="276" w:lineRule="auto"/>
        <w:ind w:left="360"/>
        <w:jc w:val="both"/>
      </w:pPr>
      <w:r>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D80FCB" w:rsidRDefault="00D80FCB" w:rsidP="007203D2">
      <w:pPr>
        <w:pStyle w:val="ConsPlusNormal"/>
        <w:spacing w:line="276" w:lineRule="auto"/>
        <w:ind w:left="360"/>
        <w:jc w:val="both"/>
      </w:pPr>
      <w:r>
        <w:t>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идейно-политических течений. Становление гражданского общества.</w:t>
      </w:r>
    </w:p>
    <w:p w:rsidR="00D80FCB" w:rsidRDefault="00D80FCB" w:rsidP="007203D2">
      <w:pPr>
        <w:pStyle w:val="ConsPlusNormal"/>
        <w:spacing w:line="276" w:lineRule="auto"/>
        <w:ind w:left="360"/>
        <w:jc w:val="both"/>
      </w:pPr>
      <w:r>
        <w:t>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D80FCB" w:rsidRDefault="00D80FCB" w:rsidP="007203D2">
      <w:pPr>
        <w:pStyle w:val="ConsPlusNormal"/>
        <w:spacing w:line="276" w:lineRule="auto"/>
        <w:ind w:left="360"/>
        <w:jc w:val="both"/>
      </w:pPr>
      <w:r>
        <w:t>ТРАДИЦИОННЫЕ ОБЩЕСТВА ВОСТОКА В УСЛОВИЯХ ЕВРОПЕЙСКОЙ КОЛОНИАЛЬНОЙ ЭКСПАНСИИ.</w:t>
      </w:r>
    </w:p>
    <w:p w:rsidR="00D80FCB" w:rsidRDefault="00D80FCB" w:rsidP="007203D2">
      <w:pPr>
        <w:pStyle w:val="ConsPlusNormal"/>
        <w:spacing w:line="276" w:lineRule="auto"/>
        <w:ind w:left="360"/>
        <w:jc w:val="both"/>
      </w:pPr>
      <w:r>
        <w:t>ЭВОЛЮЦИЯ СИСТЕМЫ МЕЖДУНАРОДНЫХ ОТНОШЕНИЙ В КОНЦЕ XV - СЕРЕДИНЕ XIX ВВ.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От Новой к Новейшей истории: пути развития индустриального общества</w:t>
      </w:r>
    </w:p>
    <w:p w:rsidR="00D80FCB" w:rsidRDefault="00D80FCB" w:rsidP="007203D2">
      <w:pPr>
        <w:pStyle w:val="ConsPlusNormal"/>
        <w:spacing w:line="276" w:lineRule="auto"/>
        <w:ind w:left="360"/>
        <w:jc w:val="both"/>
      </w:pPr>
      <w:r>
        <w:t>Научно-технический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D80FCB" w:rsidRDefault="00D80FCB" w:rsidP="007203D2">
      <w:pPr>
        <w:pStyle w:val="ConsPlusNormal"/>
        <w:spacing w:line="276" w:lineRule="auto"/>
        <w:ind w:left="360"/>
        <w:jc w:val="both"/>
      </w:pPr>
      <w:r>
        <w:t>Кризис классических идеологий на рубеже XIX - 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ФЕМИНИСТСКОЕ ДВИЖЕНИЯ. ПРОБЛЕМА ПОЛИТИЧЕСКОГО ТЕРРОРИЗМА.</w:t>
      </w:r>
    </w:p>
    <w:p w:rsidR="00D80FCB" w:rsidRDefault="00D80FCB" w:rsidP="007203D2">
      <w:pPr>
        <w:pStyle w:val="ConsPlusNormal"/>
        <w:spacing w:line="276" w:lineRule="auto"/>
        <w:ind w:left="360"/>
        <w:jc w:val="both"/>
      </w:pPr>
      <w:r>
        <w:t>Системный кризис индустриального общества на рубеже 1960-х - 1970-х гг.</w:t>
      </w:r>
    </w:p>
    <w:p w:rsidR="00D80FCB" w:rsidRDefault="00D80FCB" w:rsidP="007203D2">
      <w:pPr>
        <w:pStyle w:val="ConsPlusNormal"/>
        <w:spacing w:line="276" w:lineRule="auto"/>
        <w:ind w:left="360"/>
        <w:jc w:val="both"/>
      </w:pPr>
      <w:r>
        <w:t xml:space="preserve">Модели ускоренной модернизации в XX в. Историческая природа тоталитаризма и </w:t>
      </w:r>
      <w:r>
        <w:lastRenderedPageBreak/>
        <w:t>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D80FCB" w:rsidRDefault="00D80FCB" w:rsidP="007203D2">
      <w:pPr>
        <w:pStyle w:val="ConsPlusNormal"/>
        <w:spacing w:line="276" w:lineRule="auto"/>
        <w:ind w:left="360"/>
        <w:jc w:val="both"/>
      </w:pPr>
      <w:r>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D80FCB" w:rsidRDefault="00D80FCB" w:rsidP="007203D2">
      <w:pPr>
        <w:pStyle w:val="ConsPlusNormal"/>
        <w:spacing w:line="276" w:lineRule="auto"/>
        <w:ind w:left="360"/>
        <w:jc w:val="both"/>
      </w:pPr>
      <w:r>
        <w:t>ОСНОВНЫЕ ЭТАПЫ РАЗВИТИЯ СИСТЕМЫ МЕЖДУНАРОДНЫХ ОТНОШЕНИЙ В КОНЦЕ XIX - СЕРЕДИНЕ XX ВВ. Мировые войны в истории человечества: СОЦИАЛЬНО-ПСИХОЛОГИЧЕСКИЕ, ДЕМОГРАФИЧЕСКИЕ, экономические и политические причины и последствия.</w:t>
      </w:r>
    </w:p>
    <w:p w:rsidR="00D80FCB" w:rsidRDefault="00D80FCB" w:rsidP="007203D2">
      <w:pPr>
        <w:pStyle w:val="ConsPlusNormal"/>
        <w:spacing w:line="276" w:lineRule="auto"/>
        <w:ind w:left="360"/>
        <w:jc w:val="both"/>
      </w:pPr>
      <w: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Человечество на этапе перехода к информационному обществу</w:t>
      </w:r>
    </w:p>
    <w:p w:rsidR="00D80FCB" w:rsidRDefault="00D80FCB" w:rsidP="007203D2">
      <w:pPr>
        <w:pStyle w:val="ConsPlusNormal"/>
        <w:spacing w:line="276" w:lineRule="auto"/>
        <w:ind w:left="360"/>
        <w:jc w:val="both"/>
      </w:pPr>
      <w: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D80FCB" w:rsidRDefault="00D80FCB" w:rsidP="007203D2">
      <w:pPr>
        <w:pStyle w:val="ConsPlusNormal"/>
        <w:spacing w:line="276" w:lineRule="auto"/>
        <w:ind w:left="360"/>
        <w:jc w:val="both"/>
      </w:pPr>
      <w:r>
        <w:t>КРИЗИС ПОЛИТИЧЕСКОЙ ИДЕОЛОГИИ НА РУБЕЖЕ XX - XXI ВВ.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D80FCB" w:rsidRDefault="00D80FCB" w:rsidP="007203D2">
      <w:pPr>
        <w:pStyle w:val="ConsPlusNormal"/>
        <w:spacing w:line="276" w:lineRule="auto"/>
        <w:ind w:left="360"/>
        <w:jc w:val="both"/>
      </w:pPr>
      <w: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История России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История России - часть всемирной истории.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Народы и древнейшие государства на территории России</w:t>
      </w:r>
    </w:p>
    <w:p w:rsidR="00D80FCB" w:rsidRDefault="00D80FCB" w:rsidP="007203D2">
      <w:pPr>
        <w:pStyle w:val="ConsPlusNormal"/>
        <w:spacing w:line="276" w:lineRule="auto"/>
        <w:ind w:left="360"/>
        <w:jc w:val="both"/>
      </w:pPr>
      <w:r>
        <w:t xml:space="preserve">ПЕРЕХОД ОТ ПРИСВАИВАЮЩЕГО ХОЗЯЙСТВА К ПРОИЗВОДЯЩЕМУ. </w:t>
      </w:r>
      <w:r>
        <w:lastRenderedPageBreak/>
        <w:t>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Русь в IX - начале XII вв.</w:t>
      </w:r>
    </w:p>
    <w:p w:rsidR="00D80FCB" w:rsidRDefault="00D80FCB" w:rsidP="007203D2">
      <w:pPr>
        <w:pStyle w:val="ConsPlusNormal"/>
        <w:spacing w:line="276" w:lineRule="auto"/>
        <w:ind w:left="360"/>
        <w:jc w:val="both"/>
      </w:pPr>
      <w: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D80FCB" w:rsidRDefault="00D80FCB" w:rsidP="007203D2">
      <w:pPr>
        <w:pStyle w:val="ConsPlusNormal"/>
        <w:spacing w:line="276" w:lineRule="auto"/>
        <w:ind w:left="360"/>
        <w:jc w:val="both"/>
      </w:pPr>
      <w: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Русские земли и княжества в XII - середине XV вв.</w:t>
      </w:r>
    </w:p>
    <w:p w:rsidR="00D80FCB" w:rsidRDefault="00D80FCB" w:rsidP="007203D2">
      <w:pPr>
        <w:pStyle w:val="ConsPlusNormal"/>
        <w:spacing w:line="276" w:lineRule="auto"/>
        <w:ind w:left="360"/>
        <w:jc w:val="both"/>
      </w:pPr>
      <w:r>
        <w:t>Причины распада Древнерусского государства. Крупнейшие земли и княжества. Монархии и республики. РУСЬ И СТЕПЬ. ИДЕЯ ЕДИНСТВА РУССКОЙ ЗЕМЛИ.</w:t>
      </w:r>
    </w:p>
    <w:p w:rsidR="00D80FCB" w:rsidRDefault="00D80FCB" w:rsidP="007203D2">
      <w:pPr>
        <w:pStyle w:val="ConsPlusNormal"/>
        <w:spacing w:line="276" w:lineRule="auto"/>
        <w:ind w:left="360"/>
        <w:jc w:val="both"/>
      </w:pPr>
      <w: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D80FCB" w:rsidRDefault="00D80FCB" w:rsidP="007203D2">
      <w:pPr>
        <w:pStyle w:val="ConsPlusNormal"/>
        <w:spacing w:line="276" w:lineRule="auto"/>
        <w:ind w:left="360"/>
        <w:jc w:val="both"/>
      </w:pPr>
      <w:r>
        <w:t>Восстановление экономики русских земель. Формы землевладения и категории населения. РОЛЬ ГОРОДОВ В ОБЪЕДИНИТЕЛЬНОМ ПРОЦЕССЕ.</w:t>
      </w:r>
    </w:p>
    <w:p w:rsidR="00D80FCB" w:rsidRDefault="00D80FCB" w:rsidP="007203D2">
      <w:pPr>
        <w:pStyle w:val="ConsPlusNormal"/>
        <w:spacing w:line="276" w:lineRule="auto"/>
        <w:ind w:left="360"/>
        <w:jc w:val="both"/>
      </w:pPr>
      <w: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D80FCB" w:rsidRDefault="00D80FCB" w:rsidP="007203D2">
      <w:pPr>
        <w:pStyle w:val="ConsPlusNormal"/>
        <w:spacing w:line="276" w:lineRule="auto"/>
        <w:ind w:left="360"/>
        <w:jc w:val="both"/>
      </w:pPr>
      <w:r>
        <w:t>Великое княжество Московское в системе международных отношений. ПРИНЯТИЕ ОРДОЙ ИСЛАМА. АВТОКЕФАЛИЯ РУССКОЙ ПРАВОСЛАВНОЙ ЦЕРКВИ.</w:t>
      </w:r>
    </w:p>
    <w:p w:rsidR="00D80FCB" w:rsidRDefault="00D80FCB" w:rsidP="007203D2">
      <w:pPr>
        <w:pStyle w:val="ConsPlusNormal"/>
        <w:spacing w:line="276" w:lineRule="auto"/>
        <w:ind w:left="360"/>
        <w:jc w:val="both"/>
      </w:pPr>
      <w:r>
        <w:t>Культурное развитие русских земель и княжеств. ВЛИЯНИЕ ВНЕШНИХ ФАКТОРОВ НА РАЗВИТИЕ РУССКОЙ КУЛЬТУРЫ.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Российское государство во второй половине XV - XVII вв.</w:t>
      </w:r>
    </w:p>
    <w:p w:rsidR="00D80FCB" w:rsidRDefault="00D80FCB" w:rsidP="007203D2">
      <w:pPr>
        <w:pStyle w:val="ConsPlusNormal"/>
        <w:spacing w:line="276" w:lineRule="auto"/>
        <w:ind w:left="360"/>
        <w:jc w:val="both"/>
      </w:pPr>
      <w: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D80FCB" w:rsidRDefault="00D80FCB" w:rsidP="007203D2">
      <w:pPr>
        <w:pStyle w:val="ConsPlusNormal"/>
        <w:spacing w:line="276" w:lineRule="auto"/>
        <w:ind w:left="360"/>
        <w:jc w:val="both"/>
      </w:pPr>
      <w:r>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D80FCB" w:rsidRDefault="00D80FCB" w:rsidP="007203D2">
      <w:pPr>
        <w:pStyle w:val="ConsPlusNormal"/>
        <w:spacing w:line="276" w:lineRule="auto"/>
        <w:ind w:left="360"/>
        <w:jc w:val="both"/>
      </w:pPr>
      <w:r>
        <w:lastRenderedPageBreak/>
        <w:t>Смута. ПРЕСЕЧЕНИЕ ПРАВЯЩЕЙ ДИНАСТИИ. Обострение социально-экономических противоречий. Борьба с Речью Посполитой и Швецией.</w:t>
      </w:r>
    </w:p>
    <w:p w:rsidR="00D80FCB" w:rsidRDefault="00D80FCB" w:rsidP="007203D2">
      <w:pPr>
        <w:pStyle w:val="ConsPlusNormal"/>
        <w:spacing w:line="276" w:lineRule="auto"/>
        <w:ind w:left="360"/>
        <w:jc w:val="both"/>
      </w:pPr>
      <w:r>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w:t>
      </w:r>
    </w:p>
    <w:p w:rsidR="00D80FCB" w:rsidRDefault="00D80FCB" w:rsidP="007203D2">
      <w:pPr>
        <w:pStyle w:val="ConsPlusNormal"/>
        <w:spacing w:line="276" w:lineRule="auto"/>
        <w:ind w:left="360"/>
        <w:jc w:val="both"/>
      </w:pPr>
      <w:r>
        <w:t>Формирование национального самосознания. Развитие культуры народов России в XV - XVII вв. Усиление светских элементов в русской культуре XVII 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Россия в XVIII - середине XIX вв.</w:t>
      </w:r>
    </w:p>
    <w:p w:rsidR="00D80FCB" w:rsidRDefault="00D80FCB" w:rsidP="007203D2">
      <w:pPr>
        <w:pStyle w:val="ConsPlusNormal"/>
        <w:spacing w:line="276" w:lineRule="auto"/>
        <w:ind w:left="360"/>
        <w:jc w:val="both"/>
      </w:pPr>
      <w: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D80FCB" w:rsidRDefault="00D80FCB" w:rsidP="007203D2">
      <w:pPr>
        <w:pStyle w:val="ConsPlusNormal"/>
        <w:spacing w:line="276" w:lineRule="auto"/>
        <w:ind w:left="360"/>
        <w:jc w:val="both"/>
      </w:pPr>
      <w:r>
        <w:t>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w:t>
      </w:r>
    </w:p>
    <w:p w:rsidR="00D80FCB" w:rsidRDefault="00D80FCB" w:rsidP="007203D2">
      <w:pPr>
        <w:pStyle w:val="ConsPlusNormal"/>
        <w:spacing w:line="276" w:lineRule="auto"/>
        <w:ind w:left="360"/>
        <w:jc w:val="both"/>
      </w:pPr>
      <w:r>
        <w:t>Русское Просвещение. Движение декабристов. Консерваторы. Славянофилы и западники. Русский утопический социализм.</w:t>
      </w:r>
    </w:p>
    <w:p w:rsidR="00D80FCB" w:rsidRDefault="00D80FCB" w:rsidP="007203D2">
      <w:pPr>
        <w:pStyle w:val="ConsPlusNormal"/>
        <w:spacing w:line="276" w:lineRule="auto"/>
        <w:ind w:left="360"/>
        <w:jc w:val="both"/>
      </w:pPr>
      <w:r>
        <w:t>Превращение России в мировую державу в XVIII в. Отечественная война 1812 г. ИМПЕРСКАЯ ВНЕШНЯЯ ПОЛИТИКА РОССИИ. Крымская война.</w:t>
      </w:r>
    </w:p>
    <w:p w:rsidR="00D80FCB" w:rsidRDefault="00D80FCB" w:rsidP="007203D2">
      <w:pPr>
        <w:pStyle w:val="ConsPlusNormal"/>
        <w:spacing w:line="276" w:lineRule="auto"/>
        <w:ind w:left="360"/>
        <w:jc w:val="both"/>
      </w:pPr>
      <w:r>
        <w:t>Культура народов России и ее связи с европейской и мировой культурой XVIII - первой половины XIX вв.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Россия во второй половине XIX - начале XX вв.</w:t>
      </w:r>
    </w:p>
    <w:p w:rsidR="00D80FCB" w:rsidRDefault="00D80FCB" w:rsidP="007203D2">
      <w:pPr>
        <w:pStyle w:val="ConsPlusNormal"/>
        <w:spacing w:line="276" w:lineRule="auto"/>
        <w:ind w:left="360"/>
        <w:jc w:val="both"/>
      </w:pPr>
      <w:r>
        <w:t>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D80FCB" w:rsidRDefault="00D80FCB" w:rsidP="007203D2">
      <w:pPr>
        <w:pStyle w:val="ConsPlusNormal"/>
        <w:spacing w:line="276" w:lineRule="auto"/>
        <w:ind w:left="360"/>
        <w:jc w:val="both"/>
      </w:pPr>
      <w:r>
        <w:t>Идейные течения, политические партии и общественные движения в России на рубеже веков. Революция 1905 - 1907 гг. СТАНОВЛЕНИЕ РОССИЙСКОГО ПАРЛАМЕНТАРИЗМА.</w:t>
      </w:r>
    </w:p>
    <w:p w:rsidR="00D80FCB" w:rsidRDefault="00D80FCB" w:rsidP="007203D2">
      <w:pPr>
        <w:pStyle w:val="ConsPlusNormal"/>
        <w:spacing w:line="276" w:lineRule="auto"/>
        <w:ind w:left="360"/>
        <w:jc w:val="both"/>
      </w:pPr>
      <w:r>
        <w:t>Духовная жизнь российского общества во второй половине XIX - начале XX вв. Развитие системы образования, научные достижения российских ученых.</w:t>
      </w:r>
    </w:p>
    <w:p w:rsidR="00D80FCB" w:rsidRDefault="00D80FCB" w:rsidP="007203D2">
      <w:pPr>
        <w:pStyle w:val="ConsPlusNormal"/>
        <w:spacing w:line="276" w:lineRule="auto"/>
        <w:ind w:left="360"/>
        <w:jc w:val="both"/>
      </w:pPr>
      <w:r>
        <w:t>"Восточный вопрос" во внешней политике Российской империи. Россия в системе военно-политических союзов на рубеже XIX - XX вв. Русско-японская война.</w:t>
      </w:r>
    </w:p>
    <w:p w:rsidR="00D80FCB" w:rsidRDefault="00D80FCB" w:rsidP="007203D2">
      <w:pPr>
        <w:pStyle w:val="ConsPlusNormal"/>
        <w:spacing w:line="276" w:lineRule="auto"/>
        <w:ind w:left="360"/>
        <w:jc w:val="both"/>
      </w:pPr>
      <w:r>
        <w:t>Россия в Первой мировой войне. ВЛИЯНИЕ ВОЙНЫ НА РОССИЙСКОЕ ОБЩЕСТВО.</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lastRenderedPageBreak/>
        <w:t>Революция и Гражданская война в России</w:t>
      </w:r>
    </w:p>
    <w:p w:rsidR="00D80FCB" w:rsidRDefault="00D80FCB" w:rsidP="007203D2">
      <w:pPr>
        <w:pStyle w:val="ConsPlusNormal"/>
        <w:spacing w:line="276" w:lineRule="auto"/>
        <w:ind w:left="360"/>
        <w:jc w:val="both"/>
      </w:pPr>
      <w:r>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D80FCB" w:rsidRDefault="00D80FCB" w:rsidP="007203D2">
      <w:pPr>
        <w:pStyle w:val="ConsPlusNormal"/>
        <w:spacing w:line="276" w:lineRule="auto"/>
        <w:ind w:left="360"/>
        <w:jc w:val="both"/>
      </w:pPr>
      <w: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D80FCB" w:rsidRDefault="00D80FCB" w:rsidP="007203D2">
      <w:pPr>
        <w:pStyle w:val="ConsPlusNormal"/>
        <w:spacing w:line="276" w:lineRule="auto"/>
        <w:ind w:left="360"/>
        <w:jc w:val="both"/>
      </w:pPr>
      <w:r>
        <w:t>Переход к новой экономической политике.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СССР в 1922 - 1991 гг.</w:t>
      </w:r>
    </w:p>
    <w:p w:rsidR="00D80FCB" w:rsidRDefault="00D80FCB" w:rsidP="007203D2">
      <w:pPr>
        <w:pStyle w:val="ConsPlusNormal"/>
        <w:spacing w:line="276" w:lineRule="auto"/>
        <w:ind w:left="360"/>
        <w:jc w:val="both"/>
      </w:pPr>
      <w:r>
        <w:t>Образование СССР. Выбор путей объединения. Национально-государственное строительство.</w:t>
      </w:r>
    </w:p>
    <w:p w:rsidR="00D80FCB" w:rsidRDefault="00D80FCB" w:rsidP="007203D2">
      <w:pPr>
        <w:pStyle w:val="ConsPlusNormal"/>
        <w:spacing w:line="276" w:lineRule="auto"/>
        <w:ind w:left="360"/>
        <w:jc w:val="both"/>
      </w:pPr>
      <w:r>
        <w:t>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w:t>
      </w:r>
    </w:p>
    <w:p w:rsidR="00D80FCB" w:rsidRDefault="00D80FCB" w:rsidP="007203D2">
      <w:pPr>
        <w:pStyle w:val="ConsPlusNormal"/>
        <w:spacing w:line="276" w:lineRule="auto"/>
        <w:ind w:left="360"/>
        <w:jc w:val="both"/>
      </w:pPr>
      <w: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D80FCB" w:rsidRDefault="00D80FCB" w:rsidP="007203D2">
      <w:pPr>
        <w:pStyle w:val="ConsPlusNormal"/>
        <w:spacing w:line="276" w:lineRule="auto"/>
        <w:ind w:left="360"/>
        <w:jc w:val="both"/>
      </w:pPr>
      <w:r>
        <w:t>ДИПЛОМАТИЧЕСКОЕ ПРИЗНАНИЕ СССР. Внешнеполитическая стратегия СССР между мировыми войнами.</w:t>
      </w:r>
    </w:p>
    <w:p w:rsidR="00D80FCB" w:rsidRDefault="00D80FCB" w:rsidP="007203D2">
      <w:pPr>
        <w:pStyle w:val="ConsPlusNormal"/>
        <w:spacing w:line="276" w:lineRule="auto"/>
        <w:ind w:left="360"/>
        <w:jc w:val="both"/>
      </w:pPr>
      <w: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D80FCB" w:rsidRDefault="00D80FCB" w:rsidP="007203D2">
      <w:pPr>
        <w:pStyle w:val="ConsPlusNormal"/>
        <w:spacing w:line="276" w:lineRule="auto"/>
        <w:ind w:left="360"/>
        <w:jc w:val="both"/>
      </w:pPr>
      <w: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D80FCB" w:rsidRDefault="00D80FCB" w:rsidP="007203D2">
      <w:pPr>
        <w:pStyle w:val="ConsPlusNormal"/>
        <w:spacing w:line="276" w:lineRule="auto"/>
        <w:ind w:left="360"/>
        <w:jc w:val="both"/>
      </w:pPr>
      <w:r>
        <w:t>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1977 г. ДИССИДЕНТСКОЕ И ПРАВОЗАЩИТНОЕ ДВИЖЕНИЕ.</w:t>
      </w:r>
    </w:p>
    <w:p w:rsidR="00D80FCB" w:rsidRDefault="00D80FCB" w:rsidP="007203D2">
      <w:pPr>
        <w:pStyle w:val="ConsPlusNormal"/>
        <w:spacing w:line="276" w:lineRule="auto"/>
        <w:ind w:left="360"/>
        <w:jc w:val="both"/>
      </w:pPr>
      <w:r>
        <w:t>Особенности развития советской культуры в 1950 - 1980 гг. НАУКА И ОБРАЗОВАНИЕ В СССР.</w:t>
      </w:r>
    </w:p>
    <w:p w:rsidR="00D80FCB" w:rsidRDefault="00D80FCB" w:rsidP="007203D2">
      <w:pPr>
        <w:pStyle w:val="ConsPlusNormal"/>
        <w:spacing w:line="276" w:lineRule="auto"/>
        <w:ind w:left="360"/>
        <w:jc w:val="both"/>
      </w:pPr>
      <w: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D80FCB" w:rsidRDefault="00D80FCB" w:rsidP="007203D2">
      <w:pPr>
        <w:pStyle w:val="ConsPlusNormal"/>
        <w:spacing w:line="276" w:lineRule="auto"/>
        <w:ind w:left="360"/>
        <w:jc w:val="both"/>
      </w:pPr>
      <w: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D80FCB" w:rsidRDefault="00D80FCB" w:rsidP="007203D2">
      <w:pPr>
        <w:pStyle w:val="ConsPlusNormal"/>
        <w:spacing w:line="276" w:lineRule="auto"/>
        <w:ind w:left="360"/>
        <w:jc w:val="both"/>
      </w:pPr>
      <w:r>
        <w:t>ПРИЧИНЫ РАСПАДА СССР.</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lastRenderedPageBreak/>
        <w:t>Российская Федерация (1991 - 2003 гг.)</w:t>
      </w:r>
    </w:p>
    <w:p w:rsidR="00D80FCB" w:rsidRDefault="00D80FCB" w:rsidP="007203D2">
      <w:pPr>
        <w:pStyle w:val="ConsPlusNormal"/>
        <w:spacing w:line="276" w:lineRule="auto"/>
        <w:ind w:left="360"/>
        <w:jc w:val="both"/>
      </w:pPr>
      <w:r>
        <w:t>Становление новой российской государственности. Августовские события 1991 г. ПОЛИТИЧЕСКИЙ КРИЗИС СЕНТЯБРЯ - ОКТЯБРЯ 1993 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D80FCB" w:rsidRDefault="00D80FCB" w:rsidP="007203D2">
      <w:pPr>
        <w:pStyle w:val="ConsPlusNormal"/>
        <w:spacing w:line="276" w:lineRule="auto"/>
        <w:ind w:left="360"/>
        <w:jc w:val="both"/>
      </w:pPr>
      <w:r>
        <w:t>Переход к рыночной экономике: реформы и их последствия.</w:t>
      </w:r>
    </w:p>
    <w:p w:rsidR="00D80FCB" w:rsidRDefault="00D80FCB" w:rsidP="007203D2">
      <w:pPr>
        <w:pStyle w:val="ConsPlusNormal"/>
        <w:spacing w:line="276" w:lineRule="auto"/>
        <w:ind w:left="360"/>
        <w:jc w:val="both"/>
      </w:pPr>
      <w:r>
        <w:t>РОССИЙСКАЯ КУЛЬТУРА В УСЛОВИЯХ РАДИКАЛЬНОГО ПРЕОБРАЗОВАНИЯ ОБЩЕСТВА.</w:t>
      </w:r>
    </w:p>
    <w:p w:rsidR="00D80FCB" w:rsidRDefault="00D80FCB" w:rsidP="007203D2">
      <w:pPr>
        <w:pStyle w:val="ConsPlusNormal"/>
        <w:spacing w:line="276" w:lineRule="auto"/>
        <w:ind w:left="360"/>
        <w:jc w:val="both"/>
      </w:pPr>
      <w:r>
        <w:t>Россия в мировых интеграционных процессах и формировании современной международно-правовой системы. РОССИЯ И ВЫЗОВЫ ГЛОБАЛИЗАЦИИ.</w:t>
      </w:r>
    </w:p>
    <w:p w:rsidR="00D80FCB" w:rsidRDefault="00D80FCB" w:rsidP="007203D2">
      <w:pPr>
        <w:pStyle w:val="ConsPlusNormal"/>
        <w:spacing w:line="276" w:lineRule="auto"/>
        <w:ind w:left="360"/>
        <w:jc w:val="both"/>
      </w:pPr>
      <w: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D80FCB" w:rsidRDefault="00D80FCB" w:rsidP="007203D2">
      <w:pPr>
        <w:pStyle w:val="ConsPlusNormal"/>
        <w:spacing w:line="276" w:lineRule="auto"/>
        <w:ind w:left="360"/>
        <w:jc w:val="both"/>
      </w:pPr>
      <w: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D80FCB" w:rsidRDefault="00D80FCB" w:rsidP="007203D2">
      <w:pPr>
        <w:pStyle w:val="ConsPlusNormal"/>
        <w:spacing w:line="276" w:lineRule="auto"/>
        <w:ind w:left="360"/>
        <w:jc w:val="both"/>
      </w:pPr>
      <w:r>
        <w:t>(абзац введен Приказом Минобрнауки России от 24.01.2012 N 39)</w:t>
      </w:r>
    </w:p>
    <w:p w:rsidR="00D7480B" w:rsidRDefault="00D7480B" w:rsidP="007203D2">
      <w:pPr>
        <w:pStyle w:val="ConsPlusNormal"/>
        <w:spacing w:line="276" w:lineRule="auto"/>
        <w:ind w:left="360"/>
        <w:jc w:val="both"/>
      </w:pPr>
      <w:r>
        <w:t xml:space="preserve">   По воспитанию антикоррупционного мировоззрения у школьников и студентов:</w:t>
      </w:r>
    </w:p>
    <w:p w:rsidR="00D7480B" w:rsidRDefault="00D7480B" w:rsidP="00D7480B">
      <w:pPr>
        <w:pStyle w:val="ConsPlusNormal"/>
        <w:ind w:firstLine="426"/>
      </w:pPr>
      <w:r>
        <w:t>1)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7480B" w:rsidRDefault="00D7480B" w:rsidP="00D7480B">
      <w:pPr>
        <w:pStyle w:val="ConsPlusNormal"/>
        <w:ind w:firstLine="426"/>
      </w:pPr>
      <w:r>
        <w:t>2) формирование основ саморазвития и самовоспитания в соответствии с общечеловеческими ценностями и идеалами гражданского общества;</w:t>
      </w:r>
    </w:p>
    <w:p w:rsidR="00D7480B" w:rsidRDefault="00D7480B" w:rsidP="00D7480B">
      <w:pPr>
        <w:pStyle w:val="ConsPlusNormal"/>
        <w:ind w:firstLine="426"/>
      </w:pPr>
      <w:r>
        <w:t xml:space="preserve">3) формирование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w:t>
      </w:r>
      <w:hyperlink r:id="rId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Pr>
            <w:rStyle w:val="ae"/>
          </w:rPr>
          <w:t>Конституцией</w:t>
        </w:r>
      </w:hyperlink>
      <w:r>
        <w:t xml:space="preserve"> Российской Федерации;</w:t>
      </w:r>
    </w:p>
    <w:p w:rsidR="00D7480B" w:rsidRDefault="00D7480B" w:rsidP="00D7480B">
      <w:pPr>
        <w:pStyle w:val="ConsPlusNormal"/>
        <w:ind w:firstLine="426"/>
      </w:pPr>
      <w:r>
        <w:t>4) овладение знаниями о понятии права, источниках и нормах права, законности, правоотношениях;</w:t>
      </w:r>
    </w:p>
    <w:p w:rsidR="00D7480B" w:rsidRDefault="00D7480B" w:rsidP="00D7480B">
      <w:pPr>
        <w:pStyle w:val="ConsPlusNormal"/>
        <w:spacing w:line="276" w:lineRule="auto"/>
        <w:ind w:left="284" w:firstLine="76"/>
        <w:jc w:val="both"/>
      </w:pPr>
      <w:r>
        <w:t>5) формирование основ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ИСТОРИЯ (профильный уровень)</w:t>
      </w:r>
    </w:p>
    <w:p w:rsidR="00D80FCB" w:rsidRDefault="00D80FCB" w:rsidP="007203D2">
      <w:pPr>
        <w:pStyle w:val="ConsPlusNormal"/>
        <w:spacing w:line="276" w:lineRule="auto"/>
        <w:ind w:left="360"/>
        <w:jc w:val="both"/>
      </w:pPr>
      <w:r>
        <w:t>История как наука</w:t>
      </w:r>
    </w:p>
    <w:p w:rsidR="00D80FCB" w:rsidRDefault="00D80FCB" w:rsidP="007203D2">
      <w:pPr>
        <w:pStyle w:val="ConsPlusNormal"/>
        <w:spacing w:line="276" w:lineRule="auto"/>
        <w:ind w:left="360"/>
        <w:jc w:val="both"/>
      </w:pPr>
      <w:r>
        <w:t>История в системе гуманитарных наук. Предмет исторической науки. Исторический источник. ПРОБЛЕМА ПОДЛИННОСТИ И ДОСТОВЕРНОСТИ ИСТОРИЧЕСКИХ ИСТОЧНИКОВ. ЕДИНСТВО И МНОГООБРАЗИЕ ИСТОРИЧЕСКОГО ПРОЦЕССА. ПРОБЛЕМА ПРОГРЕССА В ИСТОРИИ. Принципы периодизации исторического процесса.</w:t>
      </w:r>
    </w:p>
    <w:p w:rsidR="00D80FCB" w:rsidRDefault="00D80FCB" w:rsidP="007203D2">
      <w:pPr>
        <w:pStyle w:val="ConsPlusNormal"/>
        <w:spacing w:line="276" w:lineRule="auto"/>
        <w:ind w:left="360"/>
        <w:jc w:val="both"/>
      </w:pPr>
      <w:r>
        <w:lastRenderedPageBreak/>
        <w:t>Проблема фальсификации исторических знаний.</w:t>
      </w:r>
    </w:p>
    <w:p w:rsidR="00D80FCB" w:rsidRDefault="00D80FCB" w:rsidP="007203D2">
      <w:pPr>
        <w:pStyle w:val="ConsPlusNormal"/>
        <w:spacing w:line="276" w:lineRule="auto"/>
        <w:ind w:left="360"/>
        <w:jc w:val="both"/>
      </w:pPr>
      <w:r>
        <w:t>(абзац введен Приказом Минобрнауки России от 24.01.2012 N 39)</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Всеобщая история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Древнейшая стадия истории человечества</w:t>
      </w:r>
    </w:p>
    <w:p w:rsidR="00D80FCB" w:rsidRDefault="00D80FCB" w:rsidP="007203D2">
      <w:pPr>
        <w:pStyle w:val="ConsPlusNormal"/>
        <w:spacing w:line="276" w:lineRule="auto"/>
        <w:ind w:left="360"/>
        <w:jc w:val="both"/>
      </w:pPr>
      <w:r>
        <w:t>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ПРОИСХОЖДЕНИЯ И ДРЕВНЕЙШЕЙ ИСТОРИИ ЧЕЛОВЕЧЕСТВА. Природное и социальное в человеке и человеческом сообществе первобытной эпохи. Неолитическая революция. Переход от присваивающего к производящему хозяйству. Изменения в укладе жизни и формах социальных связей.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Цивилизации Древнего мира</w:t>
      </w:r>
    </w:p>
    <w:p w:rsidR="00D80FCB" w:rsidRDefault="00D80FCB" w:rsidP="007203D2">
      <w:pPr>
        <w:pStyle w:val="ConsPlusNormal"/>
        <w:spacing w:line="276" w:lineRule="auto"/>
        <w:ind w:left="360"/>
        <w:jc w:val="both"/>
      </w:pPr>
      <w:r>
        <w:t>ПРИНЦИПЫ ПЕРИОДИЗАЦИИ ДРЕВНЕЙ ИСТОРИИ. ИСТОРИЧЕСКАЯ КАРТА ДРЕВНЕГО МИРА. Традиционное общество: социальные связи, экономическая жизнь, политические отношения. Архаичные цивилизации Африки, Азии, Америки - географическое положение, материальная культура, ПОВСЕДНЕВНАЯ ЖИЗНЬ, СОЦИАЛЬНАЯ СТРУКТУРА ОБЩЕСТВА. Мифологическая картина мира.</w:t>
      </w:r>
    </w:p>
    <w:p w:rsidR="00D80FCB" w:rsidRDefault="00D80FCB" w:rsidP="007203D2">
      <w:pPr>
        <w:pStyle w:val="ConsPlusNormal"/>
        <w:spacing w:line="276" w:lineRule="auto"/>
        <w:ind w:left="360"/>
        <w:jc w:val="both"/>
      </w:pPr>
      <w:r>
        <w:t>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Влияние религиозных верований на изменение картины мира. Духовные ценности, философская мысль, культурное наследие Древнего Востока.</w:t>
      </w:r>
    </w:p>
    <w:p w:rsidR="00D80FCB" w:rsidRDefault="00D80FCB" w:rsidP="007203D2">
      <w:pPr>
        <w:pStyle w:val="ConsPlusNormal"/>
        <w:spacing w:line="276" w:lineRule="auto"/>
        <w:ind w:left="360"/>
        <w:jc w:val="both"/>
      </w:pPr>
      <w:r>
        <w:t>Античные цивилизации Средиземноморья. Полисная политико-правовая организация и социальная структура. ФОРМИРОВАНИЕ НАУЧНОЙ ФОРМЫ МЫШЛЕНИЯ В АНТИЧНОМ ОБЩЕСТВЕ. Культурное и философское наследие Древней Греции и Рима. Зарождение иудео-христианской духовной традиции, ее мировоззренческие особенности. ПРОБЛЕМА ЦИВИЛИЗАЦИОННОГО СИНТЕЗА (ЭЛЛИНИСТИЧЕСКИЙ МИР; РИМ И ВАРВАРЫ). "ВЕЛИКИЕ ПЕРЕСЕЛЕНИЯ НАРОДОВ".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Средневековье</w:t>
      </w:r>
    </w:p>
    <w:p w:rsidR="00D80FCB" w:rsidRDefault="00D80FCB" w:rsidP="007203D2">
      <w:pPr>
        <w:pStyle w:val="ConsPlusNormal"/>
        <w:spacing w:line="276" w:lineRule="auto"/>
        <w:ind w:left="360"/>
        <w:jc w:val="both"/>
      </w:pPr>
      <w:r>
        <w:t>ПРИНЦИПЫ ПЕРИОДИЗАЦИИ СРЕДНЕВЕКОВЬЯ. ИСТОРИЧЕСКАЯ КАРТА СРЕДНЕВЕКОВОГО МИРА. ЦИВИЛИЗАЦИИ ВОСТОКА В ЭПОХУ СРЕДНЕВЕКОВЬЯ. Возникновение исламской цивилизации. СОЦИОКУЛЬТУРНЫЕ ОСОБЕННОСТИ АРАБСКОГО И ТЮРКСКОГО ОБЩЕСТВА. Исламская духовная культура и философская мысль в эпоху Средневековья.</w:t>
      </w:r>
    </w:p>
    <w:p w:rsidR="00D80FCB" w:rsidRDefault="00D80FCB" w:rsidP="007203D2">
      <w:pPr>
        <w:pStyle w:val="ConsPlusNormal"/>
        <w:spacing w:line="276" w:lineRule="auto"/>
        <w:ind w:left="360"/>
        <w:jc w:val="both"/>
      </w:pPr>
      <w:r>
        <w:t xml:space="preserve">"Великое переселение народов". Формирование христианской средневековой цивилизации в Европе. ЗАПАДНОЕВРОПЕЙСКИЙ И ВОСТОЧНОЕВРОПЕЙСКИЙ РЕГИОНЫ ЦИВИЛИЗАЦИОННОГО РАЗВИТИЯ. Православие и католицизм. Социальная этика, отношение к труду и собственности, правовая культура, духовные ценности в православной и католической традициях. Особенности хозяйственной </w:t>
      </w:r>
      <w:r>
        <w:lastRenderedPageBreak/>
        <w:t>жизни, социальной структуры и государственно-правовой организации в европейском средневековом обществе. Культурное и философское наследие Средневековья.</w:t>
      </w:r>
    </w:p>
    <w:p w:rsidR="00D80FCB" w:rsidRDefault="00D80FCB" w:rsidP="007203D2">
      <w:pPr>
        <w:pStyle w:val="ConsPlusNormal"/>
        <w:spacing w:line="276" w:lineRule="auto"/>
        <w:ind w:left="360"/>
        <w:jc w:val="both"/>
      </w:pPr>
      <w:r>
        <w:t>ДИСКУССИЯ ОБ УНИКАЛЬНОСТИ ЕВРОПЕЙСКОГО СРЕДНЕВЕКОВОГО ОБЩЕСТВА. Динамика и характер развития европейской средневековой цивилизации. Кризис европейского средневекового общества в XIV - XV вв. ИЗМЕНЕНИЯ В МИРОВОСПРИЯТИИ ЕВРОПЕЙСКОГО ЧЕЛОВЕКА. Социально-психологические, природно-климатические, экономические предпосылки процесса модернизации.</w:t>
      </w:r>
    </w:p>
    <w:p w:rsidR="00D80FCB" w:rsidRDefault="00D80FCB" w:rsidP="007203D2">
      <w:pPr>
        <w:pStyle w:val="ConsPlusNormal"/>
        <w:spacing w:line="276" w:lineRule="auto"/>
        <w:ind w:left="360"/>
        <w:jc w:val="both"/>
      </w:pPr>
      <w:r>
        <w:t>Характер международных отношений в средние века. АРАБСКИЕ И ТЮРКСКИЕ ЗАВОЕВАНИЯ. ФЕНОМЕН КРЕСТОВЫХ ПОХОДОВ.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Новое время: эпоха модернизации</w:t>
      </w:r>
    </w:p>
    <w:p w:rsidR="00D80FCB" w:rsidRDefault="00D80FCB" w:rsidP="007203D2">
      <w:pPr>
        <w:pStyle w:val="ConsPlusNormal"/>
        <w:spacing w:line="276" w:lineRule="auto"/>
        <w:ind w:left="360"/>
        <w:jc w:val="both"/>
      </w:pPr>
      <w:r>
        <w:t>ПРИНЦИПЫ ПЕРИОДИЗАЦИИ НОВОГО ВРЕМЕНИ. ДИСКУССИЯ ОБ ИСТОРИЧЕСКОЙ ПРИРОДЕ ПРОЦЕССА МОДЕРНИЗАЦИИ. 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 КОНФЕССИОНАЛЬНЫЙ РАСКОЛ ЕВРОПЕЙСКОГО ОБЩЕСТВА.</w:t>
      </w:r>
    </w:p>
    <w:p w:rsidR="00D80FCB" w:rsidRDefault="00D80FCB" w:rsidP="007203D2">
      <w:pPr>
        <w:pStyle w:val="ConsPlusNormal"/>
        <w:spacing w:line="276" w:lineRule="auto"/>
        <w:ind w:left="360"/>
        <w:jc w:val="both"/>
      </w:pPr>
      <w:r>
        <w:t>От сословно-представительных монархий к абсолютизму. Изменение в идеологических и правовых основах государственности. ФОРМЫ АБСОЛЮТИЗМА. Становление гражданского общества. Кризис сословного мышления И ФОРМИРОВАНИЕ ОСНОВ ГРАЖДАНСКОГО, НАЦИОНАЛЬНОГО СОЗНАНИЯ. Буржуазные революции XVII - XIX вв.: исторические предпосылки и значение, идеология социальных и политических движений. Философско-мировоззренческие основы Просвещения. КОНСТИТУЦИОНАЛИЗМ. Классические доктрины либерализма, социализма, консерватизма, анархизма. Марксизм И РАБОЧЕЕ РЕВОЛЮЦИОННОЕ ДВИЖЕНИЕ. Национализм И ЕГО ВЛИЯНИЕ НА ОБЩЕСТВЕННО-ПОЛИТИЧЕСКУЮ ЖИЗНЬ В СТРАНАХ ЕВРОПЫ.</w:t>
      </w:r>
    </w:p>
    <w:p w:rsidR="00D80FCB" w:rsidRDefault="00D80FCB" w:rsidP="007203D2">
      <w:pPr>
        <w:pStyle w:val="ConsPlusNormal"/>
        <w:spacing w:line="276" w:lineRule="auto"/>
        <w:ind w:left="360"/>
        <w:jc w:val="both"/>
      </w:pPr>
      <w:r>
        <w:t>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ИЗМЕНЕНИЕ СРЕДЫ ОБИТАНИЯ ЧЕЛОВЕКА. УРБАНИЗАЦИЯ.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Культурное и философское наследие Нового времени.</w:t>
      </w:r>
    </w:p>
    <w:p w:rsidR="00D80FCB" w:rsidRDefault="00D80FCB" w:rsidP="007203D2">
      <w:pPr>
        <w:pStyle w:val="ConsPlusNormal"/>
        <w:spacing w:line="276" w:lineRule="auto"/>
        <w:ind w:left="360"/>
        <w:jc w:val="both"/>
      </w:pPr>
      <w:r>
        <w:t>ЗАРОЖДЕНИЕ МЕЖДУНАРОДНОГО ПРАВА. КОЛОНИАЛЬНЫЙ РАЗДЕЛ МИРА.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D80FCB" w:rsidRDefault="00D80FCB" w:rsidP="007203D2">
      <w:pPr>
        <w:pStyle w:val="ConsPlusNormal"/>
        <w:spacing w:line="276" w:lineRule="auto"/>
        <w:ind w:left="360"/>
        <w:jc w:val="both"/>
      </w:pPr>
      <w:r>
        <w:lastRenderedPageBreak/>
        <w:t>Эволюция системы международных отношений в конце XV - середине XIX вв. ИЗМЕНЕНИЕ ХАРАКТЕРА ВНЕШНЕЙ ПОЛИТИКИ В ЭПОХУ НОВОГО ВРЕМЕНИ.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От Новой к Новейшей истории: поиск путей развития индустриального общества</w:t>
      </w:r>
    </w:p>
    <w:p w:rsidR="00D80FCB" w:rsidRDefault="00D80FCB" w:rsidP="007203D2">
      <w:pPr>
        <w:pStyle w:val="ConsPlusNormal"/>
        <w:spacing w:line="276" w:lineRule="auto"/>
        <w:ind w:left="360"/>
        <w:jc w:val="both"/>
      </w:pPr>
      <w:r>
        <w:t>ДИСКУССИЯ О ПОНЯТИИ "НОВЕЙШАЯ ИСТОРИЯ". Основные этапы научно-технического прогресса в конце XIX - середине XX вв. ПРОБЛЕМА ПЕРИОДИЗАЦИИ НАУЧНО-ТЕХНИЧЕСКОЙ РЕВОЛЮЦИИ. Циклы экономического развития стран Запада в конце XIX - середине XX вв. СТРУКТУРНЫЕ КРИЗИСЫ РЫНОЧНОЙ ЭКОНОМИКИ. Формирование монополистического капитализма. Переход к смешанной экономике. "ГОСУДАРСТВО БЛАГОСОСТОЯНИЯ". Эволюция собственности, трудовых отношений и предпринимательства в конце XIX - середине XX вв. Изменения в социальной структуре индустриального общества. "Общество потребления".</w:t>
      </w:r>
    </w:p>
    <w:p w:rsidR="00D80FCB" w:rsidRDefault="00D80FCB" w:rsidP="007203D2">
      <w:pPr>
        <w:pStyle w:val="ConsPlusNormal"/>
        <w:spacing w:line="276" w:lineRule="auto"/>
        <w:ind w:left="360"/>
        <w:jc w:val="both"/>
      </w:pPr>
      <w:r>
        <w:t>Кризис классических идеологий на рубеже XIX - XX вв. и поиск новых моделей общественного развития. "ЗАКАТ ЕВРОПЫ" В ФИЛОСОФСКОЙ И ОБЩЕСТВЕННО-ПОЛИТИЧЕСКОЙ МЫСЛИ. Формирование социальной идеологии солидаризма, народничества, анархо-синдикализма. Эволюция либеральной, консервативной, социалистической идеологии. Концепция Христианской демократии. ЗАКРЕПЛЕНИЕ СОВРЕМЕННОЙ ДОКТРИНЫ КОНСТИТУЦИОНАЛИЗМА И ИЗМЕНЕНИЕ ПРАКТИКИ ГОСУДАРСТВЕННО-КОНСТИТУЦИОННОГО СТРОИТЕЛЬСТВА. Демократизация общественно-политической жизни и развитие правового государства. СТАНОВЛЕНИЕ МОЛОДЕЖНОГО, АНТИВОЕННОГО, ЭКОЛОГИЧЕСКОГО, ФЕМИНИСТСКОГО ДВИЖЕНИЙ. ПРОБЛЕМА ПОЛИТИЧЕСКОГО ТЕРРОРИЗМА.</w:t>
      </w:r>
    </w:p>
    <w:p w:rsidR="00D80FCB" w:rsidRDefault="00D80FCB" w:rsidP="007203D2">
      <w:pPr>
        <w:pStyle w:val="ConsPlusNormal"/>
        <w:spacing w:line="276" w:lineRule="auto"/>
        <w:ind w:left="360"/>
        <w:jc w:val="both"/>
      </w:pPr>
      <w:r>
        <w:t>Системный кризис индустриального общества на рубеже 1960-х - 1970-х гг.</w:t>
      </w:r>
    </w:p>
    <w:p w:rsidR="00D80FCB" w:rsidRDefault="00D80FCB" w:rsidP="007203D2">
      <w:pPr>
        <w:pStyle w:val="ConsPlusNormal"/>
        <w:spacing w:line="276" w:lineRule="auto"/>
        <w:ind w:left="360"/>
        <w:jc w:val="both"/>
      </w:pPr>
      <w:r>
        <w:t>Модели ускоренной модернизации в XX в. Историческая природа тоталитаризма и авторитаризма новейшего времени. ДИСКУССИЯ О ТОТАЛИТАРИЗМЕ. Маргинализация общества в условиях ускоренной модернизации. Политическая и социальная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 Массовое сознание и культура тоталитарного общества.</w:t>
      </w:r>
    </w:p>
    <w:p w:rsidR="00D80FCB" w:rsidRDefault="00D80FCB" w:rsidP="007203D2">
      <w:pPr>
        <w:pStyle w:val="ConsPlusNormal"/>
        <w:spacing w:line="276" w:lineRule="auto"/>
        <w:ind w:left="360"/>
        <w:jc w:val="both"/>
      </w:pPr>
      <w:r>
        <w:t>Формирование и развитие мировой системы социализма, модели социалистического строительства.</w:t>
      </w:r>
    </w:p>
    <w:p w:rsidR="00D80FCB" w:rsidRDefault="00D80FCB" w:rsidP="007203D2">
      <w:pPr>
        <w:pStyle w:val="ConsPlusNormal"/>
        <w:spacing w:line="276" w:lineRule="auto"/>
        <w:ind w:left="360"/>
        <w:jc w:val="both"/>
      </w:pPr>
      <w:r>
        <w:t>"НОВЫЕ ИНДУСТРИАЛЬНЫЕ СТРАНЫ" КАК МОДЕЛЬ УСКОРЕННОЙ МОДЕРНИЗАЦИИ. "Новые индустриальные страны" Латинской Америки и Юго-Восточной Азии: авторитаризм и демократия в политической жизни, экономические реформы. ИДЕОЛОГИЯ НАЦИОНАЛЬНОГО ОСВОБОЖДЕНИЯ. Национально-освободительные движения. Региональные особенности социально-экономического развития стран Азии и Африки.</w:t>
      </w:r>
    </w:p>
    <w:p w:rsidR="00D80FCB" w:rsidRDefault="00D80FCB" w:rsidP="007203D2">
      <w:pPr>
        <w:pStyle w:val="ConsPlusNormal"/>
        <w:spacing w:line="276" w:lineRule="auto"/>
        <w:ind w:left="360"/>
        <w:jc w:val="both"/>
      </w:pPr>
      <w:r>
        <w:t xml:space="preserve">Основные этапы развития системы международных отношений в конце XIX - середине XX вв. Мировые войны в истории человечества: экономические, политические, социально-психологические, демографические причины и последствия. СКЛАДЫВАНИЕ МИРОВОГО СООБЩЕСТВА И ОСНОВ </w:t>
      </w:r>
      <w:r>
        <w:lastRenderedPageBreak/>
        <w:t>МЕЖДУНАРОДНО-ПРАВОВОЙ СИСТЕМЫ. Лига наций и ООН. Распад мировой колониальной системы И ФОРМИРОВАНИЕ "ТРЕТЬЕГО МИРА". Развертывание интеграционных процессов в Европе. Европейский Союз.</w:t>
      </w:r>
    </w:p>
    <w:p w:rsidR="00D80FCB" w:rsidRDefault="00D80FCB" w:rsidP="007203D2">
      <w:pPr>
        <w:pStyle w:val="ConsPlusNormal"/>
        <w:spacing w:line="276" w:lineRule="auto"/>
        <w:ind w:left="360"/>
        <w:jc w:val="both"/>
      </w:pPr>
      <w: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Человечество на этапе перехода к информационному обществу</w:t>
      </w:r>
    </w:p>
    <w:p w:rsidR="00D80FCB" w:rsidRDefault="00D80FCB" w:rsidP="007203D2">
      <w:pPr>
        <w:pStyle w:val="ConsPlusNormal"/>
        <w:spacing w:line="276" w:lineRule="auto"/>
        <w:ind w:left="360"/>
        <w:jc w:val="both"/>
      </w:pPr>
      <w:r>
        <w:t>ДИСКУССИЯ О ПОСТИНДУСТРИАЛЬНОЙ СТАДИИ ОБЩЕСТВЕННОГО РАЗВИТИЯ. Информационная революция и информационное общество. ФОРМИРОВАНИЕ ИННОВАЦИОННОЙ МОДЕЛИ ОБЩЕСТВЕННОГО РАЗВИТИЯ. Собственность, труд и творчество в информационном обществе.</w:t>
      </w:r>
    </w:p>
    <w:p w:rsidR="00D80FCB" w:rsidRDefault="00D80FCB" w:rsidP="007203D2">
      <w:pPr>
        <w:pStyle w:val="ConsPlusNormal"/>
        <w:spacing w:line="276" w:lineRule="auto"/>
        <w:ind w:left="360"/>
        <w:jc w:val="both"/>
      </w:pPr>
      <w:r>
        <w:t>Особенности современных социально-экономических процессов в странах Запада и Востока. Распад мировой социалистической системы И ПУТИ ПОСТСОЦИАЛИСТИЧЕСКОГО РАЗВИТИЯ. ПРОБЛЕМА "МИРОВОГО ЮГА". ПРОТИВОРЕЧИЯ ИНДУСТРИАЛИЗАЦИИ В ПОСТИНДУСТРИАЛЬНУЮ ЭПОХУ.</w:t>
      </w:r>
    </w:p>
    <w:p w:rsidR="00D80FCB" w:rsidRDefault="00D80FCB" w:rsidP="007203D2">
      <w:pPr>
        <w:pStyle w:val="ConsPlusNormal"/>
        <w:spacing w:line="276" w:lineRule="auto"/>
        <w:ind w:left="360"/>
        <w:jc w:val="both"/>
      </w:pPr>
      <w:r>
        <w:t>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МИРЕ ПОСЛЕ ОКОНЧАНИЯ ХОЛОДНОЙ ВОЙНЫ. Европейский Союз. СТАНОВЛЕНИЕ НОВОЙ СТРУКТУРЫ МИРОПОРЯДКА. ЛОКАЛЬНЫЕ КОНФЛИКТЫ И ПРОБЛЕМА НАЦИОНАЛЬНОГО СУВЕРЕНИТЕТА В ГЛОБАЛИЗОВАННОМ МИРЕ.</w:t>
      </w:r>
    </w:p>
    <w:p w:rsidR="00D80FCB" w:rsidRDefault="00D80FCB" w:rsidP="007203D2">
      <w:pPr>
        <w:pStyle w:val="ConsPlusNormal"/>
        <w:spacing w:line="276" w:lineRule="auto"/>
        <w:ind w:left="360"/>
        <w:jc w:val="both"/>
      </w:pPr>
      <w:r>
        <w:t>ДИСКУССИЯ О КРИЗИСЕ ПОЛИТИЧЕСКОЙ ИДЕОЛОГИИ И ПРЕДСТАВИТЕЛЬНОЙ ДЕМОКРАТИИ НА РУБЕЖЕ XX - XXI ВВ. "Неоконсервативная революция". Современные либеральная и социал-демократическая идеологии. ПОПЫТКА ФОРМИРОВАНИЯ ИДЕОЛОГИИ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D80FCB" w:rsidRDefault="00D80FCB" w:rsidP="007203D2">
      <w:pPr>
        <w:pStyle w:val="ConsPlusNormal"/>
        <w:spacing w:line="276" w:lineRule="auto"/>
        <w:ind w:left="360"/>
        <w:jc w:val="both"/>
      </w:pPr>
      <w: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D80FCB" w:rsidRDefault="00D80FCB" w:rsidP="007203D2">
      <w:pPr>
        <w:pStyle w:val="ConsPlusNormal"/>
        <w:spacing w:line="276" w:lineRule="auto"/>
        <w:ind w:left="360"/>
        <w:jc w:val="both"/>
      </w:pPr>
      <w:r>
        <w:t>ОСНОВНЫЕ ЗАКОНОМЕРНОСТИ ИСТОРИИ ЧЕЛОВЕЧЕСТВА В ИСТОРИКО-КУЛЬТУРОЛОГИЧЕСКИХ (ЦИВИЛИЗАЦИОННЫХ) КОНЦЕПЦИЯХ, ТЕОРИИ МОДЕРНИЗАЦИИ, ТЕОРИИ МАКРОЭКОНОМИЧЕСКИХ ЦИКЛОВ ("ДЛИННЫХ ВОЛН"), ФОРМАЦИОННОЙ ТЕОРИИ.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История России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История России - часть всемирной истории. ОСНОВНЫЕ ЭТАПЫ РАЗВИТИЯ ИСТОРИЧЕСКОЙ МЫСЛИ В РОССИИ.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lastRenderedPageBreak/>
        <w:t>Народы и древнейшие государства на территории России</w:t>
      </w:r>
    </w:p>
    <w:p w:rsidR="00D80FCB" w:rsidRDefault="00D80FCB" w:rsidP="007203D2">
      <w:pPr>
        <w:pStyle w:val="ConsPlusNormal"/>
        <w:spacing w:line="276" w:lineRule="auto"/>
        <w:ind w:left="360"/>
        <w:jc w:val="both"/>
      </w:pPr>
      <w:r>
        <w:t>ОСВОЕНИЕ ЧЕЛОВЕКОМ ВОСТОЧНЫХ И СЕВЕРНЫХ РЕГИОНОВ ЕВРАЗИИ. ВЕЛИКОЕ ОЛЕДЕНЕНИЕ И КЛИМАТ ВОСТОЧНОЙ ЕВРОПЫ И СЕВЕРНОЙ АЗИИ. Каменный век. Переход от присваивающего хозяйства к производящему. Скотоводы и земледельцы. Появление металла и его влияние на первобытное общество. НАЧАЛЬНЫЕ ЭТАПЫ ФОРМИРОВАНИЯ ЭТНОСОВ. ЯЗЫКОВЫЕ СЕМЬИ. Индоевропейцы. "ВЕЛИКОЕ ПЕРЕСЕЛЕНИЕ НАРОДОВ". ДИСКУССИИ О ПРАРОДИНЕ СЛАВЯН. Восточнославянские племена и их соседи. Занятия, общественный строй, верования. Родовая и территориальная община. Город.</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Русь в IX - начале XII вв.</w:t>
      </w:r>
    </w:p>
    <w:p w:rsidR="00D80FCB" w:rsidRDefault="00D80FCB" w:rsidP="007203D2">
      <w:pPr>
        <w:pStyle w:val="ConsPlusNormal"/>
        <w:spacing w:line="276" w:lineRule="auto"/>
        <w:ind w:left="360"/>
        <w:jc w:val="both"/>
      </w:pPr>
      <w:r>
        <w:t>Возникновение государственности у восточных славян. "Повесть временных лет". ДИСКУССИЯ О ПРОИСХОЖДЕНИИ ДРЕВНЕРУССКОГО ГОСУДАРСТВА. Князья и дружина. Вечевые порядки. Принятие христианства. РОЛЬ ЦЕРКВИ В ИСТОРИИ ДРЕВНЕЙ РУСИ. "Русская Правда". ДИСКУССИИ ИСТОРИКОВ ОБ УРОВНЕ СОЦИАЛЬНО-ЭКОНОМИЧЕСКОГО РАЗВИТИЯ ДРЕВНЕЙ РУСИ. "Лестничный" порядок наследования власти.</w:t>
      </w:r>
    </w:p>
    <w:p w:rsidR="00D80FCB" w:rsidRDefault="00D80FCB" w:rsidP="007203D2">
      <w:pPr>
        <w:pStyle w:val="ConsPlusNormal"/>
        <w:spacing w:line="276" w:lineRule="auto"/>
        <w:ind w:left="360"/>
        <w:jc w:val="both"/>
      </w:pPr>
      <w:r>
        <w:t>Международные связи Древней Руси. Христианская культура и языческие традиции. ВЛИЯНИЕ ВИЗАНТИИ И НАРОДОВ СТЕПИ. Культура Древней Руси как один из факторов образования древнерусской народности.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Русские земли и княжества в XII - середине XV вв.</w:t>
      </w:r>
    </w:p>
    <w:p w:rsidR="00D80FCB" w:rsidRDefault="00D80FCB" w:rsidP="007203D2">
      <w:pPr>
        <w:pStyle w:val="ConsPlusNormal"/>
        <w:spacing w:line="276" w:lineRule="auto"/>
        <w:ind w:left="360"/>
        <w:jc w:val="both"/>
      </w:pPr>
      <w:r>
        <w:t>Причины распада Древнерусского государства. Княжеская власть и боярство в русских землях и княжествах. Монархии и республики. Русь и Степь. Княжеские усобицы. ИДЕЯ ЕДИНСТВА РУССКОЙ ЗЕМЛИ. "СЛОВО О ПОЛКУ ИГОРЕВЕ". Особенности культурного развития русских земель.</w:t>
      </w:r>
    </w:p>
    <w:p w:rsidR="00D80FCB" w:rsidRDefault="00D80FCB" w:rsidP="007203D2">
      <w:pPr>
        <w:pStyle w:val="ConsPlusNormal"/>
        <w:spacing w:line="276" w:lineRule="auto"/>
        <w:ind w:left="360"/>
        <w:jc w:val="both"/>
      </w:pPr>
      <w:r>
        <w:t>Образование Монгольского государства. Монгольское завоевание И ЕГО ВЛИЯНИЕ НА ИСТОРИЮ НАШЕЙ СТРАНЫ. Экспансия с Запада И ЕЕ РОЛЬ В ИСТОРИИ НАРОДОВ РУСИ И ПРИБАЛТИКИ.</w:t>
      </w:r>
    </w:p>
    <w:p w:rsidR="00D80FCB" w:rsidRDefault="00D80FCB" w:rsidP="007203D2">
      <w:pPr>
        <w:pStyle w:val="ConsPlusNormal"/>
        <w:spacing w:line="276" w:lineRule="auto"/>
        <w:ind w:left="360"/>
        <w:jc w:val="both"/>
      </w:pPr>
      <w:r>
        <w:t>ОБРАЗОВАНИЕ ЗОЛОТОЙ ОРДЫ. СИСТЕМА УПРАВЛЕНИЯ ЗАВОЕВАННЫМИ ЗЕМЛЯМИ. Русь и Орда. ПРИНЯТИЕ ОРДОЙ ИСЛАМА. ВЛИЯНИЕ МОНГОЛЬСКОГО ЗАВОЕВАНИЯ И ОРДЫ НА КУЛЬТУРУ РУСИ.</w:t>
      </w:r>
    </w:p>
    <w:p w:rsidR="00D80FCB" w:rsidRDefault="00D80FCB" w:rsidP="007203D2">
      <w:pPr>
        <w:pStyle w:val="ConsPlusNormal"/>
        <w:spacing w:line="276" w:lineRule="auto"/>
        <w:ind w:left="360"/>
        <w:jc w:val="both"/>
      </w:pPr>
      <w:r>
        <w:t>ОБРАЗОВАНИЕ ВЕЛИКОГО КНЯЖЕСТВА ЛИТОВСКОГО. Русские земли в составе Великого княжества Литовского.</w:t>
      </w:r>
    </w:p>
    <w:p w:rsidR="00D80FCB" w:rsidRDefault="00D80FCB" w:rsidP="007203D2">
      <w:pPr>
        <w:pStyle w:val="ConsPlusNormal"/>
        <w:spacing w:line="276" w:lineRule="auto"/>
        <w:ind w:left="360"/>
        <w:jc w:val="both"/>
      </w:pPr>
      <w:r>
        <w:t>Восстановление экономики русских земель. Колонизация Северо-Восточной Руси. Формы землевладения и категории населения. Русский город. РОЛЬ ЦЕРКВИ В КОНСОЛИДАЦИИ РУССКИХ ЗЕМЕЛЬ.</w:t>
      </w:r>
    </w:p>
    <w:p w:rsidR="00D80FCB" w:rsidRDefault="00D80FCB" w:rsidP="007203D2">
      <w:pPr>
        <w:pStyle w:val="ConsPlusNormal"/>
        <w:spacing w:line="276" w:lineRule="auto"/>
        <w:ind w:left="360"/>
        <w:jc w:val="both"/>
      </w:pPr>
      <w:r>
        <w:t>Борьба за политическую гегемонию в Северо-Восточной Руси. ДИСКУССИИ О ПУТЯХ И ЦЕНТРАХ ОБЪЕДИНЕНИЯ РУССКИХ ЗЕМЕЛЬ. Москва как центр объединения русских земель. Политика московских князей. Взаимосвязь процессов объединения русских земель и освобождения от ордынского владычества. ЗАРОЖДЕНИЕ НАЦИОНАЛЬНОГО САМОСОЗНАНИЯ.</w:t>
      </w:r>
    </w:p>
    <w:p w:rsidR="00D80FCB" w:rsidRDefault="00D80FCB" w:rsidP="007203D2">
      <w:pPr>
        <w:pStyle w:val="ConsPlusNormal"/>
        <w:spacing w:line="276" w:lineRule="auto"/>
        <w:ind w:left="360"/>
        <w:jc w:val="both"/>
      </w:pPr>
      <w:r>
        <w:t xml:space="preserve">Великое княжество Московское в системе международных отношений. РАЗГРОМ ТИМУРОМ ЗОЛОТОЙ ОРДЫ И ПОХОД НА РУСЬ. АВТОКЕФАЛИЯ РУССКОЙ </w:t>
      </w:r>
      <w:r>
        <w:lastRenderedPageBreak/>
        <w:t>ПРАВОСЛАВНОЙ ЦЕРКВИ.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Российское государство во второй половине XV - XVII вв.</w:t>
      </w:r>
    </w:p>
    <w:p w:rsidR="00D80FCB" w:rsidRDefault="00D80FCB" w:rsidP="007203D2">
      <w:pPr>
        <w:pStyle w:val="ConsPlusNormal"/>
        <w:spacing w:line="276" w:lineRule="auto"/>
        <w:ind w:left="360"/>
        <w:jc w:val="both"/>
      </w:pPr>
      <w:r>
        <w:t>Завершение объединения русских земель и образование Российского государства. Становление органов центральной власти. Роль церкви в государственном строительстве. Борьба "иосифлян" и "нестяжателей". "Москва - третий Рим". ЕРЕСИ НА РУСИ. Особенности образования централизованного государства в России. Социальная структура общества. Формы землевладения.</w:t>
      </w:r>
    </w:p>
    <w:p w:rsidR="00D80FCB" w:rsidRDefault="00D80FCB" w:rsidP="007203D2">
      <w:pPr>
        <w:pStyle w:val="ConsPlusNormal"/>
        <w:spacing w:line="276" w:lineRule="auto"/>
        <w:ind w:left="360"/>
        <w:jc w:val="both"/>
      </w:pPr>
      <w:r>
        <w:t>РАСПАД ЗОЛОТОЙ ОРДЫ. ВХОЖДЕНИЕ ЗАПАДНЫХ И ЮЖНЫХ РУССКИХ ЗЕМЕЛЬ В СОСТАВ ВЕЛИКОГО КНЯЖЕСТВА ЛИТОВСКОГО. Формирование русского, украинского и белорусского народов.</w:t>
      </w:r>
    </w:p>
    <w:p w:rsidR="00D80FCB" w:rsidRDefault="00D80FCB" w:rsidP="007203D2">
      <w:pPr>
        <w:pStyle w:val="ConsPlusNormal"/>
        <w:spacing w:line="276" w:lineRule="auto"/>
        <w:ind w:left="360"/>
        <w:jc w:val="both"/>
      </w:pPr>
      <w:r>
        <w:t>Установление царской власти. СКЛАДЫВАНИЕ ИДЕОЛОГИИ САМОДЕРЖАВИЯ. Создание органов сословно-представительной монархии. ДИСКУССИЯ О ХАРАКТЕРЕ ОПРИЧНИНЫ. Закрепощение крестьян. Учреждение патриаршества.</w:t>
      </w:r>
    </w:p>
    <w:p w:rsidR="00D80FCB" w:rsidRDefault="00D80FCB" w:rsidP="007203D2">
      <w:pPr>
        <w:pStyle w:val="ConsPlusNormal"/>
        <w:spacing w:line="276" w:lineRule="auto"/>
        <w:ind w:left="360"/>
        <w:jc w:val="both"/>
      </w:pPr>
      <w:r>
        <w:t>Расширение территории России в XVI в.: завоевания и колонизационные процессы. Ливонская война. Рост международного авторитета Российского государства.</w:t>
      </w:r>
    </w:p>
    <w:p w:rsidR="00D80FCB" w:rsidRDefault="00D80FCB" w:rsidP="007203D2">
      <w:pPr>
        <w:pStyle w:val="ConsPlusNormal"/>
        <w:spacing w:line="276" w:lineRule="auto"/>
        <w:ind w:left="360"/>
        <w:jc w:val="both"/>
      </w:pPr>
      <w:r>
        <w:t>Культура Российского государства во второй половине XV - XVII вв.</w:t>
      </w:r>
    </w:p>
    <w:p w:rsidR="00D80FCB" w:rsidRDefault="00D80FCB" w:rsidP="007203D2">
      <w:pPr>
        <w:pStyle w:val="ConsPlusNormal"/>
        <w:spacing w:line="276" w:lineRule="auto"/>
        <w:ind w:left="360"/>
        <w:jc w:val="both"/>
      </w:pPr>
      <w:r>
        <w:t>Пресечение правящей династии и обострение социально-экономических противоречий. ДИСКУССИЯ О ПРИЧИНАХ СМУТЫ. ФЕНОМЕН САМОЗВАНСТВА. Социальные движения в России в начале XVII века. Борьба с Речью Посполитой и Швецией.</w:t>
      </w:r>
    </w:p>
    <w:p w:rsidR="00D80FCB" w:rsidRDefault="00D80FCB" w:rsidP="007203D2">
      <w:pPr>
        <w:pStyle w:val="ConsPlusNormal"/>
        <w:spacing w:line="276" w:lineRule="auto"/>
        <w:ind w:left="360"/>
        <w:jc w:val="both"/>
      </w:pPr>
      <w:r>
        <w:t>Ликвидация последствий Смуты. Восстановление самодержавия. Система крепостного права. Новые явления в экономике: начало складывания всероссийского рынка, образование мануфактур.</w:t>
      </w:r>
    </w:p>
    <w:p w:rsidR="00D80FCB" w:rsidRDefault="00D80FCB" w:rsidP="007203D2">
      <w:pPr>
        <w:pStyle w:val="ConsPlusNormal"/>
        <w:spacing w:line="276" w:lineRule="auto"/>
        <w:ind w:left="360"/>
        <w:jc w:val="both"/>
      </w:pPr>
      <w:r>
        <w:t>Церковный раскол. СТАРООБРЯДЧЕСТВО.</w:t>
      </w:r>
    </w:p>
    <w:p w:rsidR="00D80FCB" w:rsidRDefault="00D80FCB" w:rsidP="007203D2">
      <w:pPr>
        <w:pStyle w:val="ConsPlusNormal"/>
        <w:spacing w:line="276" w:lineRule="auto"/>
        <w:ind w:left="360"/>
        <w:jc w:val="both"/>
      </w:pPr>
      <w:r>
        <w:t>ДИСКУССИИ О ХАРАКТЕРЕ СОЦИАЛЬНЫХ ДВИЖЕНИЙ В РОССИИ ВО ВТОРОЙ ПОЛОВИНЕ XVII В.</w:t>
      </w:r>
    </w:p>
    <w:p w:rsidR="00D80FCB" w:rsidRDefault="00D80FCB" w:rsidP="007203D2">
      <w:pPr>
        <w:pStyle w:val="ConsPlusNormal"/>
        <w:spacing w:line="276" w:lineRule="auto"/>
        <w:ind w:left="360"/>
        <w:jc w:val="both"/>
      </w:pPr>
      <w:r>
        <w:t>ДИСКУССИЯ О ПРЕДПОСЫЛКАХ ПРЕОБРАЗОВАНИЯ ОБЩЕСТВЕННОГО СТРОЯ И ХАРАКТЕРЕ ПРОЦЕССА МОДЕРНИЗАЦИИ В РОССИИ.</w:t>
      </w:r>
    </w:p>
    <w:p w:rsidR="00D80FCB" w:rsidRDefault="00D80FCB" w:rsidP="007203D2">
      <w:pPr>
        <w:pStyle w:val="ConsPlusNormal"/>
        <w:spacing w:line="276" w:lineRule="auto"/>
        <w:ind w:left="360"/>
        <w:jc w:val="both"/>
      </w:pPr>
      <w:r>
        <w:t>Русская традиционная (средневековая) культура. Формирование национального самосознания. Усиление светских элементов в русской культуре XVII в.</w:t>
      </w:r>
    </w:p>
    <w:p w:rsidR="00D80FCB" w:rsidRDefault="00D80FCB" w:rsidP="00D465C8">
      <w:pPr>
        <w:pStyle w:val="ConsPlusNormal"/>
        <w:ind w:left="360"/>
        <w:jc w:val="both"/>
      </w:pPr>
    </w:p>
    <w:p w:rsidR="00D80FCB" w:rsidRDefault="00D80FCB" w:rsidP="007203D2">
      <w:pPr>
        <w:pStyle w:val="ConsPlusNormal"/>
        <w:spacing w:line="276" w:lineRule="auto"/>
        <w:ind w:left="360"/>
        <w:jc w:val="both"/>
      </w:pPr>
      <w:r>
        <w:t>Россия в XVIII - середине XIX вв.</w:t>
      </w:r>
    </w:p>
    <w:p w:rsidR="00D80FCB" w:rsidRDefault="00D80FCB" w:rsidP="007203D2">
      <w:pPr>
        <w:pStyle w:val="ConsPlusNormal"/>
        <w:spacing w:line="276" w:lineRule="auto"/>
        <w:ind w:left="360"/>
        <w:jc w:val="both"/>
      </w:pPr>
      <w:r>
        <w:t>Петровские преобразования. Северная война. Провозглашение империи. Абсолютизм. Формирование чиновничье-бюрократического аппарата. ОТМЕНА ПАТРИАРШЕСТВА. Дворянство - господствующее сословие. Традиционные порядки и крепостничество в условиях развертывания модернизации. ДИСКУССИИ О МЕСТЕ И РОЛИ ПЕТРОВСКИХ РЕФОРМ В ИСТОРИИ РОССИИ.</w:t>
      </w:r>
    </w:p>
    <w:p w:rsidR="00D80FCB" w:rsidRDefault="00D80FCB" w:rsidP="007203D2">
      <w:pPr>
        <w:pStyle w:val="ConsPlusNormal"/>
        <w:spacing w:line="276" w:lineRule="auto"/>
        <w:ind w:left="360"/>
        <w:jc w:val="both"/>
      </w:pPr>
      <w:r>
        <w:t>РОССИЯ В ПЕРИОД ДВОРЦОВЫХ ПЕРЕВОРОТОВ. Просвещенный абсолютизм. Законодательное оформление сословного строя. Правовые реформы и мероприятия по укреплению абсолютизма в первой половине XIX в.</w:t>
      </w:r>
    </w:p>
    <w:p w:rsidR="00D80FCB" w:rsidRDefault="00D80FCB" w:rsidP="007203D2">
      <w:pPr>
        <w:pStyle w:val="ConsPlusNormal"/>
        <w:spacing w:line="276" w:lineRule="auto"/>
        <w:ind w:left="360"/>
        <w:jc w:val="both"/>
      </w:pPr>
      <w:r>
        <w:t>Особенности экономики России в XVIII - первой половине XIX вв. Кризис традиционного общества. Развитие капиталистических отношений. Начало промышленного переворота и его последствия.</w:t>
      </w:r>
    </w:p>
    <w:p w:rsidR="00D80FCB" w:rsidRDefault="00D80FCB" w:rsidP="007203D2">
      <w:pPr>
        <w:pStyle w:val="ConsPlusNormal"/>
        <w:spacing w:line="276" w:lineRule="auto"/>
        <w:ind w:left="360"/>
        <w:jc w:val="both"/>
      </w:pPr>
      <w:r>
        <w:lastRenderedPageBreak/>
        <w:t>Политическая идеология во второй половине XVIII - первой половине XIX вв. ЕВРОПЕЙСКОЕ ВЛИЯНИЕ НА РОССИЙСКОЕ ОБЩЕСТВО. Русское Просвещение. МАСОНСТВО. Движение декабристов И ЕГО ОЦЕНКИ В РОССИЙСКОЙ ИСТОРИЧЕСКОЙ НАУКЕ. Консерваторы. Славянофилы и западники. Русский утопический социализм.</w:t>
      </w:r>
    </w:p>
    <w:p w:rsidR="00D80FCB" w:rsidRDefault="00D80FCB" w:rsidP="007203D2">
      <w:pPr>
        <w:pStyle w:val="ConsPlusNormal"/>
        <w:spacing w:line="276" w:lineRule="auto"/>
        <w:ind w:left="360"/>
        <w:jc w:val="both"/>
      </w:pPr>
      <w:r>
        <w:t>Превращение России в мировую державу. Россия в системе международных отношений в XVIII - первой половине XIX вв. Отечественная война 1812 г. Имперская внешняя политика России. Крымская война и ее последствия для страны.</w:t>
      </w:r>
    </w:p>
    <w:p w:rsidR="00D80FCB" w:rsidRDefault="00D80FCB" w:rsidP="007203D2">
      <w:pPr>
        <w:pStyle w:val="ConsPlusNormal"/>
        <w:spacing w:line="276" w:lineRule="auto"/>
        <w:ind w:left="360"/>
        <w:jc w:val="both"/>
      </w:pPr>
      <w:r>
        <w:t>Культура народов России и ее связи с европейской и мировой культурой XVIII - первой половины XIX вв.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Россия во второй половине XIX - начале XX вв.</w:t>
      </w:r>
    </w:p>
    <w:p w:rsidR="00D80FCB" w:rsidRDefault="00D80FCB" w:rsidP="007203D2">
      <w:pPr>
        <w:pStyle w:val="ConsPlusNormal"/>
        <w:spacing w:line="276" w:lineRule="auto"/>
        <w:ind w:left="360"/>
        <w:jc w:val="both"/>
      </w:pPr>
      <w:r>
        <w:t>Отмена крепостного права. Аграрная, судебная, земская, военная, городская реформы 1860-х - 1870-х гг. САМОДЕРЖАВИЕ И СОСЛОВНЫЙ СТРОЙ В УСЛОВИЯХ МОДЕРНИЗАЦИОННЫХ ПРОЦЕССОВ. Политика контрреформ. Утверждение новой модели экономического развития: капиталистические отношения в промышленности и сельском хозяйстве. Сохранение остатков крепостничества. Роль государства в экономической жизни страны. ОТЕЧЕСТВЕННЫЙ И ЗАРУБЕЖНЫЙ КАПИТАЛ В РОССИИ. РОССИЙСКИЙ МОНОПОЛИСТИЧЕСКИЙ КАПИТАЛИЗМ И ЕГО ОСОБЕННОСТИ. Нарастание экономических и социальных противоречий в условиях форсированной модернизации. Реформы С.Ю. Витте и П.А. Столыпина. ДИСКУССИИ О РОЛИ И МЕСТЕ РОССИИ В МИРОВОЙ ЭКОНОМИКЕ НАЧАЛА XX ВЕКА.</w:t>
      </w:r>
    </w:p>
    <w:p w:rsidR="00D80FCB" w:rsidRDefault="00D80FCB" w:rsidP="007203D2">
      <w:pPr>
        <w:pStyle w:val="ConsPlusNormal"/>
        <w:spacing w:line="276" w:lineRule="auto"/>
        <w:ind w:left="360"/>
        <w:jc w:val="both"/>
      </w:pPr>
      <w:r>
        <w:t>Идейные течения, политические партии и общественные движения в России на рубеже веков. Революция 1905 - 1907 гг. Становление российского парламентаризма. Либерально-демократические, радикальные, националистические движения.</w:t>
      </w:r>
    </w:p>
    <w:p w:rsidR="00D80FCB" w:rsidRDefault="00D80FCB" w:rsidP="007203D2">
      <w:pPr>
        <w:pStyle w:val="ConsPlusNormal"/>
        <w:spacing w:line="276" w:lineRule="auto"/>
        <w:ind w:left="360"/>
        <w:jc w:val="both"/>
      </w:pPr>
      <w:r>
        <w:t>Духовная жизнь российского общества во второй половине XIX - начале XX вв. Критический реализм. Русский авангард. ЭЛИТАРНАЯ И НАРОДНАЯ КУЛЬТУРА. Развитие науки и системы образования.</w:t>
      </w:r>
    </w:p>
    <w:p w:rsidR="00D80FCB" w:rsidRDefault="00D80FCB" w:rsidP="007203D2">
      <w:pPr>
        <w:pStyle w:val="ConsPlusNormal"/>
        <w:spacing w:line="276" w:lineRule="auto"/>
        <w:ind w:left="360"/>
        <w:jc w:val="both"/>
      </w:pPr>
      <w:r>
        <w:t>"Восточный вопрос" во внешней политике Российской империи. РОССИЯ И ПРАВОСЛАВНЫЕ НАРОДЫ БАЛКАНСКОГО ПОЛУОСТРОВА. Россия в системе военно-политических союзов на рубеже XIX - XX вв. Русско-японская война.</w:t>
      </w:r>
    </w:p>
    <w:p w:rsidR="00D80FCB" w:rsidRDefault="00D80FCB" w:rsidP="007203D2">
      <w:pPr>
        <w:pStyle w:val="ConsPlusNormal"/>
        <w:spacing w:line="276" w:lineRule="auto"/>
        <w:ind w:left="360"/>
        <w:jc w:val="both"/>
      </w:pPr>
      <w:r>
        <w:t>Россия в Первой мировой войне. Влияние войны на российское общество.</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Революция и Гражданская война в России</w:t>
      </w:r>
    </w:p>
    <w:p w:rsidR="00D80FCB" w:rsidRDefault="00D80FCB" w:rsidP="007203D2">
      <w:pPr>
        <w:pStyle w:val="ConsPlusNormal"/>
        <w:spacing w:line="276" w:lineRule="auto"/>
        <w:ind w:left="360"/>
        <w:jc w:val="both"/>
      </w:pPr>
      <w:r>
        <w:t>Революция 1917 г. Временное правительство и Советы. Провозглашение России республикой. Ликвидация сословного строя. ВОССТАНОВЛЕНИЕ ПАТРИАРШЕСТВА. Политическая тактика большевиков, их приход к власти. Первые декреты Советской власти. Учредительное собрание.</w:t>
      </w:r>
    </w:p>
    <w:p w:rsidR="00D80FCB" w:rsidRDefault="00D80FCB" w:rsidP="007203D2">
      <w:pPr>
        <w:pStyle w:val="ConsPlusNormal"/>
        <w:spacing w:line="276" w:lineRule="auto"/>
        <w:ind w:left="360"/>
        <w:jc w:val="both"/>
      </w:pPr>
      <w:r>
        <w:t>Гражданская война и интервенция. Цели и идеология противоборствующих сторон. ДИСКУССИЯ О ПРИЧИНАХ, ХАРАКТЕРЕ И ХРОНОЛОГИЧЕСКИХ РАМКАХ ГРАЖДАНСКОЙ ВОЙНЫ. Политика "военного коммунизма". КУРС НА МИРОВУЮ РЕВОЛЮЦИЮ. КОМИНТЕРН. Итоги Гражданской войны.</w:t>
      </w:r>
    </w:p>
    <w:p w:rsidR="00D80FCB" w:rsidRDefault="00D80FCB" w:rsidP="007203D2">
      <w:pPr>
        <w:pStyle w:val="ConsPlusNormal"/>
        <w:spacing w:line="276" w:lineRule="auto"/>
        <w:ind w:left="360"/>
        <w:jc w:val="both"/>
      </w:pPr>
      <w:r>
        <w:t xml:space="preserve">Переход к новой экономической политике. Первые успехи НЭПа. НОВАЯ </w:t>
      </w:r>
      <w:r>
        <w:lastRenderedPageBreak/>
        <w:t>ЭКОНОМИЧЕСКАЯ ПОЛИТИКА В ОЦЕНКАХ ИСТОРИКОВ И СОВРЕМЕННИКОВ.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СССР в 1922 - 1991 гг.</w:t>
      </w:r>
    </w:p>
    <w:p w:rsidR="00D80FCB" w:rsidRDefault="00D80FCB" w:rsidP="007203D2">
      <w:pPr>
        <w:pStyle w:val="ConsPlusNormal"/>
        <w:spacing w:line="276" w:lineRule="auto"/>
        <w:ind w:left="360"/>
        <w:jc w:val="both"/>
      </w:pPr>
      <w:r>
        <w:t>Причины и предпосылки объединения советских республик. ПОЛЕМИКА О ФОРМАХ ОБЪЕДИНЕНИЯ. Образование СССР. ОСНОВНЫЕ НАПРАВЛЕНИЯ И ПРИНЦИПЫ НАЦИОНАЛЬНОЙ ПОЛИТИКИ СОВЕТСКОЙ ВЛАСТИ.</w:t>
      </w:r>
    </w:p>
    <w:p w:rsidR="00D80FCB" w:rsidRDefault="00D80FCB" w:rsidP="007203D2">
      <w:pPr>
        <w:pStyle w:val="ConsPlusNormal"/>
        <w:spacing w:line="276" w:lineRule="auto"/>
        <w:ind w:left="360"/>
        <w:jc w:val="both"/>
      </w:pPr>
      <w:r>
        <w:t>Партийные дискуссии о путях и методах построения социализма в СССР. Свертывание НЭПа и выбор форсированной модели развития. Концепция построения социализма в отдельно взятой стране. Советский тип государственности. ПАРТИЙНЫЙ АППАРАТ И НОМЕНКЛАТУРА. Культ личности И.В. Сталина. Массовые репрессии, их направленность и последствия.</w:t>
      </w:r>
    </w:p>
    <w:p w:rsidR="00D80FCB" w:rsidRDefault="00D80FCB" w:rsidP="007203D2">
      <w:pPr>
        <w:pStyle w:val="ConsPlusNormal"/>
        <w:spacing w:line="276" w:lineRule="auto"/>
        <w:ind w:left="360"/>
        <w:jc w:val="both"/>
      </w:pPr>
      <w:r>
        <w:t>Индустриализация. Коллективизация. Переход к плановой экономике. МОБИЛИЗАЦИОННЫЙ ХАРАКТЕР СОВЕТСКОЙ ЭКОНОМИКИ.</w:t>
      </w:r>
    </w:p>
    <w:p w:rsidR="00D80FCB" w:rsidRDefault="00D80FCB" w:rsidP="007203D2">
      <w:pPr>
        <w:pStyle w:val="ConsPlusNormal"/>
        <w:spacing w:line="276" w:lineRule="auto"/>
        <w:ind w:left="360"/>
        <w:jc w:val="both"/>
      </w:pPr>
      <w:r>
        <w:t>Итоги социально-экономического и политического развития СССР в 1920 - 1930-х гг. Конституция 1936 г.</w:t>
      </w:r>
    </w:p>
    <w:p w:rsidR="00D80FCB" w:rsidRDefault="00D80FCB" w:rsidP="007203D2">
      <w:pPr>
        <w:pStyle w:val="ConsPlusNormal"/>
        <w:spacing w:line="276" w:lineRule="auto"/>
        <w:ind w:left="360"/>
        <w:jc w:val="both"/>
      </w:pPr>
      <w:r>
        <w:t>Идеологические основы советского общества и культура в 20-х - 30-х гг. "Культурная революция". Ликвидация неграмотности, создание системы образования. СОВЕТСКАЯ ИНТЕЛЛИГЕНЦИЯ. Мировоззренческие основы и пропагандистская направленность официальной советской культуры. "КРАТКИЙ КУРС ИСТОРИИ ВКП(Б)". ПОВСЕДНЕВНАЯ ЖИЗНЬ СОВЕТСКИХ ЛЮДЕЙ.</w:t>
      </w:r>
    </w:p>
    <w:p w:rsidR="00D80FCB" w:rsidRDefault="00D80FCB" w:rsidP="007203D2">
      <w:pPr>
        <w:pStyle w:val="ConsPlusNormal"/>
        <w:spacing w:line="276" w:lineRule="auto"/>
        <w:ind w:left="360"/>
        <w:jc w:val="both"/>
      </w:pPr>
      <w:r>
        <w:t>РУССКОЕ ЗАРУБЕЖЬЕ. РАСКОЛ В РПЦ.</w:t>
      </w:r>
    </w:p>
    <w:p w:rsidR="00D80FCB" w:rsidRDefault="00D80FCB" w:rsidP="007203D2">
      <w:pPr>
        <w:pStyle w:val="ConsPlusNormal"/>
        <w:spacing w:line="276" w:lineRule="auto"/>
        <w:ind w:left="360"/>
        <w:jc w:val="both"/>
      </w:pPr>
      <w:r>
        <w:t>Внешнеполитическая стратегия СССР в 1920 - 1930-х гг. СССР накануне Великой Отечественной войны.</w:t>
      </w:r>
    </w:p>
    <w:p w:rsidR="00D80FCB" w:rsidRDefault="00D80FCB" w:rsidP="007203D2">
      <w:pPr>
        <w:pStyle w:val="ConsPlusNormal"/>
        <w:spacing w:line="276" w:lineRule="auto"/>
        <w:ind w:left="360"/>
        <w:jc w:val="both"/>
      </w:pPr>
      <w:r>
        <w:t>Причины, этапы и итоги Великой Отечественной войны. СОВЕТСКОЕ ВОЕННОЕ ИСКУССТВО. Героизм народа на фронте и в тылу. Идеология и культура в годы войны. СССР в антигитлеровской коалиции. Роль СССР во Второй мировой войне и решении вопросов о послевоенном устройстве мира.</w:t>
      </w:r>
    </w:p>
    <w:p w:rsidR="00D80FCB" w:rsidRDefault="00D80FCB" w:rsidP="007203D2">
      <w:pPr>
        <w:pStyle w:val="ConsPlusNormal"/>
        <w:spacing w:line="276" w:lineRule="auto"/>
        <w:ind w:left="360"/>
        <w:jc w:val="both"/>
      </w:pPr>
      <w:r>
        <w:t>"Холодная война", СПОРЫ О ЕЕ ПРИЧИНАХ И ХАРАКТЕРЕ. Военно-политические союзы в послевоенной системе международных отношений. Формирование мировой социалистической системы.</w:t>
      </w:r>
    </w:p>
    <w:p w:rsidR="00D80FCB" w:rsidRDefault="00D80FCB" w:rsidP="007203D2">
      <w:pPr>
        <w:pStyle w:val="ConsPlusNormal"/>
        <w:spacing w:line="276" w:lineRule="auto"/>
        <w:ind w:left="360"/>
        <w:jc w:val="both"/>
      </w:pPr>
      <w:r>
        <w:t>Восстановление экономики. СОЗДАНИЕ РАКЕТНО-ЯДЕРНОГО ОРУЖИЯ В СССР. Гонка вооружений и ее влияние на развитие страны.</w:t>
      </w:r>
    </w:p>
    <w:p w:rsidR="00D80FCB" w:rsidRDefault="00D80FCB" w:rsidP="007203D2">
      <w:pPr>
        <w:pStyle w:val="ConsPlusNormal"/>
        <w:spacing w:line="276" w:lineRule="auto"/>
        <w:ind w:left="360"/>
        <w:jc w:val="both"/>
      </w:pPr>
      <w:r>
        <w:t>Идеологические кампании в послевоенные годы. ПОЛИТИЧЕСКАЯ ЖИЗНЬ СТРАНЫ В СЕРЕДИНЕ 1950-Х ГГ. XX съезд КПСС и осуждение культа личности. КОНЦЕПЦИЯ ПОСТРОЕНИЯ КОММУНИЗМА. ПОЛИТИКА Н.С. ХРУЩЕВА В ОЦЕНКАХ СОВРЕМЕННИКОВ И ИСТОРИКОВ.</w:t>
      </w:r>
    </w:p>
    <w:p w:rsidR="00D80FCB" w:rsidRDefault="00D80FCB" w:rsidP="007203D2">
      <w:pPr>
        <w:pStyle w:val="ConsPlusNormal"/>
        <w:spacing w:line="276" w:lineRule="auto"/>
        <w:ind w:left="360"/>
        <w:jc w:val="both"/>
      </w:pPr>
      <w:r>
        <w:t>"Застой" как проявление кризиса советской модели развития. Теория развитого социализма. Конституционное закрепление руководящей роли КПСС. Конституция 1977 г.</w:t>
      </w:r>
    </w:p>
    <w:p w:rsidR="00D80FCB" w:rsidRDefault="00D80FCB" w:rsidP="007203D2">
      <w:pPr>
        <w:pStyle w:val="ConsPlusNormal"/>
        <w:spacing w:line="276" w:lineRule="auto"/>
        <w:ind w:left="360"/>
        <w:jc w:val="both"/>
      </w:pPr>
      <w:r>
        <w:t>Экономические реформы 1950-х - 1960-х гг., причины их неудач. Замедление темпов экономического роста. "ТЕНЕВАЯ ЭКОНОМИКА" В СССР.</w:t>
      </w:r>
    </w:p>
    <w:p w:rsidR="00D80FCB" w:rsidRDefault="00D80FCB" w:rsidP="007203D2">
      <w:pPr>
        <w:pStyle w:val="ConsPlusNormal"/>
        <w:spacing w:line="276" w:lineRule="auto"/>
        <w:ind w:left="360"/>
        <w:jc w:val="both"/>
      </w:pPr>
      <w:r>
        <w:t>СОЦИАЛЬНАЯ СТРУКТУРА СОВЕТСКОГО ОБЩЕСТВА. МЕЖНАЦИОНАЛЬНЫЕ ОТНОШЕНИЯ В СССР. ФОРМИРОВАНИЕ ПАРТИЙНО-</w:t>
      </w:r>
      <w:r>
        <w:lastRenderedPageBreak/>
        <w:t>ГОСУДАРСТВЕННОЙ ЭЛИТЫ. ВОЗНИКНОВЕНИЕ ДИССИДЕНТСКОГО И ПРАВОЗАЩИТНОГО ДВИЖЕНИЯ. НИГИЛИСТИЧЕСКИЕ НАСТРОЕНИЯ В МАССОВОМ СОЗНАНИИ.</w:t>
      </w:r>
    </w:p>
    <w:p w:rsidR="00D80FCB" w:rsidRDefault="00D80FCB" w:rsidP="007203D2">
      <w:pPr>
        <w:pStyle w:val="ConsPlusNormal"/>
        <w:spacing w:line="276" w:lineRule="auto"/>
        <w:ind w:left="360"/>
        <w:jc w:val="both"/>
      </w:pPr>
      <w:r>
        <w:t>Попытки модернизации советской экономики и политической системы в 1980-х гг. КУРС НА "УСКОРЕНИЕ". "Перестройка" и "гласность". ДЕМОКРАТИЗАЦИЯ ОБЩЕСТВЕННОЙ ЖИЗНИ. Формирование многопартийности. РАСПАД СИСТЕМЫ ЦЕНТРАЛИЗОВАННОГО УПРАВЛЕНИЯ. УСИЛЕНИЕ ЦЕНТРОБЕЖНЫХ ТЕНДЕНЦИЙ В МЕЖНАЦИОНАЛЬНЫХ ОТНОШЕНИЯХ. Принятие Декларации о государственном суверенитете России 12 июня 1990 г.</w:t>
      </w:r>
    </w:p>
    <w:p w:rsidR="00D80FCB" w:rsidRDefault="00D80FCB" w:rsidP="007203D2">
      <w:pPr>
        <w:pStyle w:val="ConsPlusNormal"/>
        <w:spacing w:line="276" w:lineRule="auto"/>
        <w:ind w:left="360"/>
        <w:jc w:val="both"/>
      </w:pPr>
      <w:r>
        <w:t>СССР в мировых и региональных кризисах и конфликтах после Второй мировой войны. УСТАНОВЛЕНИЕ ВОЕННО-СТРАТЕГИЧЕСКОГО ПАРИТЕТА СССР И США. Политика разрядки. "Новое политическое мышление". КРИЗИС ВО ВЗАИМООТНОШЕНИЯХ СССР И ЕГО СОЮЗНИКОВ, распад мировой социалистической системы.</w:t>
      </w:r>
    </w:p>
    <w:p w:rsidR="00D80FCB" w:rsidRDefault="00D80FCB" w:rsidP="007203D2">
      <w:pPr>
        <w:pStyle w:val="ConsPlusNormal"/>
        <w:spacing w:line="276" w:lineRule="auto"/>
        <w:ind w:left="360"/>
        <w:jc w:val="both"/>
      </w:pPr>
      <w:r>
        <w:t>Роль советской науки в развертывании научно-технической революции. ДОСТИЖЕНИЯ И ПРОТИВОРЕЧИЯ В РАЗВИТИИ СОВЕТСКОЙ КУЛЬТУРЫ И ОБРАЗОВАНИЯ ВО ВТОРОЙ ПОЛОВИНЕ XX В. НАРАСТАНИЕ КРИЗИСА КОММУНИСТИЧЕСКОЙ ИДЕОЛОГИИ И ПОЛИТИКИ. УТРАТА РУКОВОДЯЩЕЙ РОЛИ КПСС В ДУХОВНОЙ ЖИЗНИ СОВЕТСКОГО ОБЩЕСТВА.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Российская Федерация (1991 - 2003 гг.)</w:t>
      </w:r>
    </w:p>
    <w:p w:rsidR="00D80FCB" w:rsidRDefault="00D80FCB" w:rsidP="007203D2">
      <w:pPr>
        <w:pStyle w:val="ConsPlusNormal"/>
        <w:spacing w:line="276" w:lineRule="auto"/>
        <w:ind w:left="360"/>
        <w:jc w:val="both"/>
      </w:pPr>
      <w:r>
        <w:t>Кризис власти: последствия неудачи политики "перестройки". Августовские события 1991 г. "ПАРАД СУВЕРЕНИТЕТОВ". Беловежские соглашения 1991 г. и распад СССР.</w:t>
      </w:r>
    </w:p>
    <w:p w:rsidR="00D80FCB" w:rsidRDefault="00D80FCB" w:rsidP="007203D2">
      <w:pPr>
        <w:pStyle w:val="ConsPlusNormal"/>
        <w:spacing w:line="276" w:lineRule="auto"/>
        <w:ind w:left="360"/>
        <w:jc w:val="both"/>
      </w:pPr>
      <w:r>
        <w:t>Политический кризис сентября - октября 1993 г. Принятие Конституции Российской Федерации 1993 г. Общественно-политическое развитие России во второй половине 1990-х гг. Политические партии и движения Российской Федерации. СОВРЕМЕННЫЕ МОЛОДЕЖНЫЕ ДВИЖЕНИЯ. МЕЖНАЦИОНАЛЬНЫЕ И МЕЖКОНФЕССИОНАЛЬНЫЕ ПРОБЛЕМЫ В СОВРЕМЕННОЙ РОССИИ. ЧЕЧЕНСКИЙ КОНФЛИКТ. Российская Федерация и страны Содружества Независимых Государств.</w:t>
      </w:r>
    </w:p>
    <w:p w:rsidR="00D80FCB" w:rsidRDefault="00D80FCB" w:rsidP="007203D2">
      <w:pPr>
        <w:pStyle w:val="ConsPlusNormal"/>
        <w:spacing w:line="276" w:lineRule="auto"/>
        <w:ind w:left="360"/>
        <w:jc w:val="both"/>
      </w:pPr>
      <w:r>
        <w:t>Переход к рыночной экономике. "Шоковая терапия" И ЕЕ СОЦИАЛЬНЫЕ ПОСЛЕДСТВИЯ. Трудности и противоречия экономического развития 1990-х гг.</w:t>
      </w:r>
    </w:p>
    <w:p w:rsidR="00D80FCB" w:rsidRDefault="00D80FCB" w:rsidP="007203D2">
      <w:pPr>
        <w:pStyle w:val="ConsPlusNormal"/>
        <w:spacing w:line="276" w:lineRule="auto"/>
        <w:ind w:left="360"/>
        <w:jc w:val="both"/>
      </w:pPr>
      <w:r>
        <w:t>Современная российская культура. ПОИСК МИРОВОЗЗРЕНЧЕСКИХ ОРИЕНТИРОВ. Возрождение религиозных традиций в духовной жизни. РОССИЯ В УСЛОВИЯХ СТАНОВЛЕНИЯ ИНФОРМАЦИОННОГО ОБЩЕСТВА.</w:t>
      </w:r>
    </w:p>
    <w:p w:rsidR="00D80FCB" w:rsidRDefault="00D80FCB" w:rsidP="007203D2">
      <w:pPr>
        <w:pStyle w:val="ConsPlusNormal"/>
        <w:spacing w:line="276" w:lineRule="auto"/>
        <w:ind w:left="360"/>
        <w:jc w:val="both"/>
      </w:pPr>
      <w:r>
        <w:t>Участие России в формировании современной международно-правовой системы. Россия в интеграционных процессах. РОССИЯ И ВЫЗОВЫ ГЛОБАЛИЗАЦИИ.</w:t>
      </w:r>
    </w:p>
    <w:p w:rsidR="00D80FCB" w:rsidRDefault="00D80FCB" w:rsidP="007203D2">
      <w:pPr>
        <w:pStyle w:val="ConsPlusNormal"/>
        <w:spacing w:line="276" w:lineRule="auto"/>
        <w:ind w:left="360"/>
        <w:jc w:val="both"/>
      </w:pPr>
      <w: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место России в мировом сообществе.</w:t>
      </w:r>
    </w:p>
    <w:p w:rsidR="00D80FCB" w:rsidRDefault="00D80FCB" w:rsidP="007203D2">
      <w:pPr>
        <w:pStyle w:val="ConsPlusNormal"/>
        <w:spacing w:line="276" w:lineRule="auto"/>
        <w:ind w:left="360"/>
        <w:jc w:val="both"/>
      </w:pPr>
      <w:r>
        <w:t xml:space="preserve">Модернизация исторических взглядов. Интерпретация или фальсификация исторических фактов и событий. Опасность фальсификации прошлого России в </w:t>
      </w:r>
      <w:r>
        <w:lastRenderedPageBreak/>
        <w:t>современных условиях. Фальсификация новейшей истории России - угроза национальной безопасности страны. Методологические подходы по противодействию попыткам фальсификации ключевых событий отечественной истории.</w:t>
      </w:r>
    </w:p>
    <w:p w:rsidR="00D7480B" w:rsidRDefault="00D80FCB" w:rsidP="00D7480B">
      <w:pPr>
        <w:pStyle w:val="ConsPlusNormal"/>
        <w:spacing w:line="276" w:lineRule="auto"/>
        <w:ind w:left="360"/>
        <w:jc w:val="both"/>
      </w:pPr>
      <w:r>
        <w:t>(абзац введен Приказом Минобрнауки России от 24.01.2012 N 39)</w:t>
      </w:r>
    </w:p>
    <w:p w:rsidR="00D7480B" w:rsidRDefault="00D7480B" w:rsidP="00D7480B">
      <w:pPr>
        <w:pStyle w:val="ConsPlusNormal"/>
        <w:spacing w:line="276" w:lineRule="auto"/>
        <w:ind w:left="360"/>
        <w:jc w:val="both"/>
      </w:pPr>
      <w:r>
        <w:t>По воспитанию антикоррупционного мировоззрения у школьников и студентов:</w:t>
      </w:r>
    </w:p>
    <w:p w:rsidR="00D7480B" w:rsidRDefault="00D7480B" w:rsidP="00D7480B">
      <w:pPr>
        <w:pStyle w:val="ConsPlusNormal"/>
        <w:spacing w:line="276" w:lineRule="auto"/>
        <w:ind w:firstLine="426"/>
      </w:pPr>
      <w:r>
        <w:t>1)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7480B" w:rsidRDefault="00D7480B" w:rsidP="00D7480B">
      <w:pPr>
        <w:pStyle w:val="ConsPlusNormal"/>
        <w:spacing w:line="276" w:lineRule="auto"/>
        <w:ind w:firstLine="426"/>
      </w:pPr>
      <w:r>
        <w:t>2) формирование основ саморазвития и самовоспитания в соответствии с общечеловеческими ценностями и идеалами гражданского общества;</w:t>
      </w:r>
    </w:p>
    <w:p w:rsidR="00D7480B" w:rsidRDefault="00D7480B" w:rsidP="00D7480B">
      <w:pPr>
        <w:pStyle w:val="ConsPlusNormal"/>
        <w:spacing w:line="276" w:lineRule="auto"/>
        <w:ind w:firstLine="426"/>
      </w:pPr>
      <w:r>
        <w:t xml:space="preserve">3) формирование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w:t>
      </w:r>
      <w:hyperlink r:id="rId2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Pr>
            <w:rStyle w:val="ae"/>
          </w:rPr>
          <w:t>Конституцией</w:t>
        </w:r>
      </w:hyperlink>
      <w:r>
        <w:t xml:space="preserve"> Российской Федерации;</w:t>
      </w:r>
    </w:p>
    <w:p w:rsidR="00D7480B" w:rsidRDefault="00D7480B" w:rsidP="00D7480B">
      <w:pPr>
        <w:pStyle w:val="ConsPlusNormal"/>
        <w:spacing w:line="276" w:lineRule="auto"/>
        <w:ind w:firstLine="426"/>
      </w:pPr>
      <w:r>
        <w:t>4) овладение знаниями о понятии права, источниках и нормах права, законности, правоотношениях;</w:t>
      </w:r>
    </w:p>
    <w:p w:rsidR="00D7480B" w:rsidRDefault="00D7480B" w:rsidP="00D7480B">
      <w:pPr>
        <w:pStyle w:val="ConsPlusNormal"/>
        <w:spacing w:line="276" w:lineRule="auto"/>
        <w:ind w:left="284" w:firstLine="76"/>
        <w:jc w:val="both"/>
      </w:pPr>
      <w:r>
        <w:t>5) формирование основ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D7480B" w:rsidRDefault="00D7480B" w:rsidP="00D7480B">
      <w:pPr>
        <w:pStyle w:val="ConsPlusNormal"/>
        <w:spacing w:line="276" w:lineRule="auto"/>
        <w:ind w:left="360"/>
        <w:jc w:val="both"/>
      </w:pPr>
    </w:p>
    <w:p w:rsidR="00D80FCB" w:rsidRDefault="00D80FCB" w:rsidP="00D7480B">
      <w:pPr>
        <w:pStyle w:val="ConsPlusNormal"/>
        <w:spacing w:line="276" w:lineRule="auto"/>
        <w:ind w:left="360"/>
        <w:jc w:val="both"/>
        <w:rPr>
          <w:b/>
          <w:szCs w:val="24"/>
        </w:rPr>
      </w:pPr>
      <w:r>
        <w:rPr>
          <w:b/>
          <w:szCs w:val="24"/>
        </w:rPr>
        <w:t>ОБЩЕСТВОЗНАНИЕ (включая экономику и право)</w:t>
      </w:r>
    </w:p>
    <w:p w:rsidR="00D80FCB" w:rsidRDefault="00D80FCB" w:rsidP="007203D2">
      <w:pPr>
        <w:pStyle w:val="ConsPlusNormal"/>
        <w:spacing w:line="276" w:lineRule="auto"/>
        <w:ind w:left="360"/>
        <w:jc w:val="both"/>
        <w:outlineLvl w:val="5"/>
      </w:pPr>
      <w:r>
        <w:t>Человек как творец и творение культуры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Общество как сложная динамическая система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Системное строение общества: элементы и подсистемы. Социальное взаимодействие и общественные отношения. Основные институты общества.</w:t>
      </w:r>
    </w:p>
    <w:p w:rsidR="00D80FCB" w:rsidRDefault="00D80FCB" w:rsidP="007203D2">
      <w:pPr>
        <w:pStyle w:val="ConsPlusNormal"/>
        <w:spacing w:line="276" w:lineRule="auto"/>
        <w:ind w:left="360"/>
        <w:jc w:val="both"/>
      </w:pPr>
      <w:r>
        <w:t>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D80FCB" w:rsidRDefault="00D80FCB" w:rsidP="007203D2">
      <w:pPr>
        <w:pStyle w:val="ConsPlusNormal"/>
        <w:spacing w:line="276" w:lineRule="auto"/>
        <w:ind w:left="360"/>
        <w:jc w:val="both"/>
      </w:pPr>
      <w: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D80FCB" w:rsidRDefault="00D80FCB" w:rsidP="007203D2">
      <w:pPr>
        <w:pStyle w:val="ConsPlusNormal"/>
        <w:spacing w:line="276" w:lineRule="auto"/>
        <w:ind w:left="360"/>
        <w:jc w:val="both"/>
      </w:pPr>
      <w:r>
        <w:lastRenderedPageBreak/>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D80FCB" w:rsidRDefault="00D80FCB" w:rsidP="007203D2">
      <w:pPr>
        <w:pStyle w:val="ConsPlusNormal"/>
        <w:spacing w:line="276" w:lineRule="auto"/>
        <w:ind w:left="360"/>
        <w:jc w:val="both"/>
      </w:pPr>
      <w:r>
        <w:t>Банковская система. Финансовые институты. Виды, причины и последствия инфляции.</w:t>
      </w:r>
    </w:p>
    <w:p w:rsidR="00D80FCB" w:rsidRDefault="00D80FCB" w:rsidP="007203D2">
      <w:pPr>
        <w:pStyle w:val="ConsPlusNormal"/>
        <w:spacing w:line="276" w:lineRule="auto"/>
        <w:ind w:left="360"/>
        <w:jc w:val="both"/>
      </w:pPr>
      <w:r>
        <w:t>Рынок труда. Безработица и ГОСУДАРСТВЕННАЯ ПОЛИТИКА В ОБЛАСТИ ЗАНЯТОСТИ.</w:t>
      </w:r>
    </w:p>
    <w:p w:rsidR="00D80FCB" w:rsidRDefault="00D80FCB" w:rsidP="007203D2">
      <w:pPr>
        <w:pStyle w:val="ConsPlusNormal"/>
        <w:spacing w:line="276" w:lineRule="auto"/>
        <w:ind w:left="360"/>
        <w:jc w:val="both"/>
      </w:pPr>
      <w:r>
        <w:t>Роль государства в экономике. Общественные блага. Внешние эффекты. Налоги, уплачиваемые предприятиями.</w:t>
      </w:r>
    </w:p>
    <w:p w:rsidR="00D80FCB" w:rsidRDefault="00D80FCB" w:rsidP="007203D2">
      <w:pPr>
        <w:pStyle w:val="ConsPlusNormal"/>
        <w:spacing w:line="276" w:lineRule="auto"/>
        <w:ind w:left="360"/>
        <w:jc w:val="both"/>
      </w:pPr>
      <w: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D80FCB" w:rsidRDefault="00D80FCB" w:rsidP="007203D2">
      <w:pPr>
        <w:pStyle w:val="ConsPlusNormal"/>
        <w:spacing w:line="276" w:lineRule="auto"/>
        <w:ind w:left="360"/>
        <w:jc w:val="both"/>
      </w:pPr>
      <w:r>
        <w:t>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w:t>
      </w:r>
    </w:p>
    <w:p w:rsidR="00D80FCB" w:rsidRDefault="00D80FCB" w:rsidP="007203D2">
      <w:pPr>
        <w:pStyle w:val="ConsPlusNormal"/>
        <w:spacing w:line="276" w:lineRule="auto"/>
        <w:ind w:left="360"/>
        <w:jc w:val="both"/>
      </w:pPr>
      <w: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D80FCB" w:rsidRDefault="00D80FCB" w:rsidP="007203D2">
      <w:pPr>
        <w:pStyle w:val="ConsPlusNormal"/>
        <w:spacing w:line="276" w:lineRule="auto"/>
        <w:ind w:left="360"/>
        <w:jc w:val="both"/>
      </w:pPr>
      <w: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D80FCB" w:rsidRDefault="00D80FCB" w:rsidP="007203D2">
      <w:pPr>
        <w:pStyle w:val="ConsPlusNormal"/>
        <w:spacing w:line="276" w:lineRule="auto"/>
        <w:ind w:left="360"/>
        <w:jc w:val="both"/>
      </w:pPr>
      <w:r>
        <w:t>Семья и брак. ПРОБЛЕМА НЕПОЛНЫХ СЕМЕЙ. СОВРЕМЕННАЯ ДЕМОГРАФИЧЕСКАЯ СИТУАЦИЯ В РОССИЙСКОЙ ФЕДЕРАЦИИ.</w:t>
      </w:r>
    </w:p>
    <w:p w:rsidR="00D80FCB" w:rsidRDefault="00D80FCB" w:rsidP="007203D2">
      <w:pPr>
        <w:pStyle w:val="ConsPlusNormal"/>
        <w:spacing w:line="276" w:lineRule="auto"/>
        <w:ind w:left="360"/>
        <w:jc w:val="both"/>
      </w:pPr>
      <w:r>
        <w:t>Религиозные объединения и организации в Российской Федерации.</w:t>
      </w:r>
    </w:p>
    <w:p w:rsidR="00D80FCB" w:rsidRDefault="00D80FCB" w:rsidP="007203D2">
      <w:pPr>
        <w:pStyle w:val="ConsPlusNormal"/>
        <w:spacing w:line="276" w:lineRule="auto"/>
        <w:ind w:left="360"/>
        <w:jc w:val="both"/>
      </w:pPr>
      <w: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D80FCB" w:rsidRDefault="00D80FCB" w:rsidP="007203D2">
      <w:pPr>
        <w:pStyle w:val="ConsPlusNormal"/>
        <w:spacing w:line="276" w:lineRule="auto"/>
        <w:ind w:left="360"/>
        <w:jc w:val="both"/>
      </w:pPr>
      <w: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D80FCB" w:rsidRDefault="00D80FCB" w:rsidP="007203D2">
      <w:pPr>
        <w:pStyle w:val="ConsPlusNormal"/>
        <w:spacing w:line="276" w:lineRule="auto"/>
        <w:ind w:left="360"/>
        <w:jc w:val="both"/>
      </w:pPr>
      <w:r>
        <w:t>Политический процесс, ЕГО ОСОБЕННОСТИ В РОССИЙСКОЙ ФЕДЕРАЦИИ. Избирательная кампания в Российской Федерации.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Человек в системе общественных отношений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D80FCB" w:rsidRDefault="00D80FCB" w:rsidP="007203D2">
      <w:pPr>
        <w:pStyle w:val="ConsPlusNormal"/>
        <w:spacing w:line="276" w:lineRule="auto"/>
        <w:ind w:left="360"/>
        <w:jc w:val="both"/>
      </w:pPr>
      <w:r>
        <w:t xml:space="preserve">Общественная значимость и личностный смысл образования. ЗНАНИЯ, УМЕНИЯ И </w:t>
      </w:r>
      <w:r>
        <w:lastRenderedPageBreak/>
        <w:t>НАВЫКИ ЛЮДЕЙ В УСЛОВИЯХ ИНФОРМАЦИОННОГО ОБЩЕСТВА.</w:t>
      </w:r>
    </w:p>
    <w:p w:rsidR="00D80FCB" w:rsidRDefault="00D80FCB" w:rsidP="007203D2">
      <w:pPr>
        <w:pStyle w:val="ConsPlusNormal"/>
        <w:spacing w:line="276" w:lineRule="auto"/>
        <w:ind w:left="360"/>
        <w:jc w:val="both"/>
      </w:pPr>
      <w:r>
        <w:t>Рациональное экономическое поведение собственника, работника, потребителя, семьянина, гражданина.</w:t>
      </w:r>
    </w:p>
    <w:p w:rsidR="00D80FCB" w:rsidRDefault="00D80FCB" w:rsidP="007203D2">
      <w:pPr>
        <w:pStyle w:val="ConsPlusNormal"/>
        <w:spacing w:line="276" w:lineRule="auto"/>
        <w:ind w:left="360"/>
        <w:jc w:val="both"/>
      </w:pPr>
      <w:r>
        <w:t>Человек в политической жизни. ПОЛИТИЧЕСКАЯ ПСИХОЛОГИЯ И ПОЛИТИЧЕСКОЕ ПОВЕДЕНИЕ. Политическое участие. Политическое лидерство.</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Правовое регулирование общественных отношений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Право в системе социальных норм. Система российского права. Законотворческий процесс в Российской Федерации.</w:t>
      </w:r>
    </w:p>
    <w:p w:rsidR="00D80FCB" w:rsidRDefault="00D80FCB" w:rsidP="007203D2">
      <w:pPr>
        <w:pStyle w:val="ConsPlusNormal"/>
        <w:spacing w:line="276" w:lineRule="auto"/>
        <w:ind w:left="360"/>
        <w:jc w:val="both"/>
      </w:pPr>
      <w: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D80FCB" w:rsidRDefault="00D80FCB" w:rsidP="007203D2">
      <w:pPr>
        <w:pStyle w:val="ConsPlusNormal"/>
        <w:spacing w:line="276" w:lineRule="auto"/>
        <w:ind w:left="360"/>
        <w:jc w:val="both"/>
      </w:pPr>
      <w:r>
        <w:t>Право на благоприятную окружающую среду и способы его защиты. ЭКОЛОГИЧЕСКИЕ ПРАВОНАРУШЕНИЯ.</w:t>
      </w:r>
    </w:p>
    <w:p w:rsidR="00D80FCB" w:rsidRDefault="00D80FCB" w:rsidP="007203D2">
      <w:pPr>
        <w:pStyle w:val="ConsPlusNormal"/>
        <w:spacing w:line="276" w:lineRule="auto"/>
        <w:ind w:left="360"/>
        <w:jc w:val="both"/>
      </w:pPr>
      <w: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D80FCB" w:rsidRDefault="00D80FCB" w:rsidP="007203D2">
      <w:pPr>
        <w:pStyle w:val="ConsPlusNormal"/>
        <w:spacing w:line="276" w:lineRule="auto"/>
        <w:ind w:left="360"/>
        <w:jc w:val="both"/>
      </w:pPr>
      <w:r>
        <w:t>Порядок и условия заключения и расторжения брака. Правовое регулирование отношений супругов.</w:t>
      </w:r>
    </w:p>
    <w:p w:rsidR="00D80FCB" w:rsidRDefault="00D80FCB" w:rsidP="007203D2">
      <w:pPr>
        <w:pStyle w:val="ConsPlusNormal"/>
        <w:spacing w:line="276" w:lineRule="auto"/>
        <w:ind w:left="360"/>
        <w:jc w:val="both"/>
      </w:pPr>
      <w:r>
        <w:t>Правила приема в образовательные учреждения профессионального образования. ПОРЯДОК ОКАЗАНИЯ ПЛАТНЫХ ОБРАЗОВАТЕЛЬНЫХ УСЛУГ.</w:t>
      </w:r>
    </w:p>
    <w:p w:rsidR="00D80FCB" w:rsidRDefault="00D80FCB" w:rsidP="007203D2">
      <w:pPr>
        <w:pStyle w:val="ConsPlusNormal"/>
        <w:spacing w:line="276" w:lineRule="auto"/>
        <w:ind w:left="360"/>
        <w:jc w:val="both"/>
      </w:pPr>
      <w: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D80FCB" w:rsidRDefault="00D80FCB" w:rsidP="007203D2">
      <w:pPr>
        <w:pStyle w:val="ConsPlusNormal"/>
        <w:spacing w:line="276" w:lineRule="auto"/>
        <w:ind w:left="360"/>
        <w:jc w:val="both"/>
      </w:pPr>
      <w: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D80FCB" w:rsidRDefault="00D80FCB" w:rsidP="007203D2">
      <w:pPr>
        <w:pStyle w:val="ConsPlusNormal"/>
        <w:spacing w:line="276" w:lineRule="auto"/>
        <w:ind w:left="360"/>
        <w:jc w:val="both"/>
      </w:pPr>
      <w:r>
        <w:t>Международная защита прав человека в условиях мирного и военного времени.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Опыт познавательной и практической деятельности:</w:t>
      </w:r>
    </w:p>
    <w:p w:rsidR="00D80FCB" w:rsidRDefault="00D80FCB" w:rsidP="007203D2">
      <w:pPr>
        <w:pStyle w:val="ConsPlusNormal"/>
        <w:spacing w:line="276" w:lineRule="auto"/>
        <w:ind w:left="360"/>
        <w:jc w:val="both"/>
      </w:pPr>
      <w:r>
        <w:t>- работа с источниками социальной информации, с использованием современных средств коммуникации (включая ресурсы Интернета);</w:t>
      </w:r>
    </w:p>
    <w:p w:rsidR="00D80FCB" w:rsidRDefault="00D80FCB" w:rsidP="007203D2">
      <w:pPr>
        <w:pStyle w:val="ConsPlusNormal"/>
        <w:spacing w:line="276" w:lineRule="auto"/>
        <w:ind w:left="360"/>
        <w:jc w:val="both"/>
      </w:pPr>
      <w: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D80FCB" w:rsidRDefault="00D80FCB" w:rsidP="007203D2">
      <w:pPr>
        <w:pStyle w:val="ConsPlusNormal"/>
        <w:spacing w:line="276" w:lineRule="auto"/>
        <w:ind w:left="360"/>
        <w:jc w:val="both"/>
      </w:pPr>
      <w:r>
        <w:t>- решение познавательных и практических задач, отражающих типичные социальные ситуации;</w:t>
      </w:r>
    </w:p>
    <w:p w:rsidR="00D80FCB" w:rsidRDefault="00D80FCB" w:rsidP="007203D2">
      <w:pPr>
        <w:pStyle w:val="ConsPlusNormal"/>
        <w:spacing w:line="276" w:lineRule="auto"/>
        <w:ind w:left="360"/>
        <w:jc w:val="both"/>
      </w:pPr>
      <w:r>
        <w:t>- анализ современных общественных явлений и событий;</w:t>
      </w:r>
    </w:p>
    <w:p w:rsidR="00D80FCB" w:rsidRDefault="00D80FCB" w:rsidP="007203D2">
      <w:pPr>
        <w:pStyle w:val="ConsPlusNormal"/>
        <w:spacing w:line="276" w:lineRule="auto"/>
        <w:ind w:left="360"/>
        <w:jc w:val="both"/>
      </w:pPr>
      <w:r>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D80FCB" w:rsidRDefault="00D80FCB" w:rsidP="007203D2">
      <w:pPr>
        <w:pStyle w:val="ConsPlusNormal"/>
        <w:spacing w:line="276" w:lineRule="auto"/>
        <w:ind w:left="360"/>
        <w:jc w:val="both"/>
      </w:pPr>
      <w:r>
        <w:lastRenderedPageBreak/>
        <w:t>-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D80FCB" w:rsidRDefault="00D80FCB" w:rsidP="007203D2">
      <w:pPr>
        <w:pStyle w:val="ConsPlusNormal"/>
        <w:spacing w:line="276" w:lineRule="auto"/>
        <w:ind w:left="360"/>
        <w:jc w:val="both"/>
      </w:pPr>
      <w:r>
        <w:t>-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D80FCB" w:rsidRDefault="00D80FCB" w:rsidP="007203D2">
      <w:pPr>
        <w:pStyle w:val="ConsPlusNormal"/>
        <w:spacing w:line="276" w:lineRule="auto"/>
        <w:ind w:left="360"/>
        <w:jc w:val="both"/>
      </w:pPr>
      <w:r>
        <w:t>- написание творческих работ по социальным дисциплинам.</w:t>
      </w:r>
    </w:p>
    <w:p w:rsidR="00D7480B" w:rsidRDefault="00D7480B" w:rsidP="00D7480B">
      <w:pPr>
        <w:pStyle w:val="ConsPlusNormal"/>
        <w:spacing w:line="276" w:lineRule="auto"/>
        <w:ind w:left="360"/>
        <w:jc w:val="both"/>
      </w:pPr>
      <w:r>
        <w:t>По воспитанию антикоррупционного мировоззрения у школьников и студентов:</w:t>
      </w:r>
    </w:p>
    <w:p w:rsidR="00D7480B" w:rsidRDefault="00D7480B" w:rsidP="00D7480B">
      <w:pPr>
        <w:pStyle w:val="ConsPlusNormal"/>
        <w:spacing w:line="276" w:lineRule="auto"/>
        <w:ind w:firstLine="426"/>
      </w:pPr>
      <w:r>
        <w:t>1)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7480B" w:rsidRDefault="00D7480B" w:rsidP="00D7480B">
      <w:pPr>
        <w:pStyle w:val="ConsPlusNormal"/>
        <w:spacing w:line="276" w:lineRule="auto"/>
        <w:ind w:firstLine="426"/>
      </w:pPr>
      <w:r>
        <w:t>2) формирование основ саморазвития и самовоспитания в соответствии с общечеловеческими ценностями и идеалами гражданского общества;</w:t>
      </w:r>
    </w:p>
    <w:p w:rsidR="00D7480B" w:rsidRDefault="00D7480B" w:rsidP="00D7480B">
      <w:pPr>
        <w:pStyle w:val="ConsPlusNormal"/>
        <w:spacing w:line="276" w:lineRule="auto"/>
        <w:ind w:firstLine="426"/>
      </w:pPr>
      <w:r>
        <w:t xml:space="preserve">3) формирование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w:t>
      </w:r>
      <w:hyperlink r:id="rId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Pr>
            <w:rStyle w:val="ae"/>
          </w:rPr>
          <w:t>Конституцией</w:t>
        </w:r>
      </w:hyperlink>
      <w:r>
        <w:t xml:space="preserve"> Российской Федерации;</w:t>
      </w:r>
    </w:p>
    <w:p w:rsidR="00D7480B" w:rsidRDefault="00D7480B" w:rsidP="00D7480B">
      <w:pPr>
        <w:pStyle w:val="ConsPlusNormal"/>
        <w:spacing w:line="276" w:lineRule="auto"/>
        <w:ind w:firstLine="426"/>
      </w:pPr>
      <w:r>
        <w:t>4) овладение знаниями о понятии права, источниках и нормах права, законности, правоотношениях;</w:t>
      </w:r>
    </w:p>
    <w:p w:rsidR="00D7480B" w:rsidRDefault="00D7480B" w:rsidP="00D7480B">
      <w:pPr>
        <w:pStyle w:val="ConsPlusNormal"/>
        <w:spacing w:line="276" w:lineRule="auto"/>
        <w:ind w:left="284" w:firstLine="76"/>
        <w:jc w:val="both"/>
      </w:pPr>
      <w:r>
        <w:t>5) формирование основ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D7480B" w:rsidRDefault="00D7480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ОБЩЕСТВОЗНАНИЕ (профильный уровень)</w:t>
      </w:r>
    </w:p>
    <w:p w:rsidR="00D80FCB" w:rsidRDefault="00D80FCB" w:rsidP="007203D2">
      <w:pPr>
        <w:pStyle w:val="ConsPlusNormal"/>
        <w:spacing w:line="276" w:lineRule="auto"/>
        <w:ind w:left="360"/>
        <w:jc w:val="both"/>
        <w:outlineLvl w:val="5"/>
      </w:pPr>
      <w:r>
        <w:t>Специфика социально-гуманитарного знания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Социальные науки, их классификация. Основные этапы развития социально-гуманитарного знания. Профессиональные образовательные учреждения. Основные профессии социально-гуманитарного профиля.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философию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Место философии в системе обществознания. ФИЛОСОФИЯ И НАУКА.</w:t>
      </w:r>
    </w:p>
    <w:p w:rsidR="00D80FCB" w:rsidRDefault="00D80FCB" w:rsidP="007203D2">
      <w:pPr>
        <w:pStyle w:val="ConsPlusNormal"/>
        <w:spacing w:line="276" w:lineRule="auto"/>
        <w:ind w:left="360"/>
        <w:jc w:val="both"/>
      </w:pPr>
      <w:r>
        <w:t>СУЩНОСТЬ ЧЕЛОВЕКА КАК ПРОБЛЕМА ФИЛОСОФИИ. Человечество как результат биологической и социокультурной эволюции. Понятие информации. Мышление и деятельность. ПОНЯТИЕ КУЛЬТУРЫ. МНОГООБРАЗИЕ И ДИАЛОГ КУЛЬТУР. Потребности и интересы. Свобода и необходимость в человеческой деятельности.</w:t>
      </w:r>
    </w:p>
    <w:p w:rsidR="00D80FCB" w:rsidRDefault="00D80FCB" w:rsidP="007203D2">
      <w:pPr>
        <w:pStyle w:val="ConsPlusNormal"/>
        <w:spacing w:line="276" w:lineRule="auto"/>
        <w:ind w:left="360"/>
        <w:jc w:val="both"/>
      </w:pPr>
      <w:r>
        <w:t>ВИДЫ И УРОВНИ ЧЕЛОВЕЧЕСКИХ ЗНАНИЙ. ТЕОРЕТИЧЕСКОЕ И ОБЫДЕННОЕ СОЗНАНИЕ. Мировоззрение, его виды и формы. МИФОЛОГИЧЕСКОЕ И РАЦИОНАЛЬНО-ЛОГИЧЕСКОЕ ЗНАНИЕ. Религия. Мораль. Нравственная культура. Право. Искусство.</w:t>
      </w:r>
    </w:p>
    <w:p w:rsidR="00D80FCB" w:rsidRDefault="00D80FCB" w:rsidP="007203D2">
      <w:pPr>
        <w:pStyle w:val="ConsPlusNormal"/>
        <w:spacing w:line="276" w:lineRule="auto"/>
        <w:ind w:left="360"/>
        <w:jc w:val="both"/>
      </w:pPr>
      <w:r>
        <w:lastRenderedPageBreak/>
        <w:t>ОНТОЛОГИЯ И ТЕОРИЯ ПОЗНАНИЯ. ПРОБЛЕМА ПОЗНАВАЕМОСТИ МИРА. Наука, ОСНОВНЫЕ ОСОБЕННОСТИ МЕТОДОЛОГИИ НАУЧНОГО МЫШЛЕНИЯ. Понятие научной истины, ее критерии. Относительность истины. Дифференциация и интеграция научного знания. Особенности социального познания.</w:t>
      </w:r>
    </w:p>
    <w:p w:rsidR="00D80FCB" w:rsidRDefault="00D80FCB" w:rsidP="007203D2">
      <w:pPr>
        <w:pStyle w:val="ConsPlusNormal"/>
        <w:spacing w:line="276" w:lineRule="auto"/>
        <w:ind w:left="360"/>
        <w:jc w:val="both"/>
      </w:pPr>
      <w:r>
        <w:t>Социум как особенная часть мира. Факторы изменения социума. Типология обществ. Системное строение общества. Многообразие и неравномерность процессов общественного развития. Формации и цивилизации. Процессы глобализации и становление единого человечества.</w:t>
      </w:r>
    </w:p>
    <w:p w:rsidR="00D80FCB" w:rsidRDefault="00D80FCB" w:rsidP="007203D2">
      <w:pPr>
        <w:pStyle w:val="ConsPlusNormal"/>
        <w:spacing w:line="276" w:lineRule="auto"/>
        <w:ind w:left="360"/>
        <w:jc w:val="both"/>
      </w:pPr>
      <w:r>
        <w:t>ДУХОВНАЯ ЖИЗНЬ ЛЮДЕЙ. Общественное и индивидуальное сознание. Самосознание и его роль в развитии личности.</w:t>
      </w:r>
    </w:p>
    <w:p w:rsidR="00D80FCB" w:rsidRDefault="00D80FCB" w:rsidP="007203D2">
      <w:pPr>
        <w:pStyle w:val="ConsPlusNormal"/>
        <w:spacing w:line="276" w:lineRule="auto"/>
        <w:ind w:left="360"/>
        <w:jc w:val="both"/>
      </w:pPr>
      <w:r>
        <w:t>Социальная и личностная значимость образования. РОЛЬ И ЗНАЧЕНИЕ НЕПРЕРЫВНОГО ОБРАЗОВАНИЯ В ИНФОРМАЦИОННОМ ОБЩЕСТВЕ.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социологию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Социология как наука.</w:t>
      </w:r>
    </w:p>
    <w:p w:rsidR="00D80FCB" w:rsidRDefault="00D80FCB" w:rsidP="007203D2">
      <w:pPr>
        <w:pStyle w:val="ConsPlusNormal"/>
        <w:spacing w:line="276" w:lineRule="auto"/>
        <w:ind w:left="360"/>
        <w:jc w:val="both"/>
      </w:pPr>
      <w:r>
        <w:t>Общество как форма совместной жизнедеятельности людей. Социальное взаимодействие и общественные отношения. Социальные группы, их классификация. Маргинальные группы.</w:t>
      </w:r>
    </w:p>
    <w:p w:rsidR="00D80FCB" w:rsidRDefault="00D80FCB" w:rsidP="007203D2">
      <w:pPr>
        <w:pStyle w:val="ConsPlusNormal"/>
        <w:spacing w:line="276" w:lineRule="auto"/>
        <w:ind w:left="360"/>
        <w:jc w:val="both"/>
      </w:pPr>
      <w:r>
        <w:t>Социальные институты. СОЦИАЛЬНАЯ ИНФРАСТРУКТУРА.</w:t>
      </w:r>
    </w:p>
    <w:p w:rsidR="00D80FCB" w:rsidRDefault="00D80FCB" w:rsidP="007203D2">
      <w:pPr>
        <w:pStyle w:val="ConsPlusNormal"/>
        <w:spacing w:line="276" w:lineRule="auto"/>
        <w:ind w:left="360"/>
        <w:jc w:val="both"/>
      </w:pPr>
      <w:r>
        <w:t>Социальная стратификация и мобильность. Социальные интересы. Социальный конфликт и пути его разрешения.</w:t>
      </w:r>
    </w:p>
    <w:p w:rsidR="00D80FCB" w:rsidRDefault="00D80FCB" w:rsidP="007203D2">
      <w:pPr>
        <w:pStyle w:val="ConsPlusNormal"/>
        <w:spacing w:line="276" w:lineRule="auto"/>
        <w:ind w:left="360"/>
        <w:jc w:val="both"/>
      </w:pPr>
      <w:r>
        <w:t>Социализация индивида. Социальное поведение. Социальная роль. Социальные роли в юношеском возрасте. Социальный контроль. Социальные ценности и нормы. РОЛЬ ПРАВА В ЖИЗНИ ОБЩЕСТВА. Правовая культура. Отклоняющееся поведение, его формы и проявления. Социальные последствия отклоняющегося поведения.</w:t>
      </w:r>
    </w:p>
    <w:p w:rsidR="00D80FCB" w:rsidRDefault="00D80FCB" w:rsidP="007203D2">
      <w:pPr>
        <w:pStyle w:val="ConsPlusNormal"/>
        <w:spacing w:line="276" w:lineRule="auto"/>
        <w:ind w:left="360"/>
        <w:jc w:val="both"/>
      </w:pPr>
      <w:r>
        <w:t>Молодежь как социальная группа. Особенности молодежной субкультуры. ПРОБЛЕМЫ МОЛОДЕЖИ В СОВРЕМЕННОЙ РОССИИ.</w:t>
      </w:r>
    </w:p>
    <w:p w:rsidR="00D80FCB" w:rsidRDefault="00D80FCB" w:rsidP="007203D2">
      <w:pPr>
        <w:pStyle w:val="ConsPlusNormal"/>
        <w:spacing w:line="276" w:lineRule="auto"/>
        <w:ind w:left="360"/>
        <w:jc w:val="both"/>
      </w:pPr>
      <w:r>
        <w:t>Экономические институты. Влияние экономики на социальную структуру. ЭКОНОМИКА И КУЛЬТУРА. КАЧЕСТВО И УРОВЕНЬ ЖИЗНИ. ЭКОНОМИКА И ПОЛИТИКА.</w:t>
      </w:r>
    </w:p>
    <w:p w:rsidR="00D80FCB" w:rsidRDefault="00D80FCB" w:rsidP="007203D2">
      <w:pPr>
        <w:pStyle w:val="ConsPlusNormal"/>
        <w:spacing w:line="276" w:lineRule="auto"/>
        <w:ind w:left="360"/>
        <w:jc w:val="both"/>
      </w:pPr>
      <w:r>
        <w:t>Социология труда. Социальное партнерство и ПЕРСПЕКТИВЫ ЕГО РАЗВИТИЯ В РОССИИ.</w:t>
      </w:r>
    </w:p>
    <w:p w:rsidR="00D80FCB" w:rsidRDefault="00D80FCB" w:rsidP="007203D2">
      <w:pPr>
        <w:pStyle w:val="ConsPlusNormal"/>
        <w:spacing w:line="276" w:lineRule="auto"/>
        <w:ind w:left="360"/>
        <w:jc w:val="both"/>
      </w:pPr>
      <w:r>
        <w:t>Семья и брак как социальные институты. Традиционные семейные ценности. ТЕНДЕНЦИИ РАЗВИТИЯ СЕМЬИ В СОВРЕМЕННОМ МИРЕ. ПРОБЛЕМЫ НЕПОЛНЫХ СЕМЕЙ. Демографическая и семейная политика в Российской Федерации. КУЛЬТУРА БЫТОВЫХ ОТНОШЕНИЙ.</w:t>
      </w:r>
    </w:p>
    <w:p w:rsidR="00D80FCB" w:rsidRDefault="00D80FCB" w:rsidP="007203D2">
      <w:pPr>
        <w:pStyle w:val="ConsPlusNormal"/>
        <w:spacing w:line="276" w:lineRule="auto"/>
        <w:ind w:left="360"/>
        <w:jc w:val="both"/>
      </w:pPr>
      <w:r>
        <w:t>Этническое многообразие современного мира. ЭТНОС И НАЦИЯ. Этнокультурные ценности и традиции. МЕНТАЛЬНЫЕ ОСОБЕННОСТИ ЭТНОСА. Межнациональное сотрудничество и конфликты. Конституционные основы национальной политики в Российской Федерации.</w:t>
      </w:r>
    </w:p>
    <w:p w:rsidR="00D80FCB" w:rsidRDefault="00D80FCB" w:rsidP="007203D2">
      <w:pPr>
        <w:pStyle w:val="ConsPlusNormal"/>
        <w:spacing w:line="276" w:lineRule="auto"/>
        <w:ind w:left="360"/>
        <w:jc w:val="both"/>
      </w:pPr>
      <w:r>
        <w:t>Роль религии в жизни общества. Мировые религии. Религиозные объединения и организации в России. ЦЕРКОВЬ КАК ОБЩЕСТВЕННЫЙ ИНСТИТУТ. ПРИНЦИП СВОБОДЫ СОВЕСТИ.</w:t>
      </w:r>
    </w:p>
    <w:p w:rsidR="00D80FCB" w:rsidRDefault="00D80FCB" w:rsidP="007203D2">
      <w:pPr>
        <w:pStyle w:val="ConsPlusNormal"/>
        <w:spacing w:line="276" w:lineRule="auto"/>
        <w:ind w:left="360"/>
        <w:jc w:val="both"/>
      </w:pPr>
      <w:r>
        <w:lastRenderedPageBreak/>
        <w:t>СОЦИАЛЬНЫЕ ПРОБЛЕМЫ СОВРЕМЕННОЙ РОССИИ. Конституционные основы социальной политики Российской Федерации.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политологию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Политология как наука.</w:t>
      </w:r>
    </w:p>
    <w:p w:rsidR="00D80FCB" w:rsidRDefault="00D80FCB" w:rsidP="007203D2">
      <w:pPr>
        <w:pStyle w:val="ConsPlusNormal"/>
        <w:spacing w:line="276" w:lineRule="auto"/>
        <w:ind w:left="360"/>
        <w:jc w:val="both"/>
      </w:pPr>
      <w:r>
        <w:t>Власть и политика. ТИПОЛОГИЯ ВЛАСТНЫХ ОТНОШЕНИЙ. Легитимация власти.</w:t>
      </w:r>
    </w:p>
    <w:p w:rsidR="00D80FCB" w:rsidRDefault="00D80FCB" w:rsidP="007203D2">
      <w:pPr>
        <w:pStyle w:val="ConsPlusNormal"/>
        <w:spacing w:line="276" w:lineRule="auto"/>
        <w:ind w:left="360"/>
        <w:jc w:val="both"/>
      </w:pPr>
      <w:r>
        <w:t>Политика как общественное явление. Политическая система, ее структура и функции.</w:t>
      </w:r>
    </w:p>
    <w:p w:rsidR="00D80FCB" w:rsidRDefault="00D80FCB" w:rsidP="007203D2">
      <w:pPr>
        <w:pStyle w:val="ConsPlusNormal"/>
        <w:spacing w:line="276" w:lineRule="auto"/>
        <w:ind w:left="360"/>
        <w:jc w:val="both"/>
      </w:pPr>
      <w:r>
        <w:t>Государство в политической системе. Понятие бюрократии. Основные направления политики государства. Политический режим. Типы политических режимов. Демократия и ее основные ценности и признаки. ПРОБЛЕМЫ СОВРЕМЕННОЙ ДЕМОКРАТИИ. ДЕЛЕГИРОВАНИЕ ВЛАСТНЫХ ПОЛНОМОЧИЙ. Парламентаризм. РАЗВИТИЕ ТРАДИЦИЙ ПАРЛАМЕНТСКОЙ ДЕМОКРАТИИ В РОССИИ.</w:t>
      </w:r>
    </w:p>
    <w:p w:rsidR="00D80FCB" w:rsidRDefault="00D80FCB" w:rsidP="007203D2">
      <w:pPr>
        <w:pStyle w:val="ConsPlusNormal"/>
        <w:spacing w:line="276" w:lineRule="auto"/>
        <w:ind w:left="360"/>
        <w:jc w:val="both"/>
      </w:pPr>
      <w:r>
        <w:t>Гражданское общество. ОБЩЕСТВЕННЫЙ КОНТРОЛЬ ЗА ДЕЯТЕЛЬНОСТЬЮ ИНСТИТУТОВ ПУБЛИЧНОЙ ВЛАСТИ. Истоки и опасность политического экстремизма в современном обществе.</w:t>
      </w:r>
    </w:p>
    <w:p w:rsidR="00D80FCB" w:rsidRDefault="00D80FCB" w:rsidP="007203D2">
      <w:pPr>
        <w:pStyle w:val="ConsPlusNormal"/>
        <w:spacing w:line="276" w:lineRule="auto"/>
        <w:ind w:left="360"/>
        <w:jc w:val="both"/>
      </w:pPr>
      <w:r>
        <w:t>Политическая идеология. Политические партии и движения. Становление многопартийности в России.</w:t>
      </w:r>
    </w:p>
    <w:p w:rsidR="00D80FCB" w:rsidRDefault="00D80FCB" w:rsidP="007203D2">
      <w:pPr>
        <w:pStyle w:val="ConsPlusNormal"/>
        <w:spacing w:line="276" w:lineRule="auto"/>
        <w:ind w:left="360"/>
        <w:jc w:val="both"/>
      </w:pPr>
      <w:r>
        <w:t>Политическая элита. ТИПОЛОГИЯ ЭЛИТ, ОСОБЕННОСТИ ИХ ФОРМИРОВАНИЯ В СОВРЕМЕННОЙ РОССИИ.</w:t>
      </w:r>
    </w:p>
    <w:p w:rsidR="00D80FCB" w:rsidRDefault="00D80FCB" w:rsidP="007203D2">
      <w:pPr>
        <w:pStyle w:val="ConsPlusNormal"/>
        <w:spacing w:line="276" w:lineRule="auto"/>
        <w:ind w:left="360"/>
        <w:jc w:val="both"/>
      </w:pPr>
      <w:r>
        <w:t>Понятие политического лидерства. ТИПОЛОГИЯ ЛИДЕРСТВА. Группы давления (лоббирование).</w:t>
      </w:r>
    </w:p>
    <w:p w:rsidR="00D80FCB" w:rsidRDefault="00D80FCB" w:rsidP="007203D2">
      <w:pPr>
        <w:pStyle w:val="ConsPlusNormal"/>
        <w:spacing w:line="276" w:lineRule="auto"/>
        <w:ind w:left="360"/>
        <w:jc w:val="both"/>
      </w:pPr>
      <w:r>
        <w:t>Выборы в демократическом обществе. Избирательная кампания. ИЗБИРАТЕЛЬНЫЕ ТЕХНОЛОГИИ.</w:t>
      </w:r>
    </w:p>
    <w:p w:rsidR="00D80FCB" w:rsidRDefault="00D80FCB" w:rsidP="007203D2">
      <w:pPr>
        <w:pStyle w:val="ConsPlusNormal"/>
        <w:spacing w:line="276" w:lineRule="auto"/>
        <w:ind w:left="360"/>
        <w:jc w:val="both"/>
      </w:pPr>
      <w:r>
        <w:t>Человек в политической жизни. Политическое участие. ПОНЯТИЕ ПОЛИТИЧЕСКОЙ КУЛЬТУРЫ. ПОЛИТИЧЕСКАЯ ПСИХОЛОГИЯ И ПОЛИТИЧЕСКОЕ ПОВЕДЕНИЕ.</w:t>
      </w:r>
    </w:p>
    <w:p w:rsidR="00D80FCB" w:rsidRDefault="00D80FCB" w:rsidP="007203D2">
      <w:pPr>
        <w:pStyle w:val="ConsPlusNormal"/>
        <w:spacing w:line="276" w:lineRule="auto"/>
        <w:ind w:left="360"/>
        <w:jc w:val="both"/>
      </w:pPr>
      <w:r>
        <w:t>Политический процесс, его формы. Особенности политического процесса в современной России. Место и роль СМИ в политическом процессе. Политический конфликт, пути его урегулирования. СОВРЕМЕННЫЙ ЭТАП ПОЛИТИЧЕСКОГО РАЗВИТИЯ РОССИИ.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социальную психологию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Социальная психология как наука.</w:t>
      </w:r>
    </w:p>
    <w:p w:rsidR="00D80FCB" w:rsidRDefault="00D80FCB" w:rsidP="007203D2">
      <w:pPr>
        <w:pStyle w:val="ConsPlusNormal"/>
        <w:spacing w:line="276" w:lineRule="auto"/>
        <w:ind w:left="360"/>
        <w:jc w:val="both"/>
      </w:pPr>
      <w:r>
        <w:t>Общение как обмен информацией. ОСОБЕННОСТИ ОБЩЕНИЯ В ИНФОРМАЦИОННОМ ОБЩЕСТВЕ. Общение как межличностное взаимодействие. Конформность, нонконформность, самоопределение личности. Общение как взаимопонимание. Идентификация в межличностном общении. Конфликт. ОБЩЕНИЕ В ЮНОШЕСКОМ ВОЗРАСТЕ.</w:t>
      </w:r>
    </w:p>
    <w:p w:rsidR="00D80FCB" w:rsidRDefault="00D80FCB" w:rsidP="007203D2">
      <w:pPr>
        <w:pStyle w:val="ConsPlusNormal"/>
        <w:spacing w:line="276" w:lineRule="auto"/>
        <w:ind w:left="360"/>
        <w:jc w:val="both"/>
      </w:pPr>
      <w:r>
        <w:t>Индивид, индивидуальность, личность. ПЕРИОДИЗАЦИЯ РАЗВИТИЯ ЛИЧНОСТИ. НАПРАВЛЕННОСТЬ ЛИЧНОСТИ. Социальная установка. Ролевое поведение. Тендерное поведение.</w:t>
      </w:r>
    </w:p>
    <w:p w:rsidR="00D80FCB" w:rsidRDefault="00D80FCB" w:rsidP="007203D2">
      <w:pPr>
        <w:pStyle w:val="ConsPlusNormal"/>
        <w:spacing w:line="276" w:lineRule="auto"/>
        <w:ind w:left="360"/>
        <w:jc w:val="both"/>
      </w:pPr>
      <w:r>
        <w:lastRenderedPageBreak/>
        <w:t>Межличностные отношения в группах. Этнические и религиозные взаимоотношения. Группы условные. Референтная группа. Интеграция в группах разного уровня развития. Групповая сплоченность. АНТИСОЦИАЛЬНЫЕ ГРУППЫ. ОСОБАЯ ОПАСНОСТЬ КРИМИНАЛЬНЫХ ГРУПП. Межличностная совместимость. Дружеские отношения. Групповая дифференциация. Стиль лидерства. Взаимоотношения в ученических группах.</w:t>
      </w:r>
    </w:p>
    <w:p w:rsidR="00D80FCB" w:rsidRDefault="00D80FCB" w:rsidP="007203D2">
      <w:pPr>
        <w:pStyle w:val="ConsPlusNormal"/>
        <w:spacing w:line="276" w:lineRule="auto"/>
        <w:ind w:left="360"/>
        <w:jc w:val="both"/>
      </w:pPr>
      <w:r>
        <w:t>Психология семейных взаимоотношений. Воспитание в семье.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Опыт познавательной и практической деятельности:</w:t>
      </w:r>
    </w:p>
    <w:p w:rsidR="00D80FCB" w:rsidRDefault="00D80FCB" w:rsidP="007203D2">
      <w:pPr>
        <w:pStyle w:val="ConsPlusNormal"/>
        <w:spacing w:line="276" w:lineRule="auto"/>
        <w:ind w:left="360"/>
        <w:jc w:val="both"/>
      </w:pPr>
      <w:r>
        <w:t>- работа с различными педагогически неадаптированными источниками социальной информации, включая современные средства коммуникации (в том числе ресурсы Интернета);</w:t>
      </w:r>
    </w:p>
    <w:p w:rsidR="00D80FCB" w:rsidRDefault="00D80FCB" w:rsidP="007203D2">
      <w:pPr>
        <w:pStyle w:val="ConsPlusNormal"/>
        <w:spacing w:line="276" w:lineRule="auto"/>
        <w:ind w:left="360"/>
        <w:jc w:val="both"/>
      </w:pPr>
      <w:r>
        <w:t>- 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суждений;</w:t>
      </w:r>
    </w:p>
    <w:p w:rsidR="00D80FCB" w:rsidRDefault="00D80FCB" w:rsidP="007203D2">
      <w:pPr>
        <w:pStyle w:val="ConsPlusNormal"/>
        <w:spacing w:line="276" w:lineRule="auto"/>
        <w:ind w:left="360"/>
        <w:jc w:val="both"/>
      </w:pPr>
      <w:r>
        <w:t>- анализ явлений и событий, происходящих в современной социальной жизни, с применением методов социального познания;</w:t>
      </w:r>
    </w:p>
    <w:p w:rsidR="00D80FCB" w:rsidRDefault="00D80FCB" w:rsidP="007203D2">
      <w:pPr>
        <w:pStyle w:val="ConsPlusNormal"/>
        <w:spacing w:line="276" w:lineRule="auto"/>
        <w:ind w:left="360"/>
        <w:jc w:val="both"/>
      </w:pPr>
      <w:r>
        <w:t>- решение проблемных, логических, творческих задач, отражающих актуальные проблемы социально-гуманитарного знания;</w:t>
      </w:r>
    </w:p>
    <w:p w:rsidR="00D80FCB" w:rsidRDefault="00D80FCB" w:rsidP="007203D2">
      <w:pPr>
        <w:pStyle w:val="ConsPlusNormal"/>
        <w:spacing w:line="276" w:lineRule="auto"/>
        <w:ind w:left="360"/>
        <w:jc w:val="both"/>
      </w:pPr>
      <w:r>
        <w:t>- участие в обучающих играх (ролевых, ситуативных, деловых), тренингах, моделирующих ситуации из реальной жизни;</w:t>
      </w:r>
    </w:p>
    <w:p w:rsidR="00D80FCB" w:rsidRDefault="00D80FCB" w:rsidP="007203D2">
      <w:pPr>
        <w:pStyle w:val="ConsPlusNormal"/>
        <w:spacing w:line="276" w:lineRule="auto"/>
        <w:ind w:left="360"/>
        <w:jc w:val="both"/>
      </w:pPr>
      <w:r>
        <w:t>- участие в дискуссиях, диспутах, дебатах по актуальным социальным проблемам, отстаивание и аргументация своей позиции; оппонирование иному мнению;</w:t>
      </w:r>
    </w:p>
    <w:p w:rsidR="00D80FCB" w:rsidRDefault="00D80FCB" w:rsidP="007203D2">
      <w:pPr>
        <w:pStyle w:val="ConsPlusNormal"/>
        <w:spacing w:line="276" w:lineRule="auto"/>
        <w:ind w:left="360"/>
        <w:jc w:val="both"/>
      </w:pPr>
      <w:r>
        <w:t>- осуществление учебно-исследовательских работ по социальной проблематике, разработка индивидуальных и групповых ученических проектов;</w:t>
      </w:r>
    </w:p>
    <w:p w:rsidR="00D80FCB" w:rsidRDefault="00D80FCB" w:rsidP="007203D2">
      <w:pPr>
        <w:pStyle w:val="ConsPlusNormal"/>
        <w:spacing w:line="276" w:lineRule="auto"/>
        <w:ind w:left="360"/>
        <w:jc w:val="both"/>
      </w:pPr>
      <w:r>
        <w:t>- подготовка рефератов, освоение приемов оформления результатов исследования актуальных социальных проблем;</w:t>
      </w:r>
    </w:p>
    <w:p w:rsidR="00D80FCB" w:rsidRDefault="00D80FCB" w:rsidP="007203D2">
      <w:pPr>
        <w:pStyle w:val="ConsPlusNormal"/>
        <w:spacing w:line="276" w:lineRule="auto"/>
        <w:ind w:left="360"/>
        <w:jc w:val="both"/>
      </w:pPr>
      <w:r>
        <w:t>- осмысление опыта взаимодействия с другими людьми, социальными институтами, участия в гражданских инициативах и различных формах самоуправления.</w:t>
      </w:r>
    </w:p>
    <w:p w:rsidR="00D7480B" w:rsidRDefault="00D7480B" w:rsidP="00D7480B">
      <w:pPr>
        <w:pStyle w:val="ConsPlusNormal"/>
        <w:spacing w:line="276" w:lineRule="auto"/>
        <w:ind w:left="360"/>
        <w:jc w:val="both"/>
      </w:pPr>
      <w:r>
        <w:t>По воспитанию антикоррупционного мировоззрения у школьников и студентов:</w:t>
      </w:r>
    </w:p>
    <w:p w:rsidR="00D7480B" w:rsidRDefault="00D7480B" w:rsidP="00D7480B">
      <w:pPr>
        <w:pStyle w:val="ConsPlusNormal"/>
        <w:spacing w:line="276" w:lineRule="auto"/>
        <w:ind w:firstLine="426"/>
      </w:pPr>
      <w:r>
        <w:t>1)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7480B" w:rsidRDefault="00D7480B" w:rsidP="00D7480B">
      <w:pPr>
        <w:pStyle w:val="ConsPlusNormal"/>
        <w:spacing w:line="276" w:lineRule="auto"/>
        <w:ind w:firstLine="426"/>
      </w:pPr>
      <w:r>
        <w:t>2) формирование основ саморазвития и самовоспитания в соответствии с общечеловеческими ценностями и идеалами гражданского общества;</w:t>
      </w:r>
    </w:p>
    <w:p w:rsidR="00D7480B" w:rsidRDefault="00D7480B" w:rsidP="00D7480B">
      <w:pPr>
        <w:pStyle w:val="ConsPlusNormal"/>
        <w:spacing w:line="276" w:lineRule="auto"/>
        <w:ind w:firstLine="426"/>
      </w:pPr>
      <w:r>
        <w:t xml:space="preserve">3) формирование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w:t>
      </w:r>
      <w:hyperlink r:id="rId2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Pr>
            <w:rStyle w:val="ae"/>
          </w:rPr>
          <w:t>Конституцией</w:t>
        </w:r>
      </w:hyperlink>
      <w:r>
        <w:t xml:space="preserve"> Российской Федерации;</w:t>
      </w:r>
    </w:p>
    <w:p w:rsidR="00D7480B" w:rsidRDefault="00D7480B" w:rsidP="00D7480B">
      <w:pPr>
        <w:pStyle w:val="ConsPlusNormal"/>
        <w:spacing w:line="276" w:lineRule="auto"/>
        <w:ind w:firstLine="426"/>
      </w:pPr>
      <w:r>
        <w:t>4) овладение знаниями о понятии права, источниках и нормах права, законности, правоотношениях;</w:t>
      </w:r>
    </w:p>
    <w:p w:rsidR="00D7480B" w:rsidRDefault="00D7480B" w:rsidP="00D7480B">
      <w:pPr>
        <w:pStyle w:val="ConsPlusNormal"/>
        <w:spacing w:line="276" w:lineRule="auto"/>
        <w:ind w:left="284" w:firstLine="76"/>
        <w:jc w:val="both"/>
      </w:pPr>
      <w:r>
        <w:t xml:space="preserve">5) формирование основ правового мышления и способности различать соответствующие виды правоотношений, правонарушений, юридической </w:t>
      </w:r>
      <w:r>
        <w:lastRenderedPageBreak/>
        <w:t>ответственности, применяемых санкций, способов восстановления нарушенных прав.</w:t>
      </w:r>
    </w:p>
    <w:p w:rsidR="00D7480B" w:rsidRDefault="00D7480B" w:rsidP="00D7480B">
      <w:pPr>
        <w:pStyle w:val="ConsPlusNormal"/>
        <w:spacing w:line="276" w:lineRule="auto"/>
        <w:ind w:left="360"/>
        <w:jc w:val="both"/>
      </w:pP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ЭКОНОМИКА (базовый уровень)</w:t>
      </w:r>
    </w:p>
    <w:p w:rsidR="00D80FCB" w:rsidRDefault="00D80FCB" w:rsidP="007203D2">
      <w:pPr>
        <w:pStyle w:val="ConsPlusNormal"/>
        <w:spacing w:line="276" w:lineRule="auto"/>
        <w:ind w:left="360"/>
        <w:jc w:val="both"/>
      </w:pPr>
      <w:r>
        <w:t>Экономика и экономическая наука. Потребности. Свободные и экономические блага. Ограниченность ресурсов. Факторы производства и факторные доходы (заработная плата, рента, процент, прибыль). Выбор и альтернативная стоимость. Главные вопросы экономики. Типы экономических систем. СОБСТВЕННОСТЬ. Конкуренция. ЭКОНОМИЧЕСКАЯ СВОБОДА. Значение специализации и обмена.</w:t>
      </w:r>
    </w:p>
    <w:p w:rsidR="00D80FCB" w:rsidRDefault="00D80FCB" w:rsidP="007203D2">
      <w:pPr>
        <w:pStyle w:val="ConsPlusNormal"/>
        <w:spacing w:line="276" w:lineRule="auto"/>
        <w:ind w:left="360"/>
        <w:jc w:val="both"/>
      </w:pPr>
      <w:r>
        <w:t>РАЦИОНАЛЬНЫЙ ПОТРЕБИТЕЛЬ. ЗАЩИТА ПРАВ ПОТРЕБИТЕЛЯ. Семейный бюджет. Источники доходов семьи, основные виды расходов семьи. Реальные и номинальные доходы семьи. ЛИЧНОЕ ПОДСОБНОЕ ХОЗЯЙСТВО. СБЕРЕЖЕНИЯ НАСЕЛЕНИЯ. СТРАХОВАНИЕ.</w:t>
      </w:r>
    </w:p>
    <w:p w:rsidR="00D80FCB" w:rsidRDefault="00D80FCB" w:rsidP="007203D2">
      <w:pPr>
        <w:pStyle w:val="ConsPlusNormal"/>
        <w:spacing w:line="276" w:lineRule="auto"/>
        <w:ind w:left="360"/>
        <w:jc w:val="both"/>
      </w:pPr>
      <w:r>
        <w:t>Рыночный механизм. Рыночное равновесие. РЫНОЧНЫЕ СТРУКТУРЫ. Экономические цели фирмы, ее основные организационные формы. Производство, производительность труда. ФАКТОРЫ, ВЛИЯЮЩИЕ НА ПРОИЗВОДИТЕЛЬНОСТЬ ТРУДА. Издержки, выручка, прибыль. Акции, облигации и другие ценные бумаги. ФОНДОВЫЙ РЫНОК. ОСНОВНЫЕ ПРИНЦИПЫ МЕНЕДЖМЕНТА. ПОНЯТИЕ МАРКЕТИНГА. РЕКЛАМА.</w:t>
      </w:r>
    </w:p>
    <w:p w:rsidR="00D80FCB" w:rsidRDefault="00D80FCB" w:rsidP="007203D2">
      <w:pPr>
        <w:pStyle w:val="ConsPlusNormal"/>
        <w:spacing w:line="276" w:lineRule="auto"/>
        <w:ind w:left="360"/>
        <w:jc w:val="both"/>
      </w:pPr>
      <w:r>
        <w:t>Труд. Рынок труда. Заработная плата и стимулирование труда. Безработица. ГОСУДАРСТВЕННАЯ ПОЛИТИКА В ОБЛАСТИ ЗАНЯТОСТИ. ПРОФСОЮЗЫ.</w:t>
      </w:r>
    </w:p>
    <w:p w:rsidR="00D80FCB" w:rsidRDefault="00D80FCB" w:rsidP="007203D2">
      <w:pPr>
        <w:pStyle w:val="ConsPlusNormal"/>
        <w:spacing w:line="276" w:lineRule="auto"/>
        <w:ind w:left="360"/>
        <w:jc w:val="both"/>
      </w:pPr>
      <w:r>
        <w:t>Деньги. Банковская система. Финансовые институты. Инфляция. СОЦИАЛЬНЫЕ ПОСЛЕДСТВИЯ ИНФЛЯЦИИ.</w:t>
      </w:r>
    </w:p>
    <w:p w:rsidR="00D80FCB" w:rsidRDefault="00D80FCB" w:rsidP="007203D2">
      <w:pPr>
        <w:pStyle w:val="ConsPlusNormal"/>
        <w:spacing w:line="276" w:lineRule="auto"/>
        <w:ind w:left="360"/>
        <w:jc w:val="both"/>
      </w:pPr>
      <w:r>
        <w:t>Роль государства в экономике. Общественные блага. Виды налогов. Государственный бюджет. ГОСУДАРСТВЕННЫЙ ДОЛГ. Понятие ВВП. Экономический рост. ЭКОНОМИЧЕСКИЕ ЦИКЛЫ. ОСНОВЫ ДЕНЕЖНОЙ ПОЛИТИКИ ГОСУДАРСТВА.</w:t>
      </w:r>
    </w:p>
    <w:p w:rsidR="00D80FCB" w:rsidRDefault="00D80FCB" w:rsidP="007203D2">
      <w:pPr>
        <w:pStyle w:val="ConsPlusNormal"/>
        <w:spacing w:line="276" w:lineRule="auto"/>
        <w:ind w:left="360"/>
        <w:jc w:val="both"/>
      </w:pPr>
      <w:r>
        <w:t>Международная торговля. ОБМЕННЫЕ КУРСЫ ВАЛЮТ. ГОСУДАРСТВЕННАЯ ПОЛИТИКА В ОБЛАСТИ МЕЖДУНАРОДНОЙ ТОРГОВЛИ. Глобальные экономические проблемы.</w:t>
      </w:r>
    </w:p>
    <w:p w:rsidR="00D80FCB" w:rsidRDefault="00D80FCB" w:rsidP="007203D2">
      <w:pPr>
        <w:pStyle w:val="ConsPlusNormal"/>
        <w:spacing w:line="276" w:lineRule="auto"/>
        <w:ind w:left="360"/>
        <w:jc w:val="both"/>
      </w:pPr>
      <w:r>
        <w:t>ОСОБЕННОСТИ СОВРЕМЕННОЙ ЭКОНОМИКИ РОССИИ.</w:t>
      </w:r>
    </w:p>
    <w:p w:rsidR="00D80FCB" w:rsidRDefault="00D80FCB" w:rsidP="007203D2">
      <w:pPr>
        <w:pStyle w:val="ConsPlusNormal"/>
        <w:spacing w:line="276" w:lineRule="auto"/>
        <w:ind w:left="360"/>
        <w:jc w:val="both"/>
      </w:pPr>
      <w:r>
        <w:t>Опыт познавательной и практической деятельности:</w:t>
      </w:r>
    </w:p>
    <w:p w:rsidR="00D80FCB" w:rsidRDefault="00D80FCB" w:rsidP="007203D2">
      <w:pPr>
        <w:pStyle w:val="ConsPlusNormal"/>
        <w:spacing w:line="276" w:lineRule="auto"/>
        <w:ind w:left="360"/>
        <w:jc w:val="both"/>
      </w:pPr>
      <w:r>
        <w:t>- работа с источниками экономической информации с использованием современных средств коммуникации (включая ресурсы Интернета);</w:t>
      </w:r>
    </w:p>
    <w:p w:rsidR="00D80FCB" w:rsidRDefault="00D80FCB" w:rsidP="007203D2">
      <w:pPr>
        <w:pStyle w:val="ConsPlusNormal"/>
        <w:spacing w:line="276" w:lineRule="auto"/>
        <w:ind w:left="360"/>
        <w:jc w:val="both"/>
      </w:pPr>
      <w:r>
        <w:t>- критическое осмысление экономической информации, экономический анализ общественных явлений и событий;</w:t>
      </w:r>
    </w:p>
    <w:p w:rsidR="00D80FCB" w:rsidRDefault="00D80FCB" w:rsidP="007203D2">
      <w:pPr>
        <w:pStyle w:val="ConsPlusNormal"/>
        <w:spacing w:line="276" w:lineRule="auto"/>
        <w:ind w:left="360"/>
        <w:jc w:val="both"/>
      </w:pPr>
      <w:r>
        <w:t>- освоение типичных экономических ролей через участие в обучающих играх и тренингах, моделирующих ситуации реальной жизни.</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ЭКОНОМИКА (профильный уровень)</w:t>
      </w:r>
    </w:p>
    <w:p w:rsidR="00D80FCB" w:rsidRDefault="00D80FCB" w:rsidP="007203D2">
      <w:pPr>
        <w:pStyle w:val="ConsPlusNormal"/>
        <w:spacing w:line="276" w:lineRule="auto"/>
        <w:ind w:left="360"/>
        <w:jc w:val="both"/>
      </w:pPr>
      <w:r>
        <w:t xml:space="preserve">Предмет и метод экономической науки. Свободные и экономические блага. </w:t>
      </w:r>
      <w:r>
        <w:lastRenderedPageBreak/>
        <w:t>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w:t>
      </w:r>
    </w:p>
    <w:p w:rsidR="00D80FCB" w:rsidRDefault="00D80FCB" w:rsidP="007203D2">
      <w:pPr>
        <w:pStyle w:val="ConsPlusNormal"/>
        <w:spacing w:line="276" w:lineRule="auto"/>
        <w:ind w:left="360"/>
        <w:jc w:val="both"/>
      </w:pPr>
      <w:r>
        <w:t>РАЦИОНАЛЬНЫЙ ПОТРЕБИТЕЛЬ. ПОЛЕЗНОСТЬ И ПОТРЕБИТЕЛЬСКИЙ ВЫБОР. Реальные и номинальные доходы семьи. ПОТРЕБИТЕЛЬСКИЙ КРЕДИТ.</w:t>
      </w:r>
    </w:p>
    <w:p w:rsidR="00D80FCB" w:rsidRDefault="00D80FCB" w:rsidP="007203D2">
      <w:pPr>
        <w:pStyle w:val="ConsPlusNormal"/>
        <w:spacing w:line="276" w:lineRule="auto"/>
        <w:ind w:left="360"/>
        <w:jc w:val="both"/>
      </w:pPr>
      <w: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D80FCB" w:rsidRDefault="00D80FCB" w:rsidP="007203D2">
      <w:pPr>
        <w:pStyle w:val="ConsPlusNormal"/>
        <w:spacing w:line="276" w:lineRule="auto"/>
        <w:ind w:left="360"/>
        <w:jc w:val="both"/>
      </w:pPr>
      <w:r>
        <w:t>Фирма и ее цели. Организационно-правовые формы предприятий по российскому законодательству.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средние переменные издержки. ЭФФЕКТ МАСШТАБА. ПРЕДЕЛЬНЫЕ ИЗДЕРЖКИ И ПРЕДЕЛЬНАЯ ВЫРУЧКА ФИРМЫ. МАКСИМИЗАЦИЯ ПРИБЫЛИ.</w:t>
      </w:r>
    </w:p>
    <w:p w:rsidR="00D80FCB" w:rsidRDefault="00D80FCB" w:rsidP="007203D2">
      <w:pPr>
        <w:pStyle w:val="ConsPlusNormal"/>
        <w:spacing w:line="276" w:lineRule="auto"/>
        <w:ind w:left="360"/>
        <w:jc w:val="both"/>
      </w:pPr>
      <w: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КОНКУРЕНЦИИ И АНТИМОНОПОЛЬНОЕ ЗАКОНОДАТЕЛЬСТВО.</w:t>
      </w:r>
    </w:p>
    <w:p w:rsidR="00D80FCB" w:rsidRDefault="00D80FCB" w:rsidP="007203D2">
      <w:pPr>
        <w:pStyle w:val="ConsPlusNormal"/>
        <w:spacing w:line="276" w:lineRule="auto"/>
        <w:ind w:left="360"/>
        <w:jc w:val="both"/>
      </w:pPr>
      <w: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D80FCB" w:rsidRDefault="00D80FCB" w:rsidP="007203D2">
      <w:pPr>
        <w:pStyle w:val="ConsPlusNormal"/>
        <w:spacing w:line="276" w:lineRule="auto"/>
        <w:ind w:left="360"/>
        <w:jc w:val="both"/>
      </w:pPr>
      <w: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w:t>
      </w:r>
    </w:p>
    <w:p w:rsidR="00D80FCB" w:rsidRDefault="00D80FCB" w:rsidP="007203D2">
      <w:pPr>
        <w:pStyle w:val="ConsPlusNormal"/>
        <w:spacing w:line="276" w:lineRule="auto"/>
        <w:ind w:left="360"/>
        <w:jc w:val="both"/>
      </w:pPr>
      <w: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D80FCB" w:rsidRDefault="00D80FCB" w:rsidP="007203D2">
      <w:pPr>
        <w:pStyle w:val="ConsPlusNormal"/>
        <w:spacing w:line="276" w:lineRule="auto"/>
        <w:ind w:left="360"/>
        <w:jc w:val="both"/>
      </w:pPr>
      <w:r>
        <w:t>Деньги. ДЕНЕЖНЫЕ АГРЕГАТЫ. ОСНОВЫ ДЕНЕЖНОЙ ПОЛИТИКИ. Банки и банковская система.</w:t>
      </w:r>
    </w:p>
    <w:p w:rsidR="00D80FCB" w:rsidRDefault="00D80FCB" w:rsidP="007203D2">
      <w:pPr>
        <w:pStyle w:val="ConsPlusNormal"/>
        <w:spacing w:line="276" w:lineRule="auto"/>
        <w:ind w:left="360"/>
        <w:jc w:val="both"/>
      </w:pPr>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Экономические циклы.</w:t>
      </w:r>
    </w:p>
    <w:p w:rsidR="00D80FCB" w:rsidRDefault="00D80FCB" w:rsidP="007203D2">
      <w:pPr>
        <w:pStyle w:val="ConsPlusNormal"/>
        <w:spacing w:line="276" w:lineRule="auto"/>
        <w:ind w:left="360"/>
        <w:jc w:val="both"/>
      </w:pPr>
      <w:r>
        <w:t xml:space="preserve">Международная торговля. ГОСУДАРСТВЕННАЯ ПОЛИТИКА В ОБЛАСТИ МЕЖДУНАРОДНОЙ ТОРГОВЛИ. Обменный курс валюты. МЕЖДУНАРОДНЫЕ </w:t>
      </w:r>
      <w:r>
        <w:lastRenderedPageBreak/>
        <w:t>ФИНАНСЫ. Глобальные экономические проблемы.</w:t>
      </w:r>
    </w:p>
    <w:p w:rsidR="00D80FCB" w:rsidRDefault="00D80FCB" w:rsidP="007203D2">
      <w:pPr>
        <w:pStyle w:val="ConsPlusNormal"/>
        <w:spacing w:line="276" w:lineRule="auto"/>
        <w:ind w:left="360"/>
        <w:jc w:val="both"/>
      </w:pPr>
      <w: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БИЗНЕС-ПЛАН.</w:t>
      </w:r>
    </w:p>
    <w:p w:rsidR="00D80FCB" w:rsidRDefault="00D80FCB" w:rsidP="007203D2">
      <w:pPr>
        <w:pStyle w:val="ConsPlusNormal"/>
        <w:spacing w:line="276" w:lineRule="auto"/>
        <w:ind w:left="360"/>
        <w:jc w:val="both"/>
      </w:pPr>
      <w:r>
        <w:t>ОСОБЕННОСТИ СОВРЕМЕННОЙ ЭКОНОМИКИ РОССИИ.</w:t>
      </w:r>
    </w:p>
    <w:p w:rsidR="00D80FCB" w:rsidRDefault="00D80FCB" w:rsidP="007203D2">
      <w:pPr>
        <w:pStyle w:val="ConsPlusNormal"/>
        <w:spacing w:line="276" w:lineRule="auto"/>
        <w:ind w:left="360"/>
        <w:jc w:val="both"/>
      </w:pPr>
      <w:r>
        <w:t>Опыт познавательной и практической деятельности:</w:t>
      </w:r>
    </w:p>
    <w:p w:rsidR="00D80FCB" w:rsidRDefault="00D80FCB" w:rsidP="007203D2">
      <w:pPr>
        <w:pStyle w:val="ConsPlusNormal"/>
        <w:spacing w:line="276" w:lineRule="auto"/>
        <w:ind w:left="360"/>
        <w:jc w:val="both"/>
      </w:pPr>
      <w:r>
        <w:t>- работа с источниками экономической информации с использованием современных средств коммуникации (включая ресурсы Интернета);</w:t>
      </w:r>
    </w:p>
    <w:p w:rsidR="00D80FCB" w:rsidRDefault="00D80FCB" w:rsidP="007203D2">
      <w:pPr>
        <w:pStyle w:val="ConsPlusNormal"/>
        <w:spacing w:line="276" w:lineRule="auto"/>
        <w:ind w:left="360"/>
        <w:jc w:val="both"/>
      </w:pPr>
      <w:r>
        <w:t>- критическое осмысление экономической информации, поступающей из разных источников, формулирование на этой основе собственных заключений и оценочных суждений;</w:t>
      </w:r>
    </w:p>
    <w:p w:rsidR="00D80FCB" w:rsidRDefault="00D80FCB" w:rsidP="007203D2">
      <w:pPr>
        <w:pStyle w:val="ConsPlusNormal"/>
        <w:spacing w:line="276" w:lineRule="auto"/>
        <w:ind w:left="360"/>
        <w:jc w:val="both"/>
      </w:pPr>
      <w:r>
        <w:t>- экономический анализ общественных явлений и событий;</w:t>
      </w:r>
    </w:p>
    <w:p w:rsidR="00D80FCB" w:rsidRDefault="00D80FCB" w:rsidP="007203D2">
      <w:pPr>
        <w:pStyle w:val="ConsPlusNormal"/>
        <w:spacing w:line="276" w:lineRule="auto"/>
        <w:ind w:left="360"/>
        <w:jc w:val="both"/>
      </w:pPr>
      <w:r>
        <w:t>- решение задач, раскрывающих типичные экономические ситуации (вычисления на условных примерах);</w:t>
      </w:r>
    </w:p>
    <w:p w:rsidR="00D80FCB" w:rsidRDefault="00D80FCB" w:rsidP="007203D2">
      <w:pPr>
        <w:pStyle w:val="ConsPlusNormal"/>
        <w:spacing w:line="276" w:lineRule="auto"/>
        <w:ind w:left="360"/>
        <w:jc w:val="both"/>
      </w:pPr>
      <w:r>
        <w:t>- освоение типичных экономических ролей через участие в обучающих играх и тренингах, моделирующих ситуации реальной жизни;</w:t>
      </w:r>
    </w:p>
    <w:p w:rsidR="00D80FCB" w:rsidRDefault="00D80FCB" w:rsidP="007203D2">
      <w:pPr>
        <w:pStyle w:val="ConsPlusNormal"/>
        <w:spacing w:line="276" w:lineRule="auto"/>
        <w:ind w:left="360"/>
        <w:jc w:val="both"/>
      </w:pPr>
      <w:r>
        <w:t>- написание творческих работ.</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ПРАВО (базовый уровень)</w:t>
      </w:r>
    </w:p>
    <w:p w:rsidR="00D80FCB" w:rsidRDefault="00D80FCB" w:rsidP="007203D2">
      <w:pPr>
        <w:pStyle w:val="ConsPlusNormal"/>
        <w:spacing w:line="276" w:lineRule="auto"/>
        <w:ind w:left="360"/>
        <w:jc w:val="both"/>
      </w:pPr>
      <w:r>
        <w:t>Право в системе социальных норм. Система российского права. Законотворческий процесс в России.</w:t>
      </w:r>
    </w:p>
    <w:p w:rsidR="00D80FCB" w:rsidRDefault="00D80FCB" w:rsidP="007203D2">
      <w:pPr>
        <w:pStyle w:val="ConsPlusNormal"/>
        <w:spacing w:line="276" w:lineRule="auto"/>
        <w:ind w:left="360"/>
        <w:jc w:val="both"/>
      </w:pPr>
      <w:r>
        <w:t>Гражданство в Российской Федерации. Избирательная система и избирательный процесс. Воинская обязанность, альтернативная гражданская служба. Права и обязанности налогоплательщиков.</w:t>
      </w:r>
    </w:p>
    <w:p w:rsidR="00D80FCB" w:rsidRDefault="00D80FCB" w:rsidP="007203D2">
      <w:pPr>
        <w:pStyle w:val="ConsPlusNormal"/>
        <w:spacing w:line="276" w:lineRule="auto"/>
        <w:ind w:left="360"/>
        <w:jc w:val="both"/>
      </w:pPr>
      <w:r>
        <w:t>Право на благоприятную окружающую среду и способы его защиты. Экологические правонарушения.</w:t>
      </w:r>
    </w:p>
    <w:p w:rsidR="00D80FCB" w:rsidRDefault="00D80FCB" w:rsidP="007203D2">
      <w:pPr>
        <w:pStyle w:val="ConsPlusNormal"/>
        <w:spacing w:line="276" w:lineRule="auto"/>
        <w:ind w:left="360"/>
        <w:jc w:val="both"/>
      </w:pPr>
      <w: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D80FCB" w:rsidRDefault="00D80FCB" w:rsidP="007203D2">
      <w:pPr>
        <w:pStyle w:val="ConsPlusNormal"/>
        <w:spacing w:line="276" w:lineRule="auto"/>
        <w:ind w:left="360"/>
        <w:jc w:val="both"/>
      </w:pPr>
      <w:r>
        <w:t>Порядок и условия заключения и расторжения брака. Правовое регулирование отношений супругов.</w:t>
      </w:r>
    </w:p>
    <w:p w:rsidR="00D80FCB" w:rsidRDefault="00D80FCB" w:rsidP="007203D2">
      <w:pPr>
        <w:pStyle w:val="ConsPlusNormal"/>
        <w:spacing w:line="276" w:lineRule="auto"/>
        <w:ind w:left="360"/>
        <w:jc w:val="both"/>
      </w:pPr>
      <w:r>
        <w:t>Правила приема в образовательные учреждения профессионального образования. Порядок оказания дополнительных платных образовательных услуг.</w:t>
      </w:r>
    </w:p>
    <w:p w:rsidR="00D80FCB" w:rsidRDefault="00D80FCB" w:rsidP="007203D2">
      <w:pPr>
        <w:pStyle w:val="ConsPlusNormal"/>
        <w:spacing w:line="276" w:lineRule="auto"/>
        <w:ind w:left="360"/>
        <w:jc w:val="both"/>
      </w:pPr>
      <w: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D80FCB" w:rsidRDefault="00D80FCB" w:rsidP="007203D2">
      <w:pPr>
        <w:pStyle w:val="ConsPlusNormal"/>
        <w:spacing w:line="276" w:lineRule="auto"/>
        <w:ind w:left="360"/>
        <w:jc w:val="both"/>
      </w:pPr>
      <w: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D80FCB" w:rsidRDefault="00D80FCB" w:rsidP="007203D2">
      <w:pPr>
        <w:pStyle w:val="ConsPlusNormal"/>
        <w:spacing w:line="276" w:lineRule="auto"/>
        <w:ind w:left="360"/>
        <w:jc w:val="both"/>
      </w:pPr>
      <w:r>
        <w:t>Международная защита прав человека в условиях мирного и военного времени.</w:t>
      </w:r>
    </w:p>
    <w:p w:rsidR="00D80FCB" w:rsidRDefault="00D80FCB" w:rsidP="007203D2">
      <w:pPr>
        <w:pStyle w:val="ConsPlusNormal"/>
        <w:spacing w:line="276" w:lineRule="auto"/>
        <w:ind w:left="360"/>
        <w:jc w:val="both"/>
      </w:pPr>
      <w:r>
        <w:lastRenderedPageBreak/>
        <w:t>Опыт познавательной и практической деятельности:</w:t>
      </w:r>
    </w:p>
    <w:p w:rsidR="00D80FCB" w:rsidRDefault="00D80FCB" w:rsidP="007203D2">
      <w:pPr>
        <w:pStyle w:val="ConsPlusNormal"/>
        <w:spacing w:line="276" w:lineRule="auto"/>
        <w:ind w:left="360"/>
        <w:jc w:val="both"/>
      </w:pPr>
      <w:r>
        <w:t>- самостоятельный поиск, анализ и применение полученной правовой информации;</w:t>
      </w:r>
    </w:p>
    <w:p w:rsidR="00D80FCB" w:rsidRDefault="00D80FCB" w:rsidP="007203D2">
      <w:pPr>
        <w:pStyle w:val="ConsPlusNormal"/>
        <w:spacing w:line="276" w:lineRule="auto"/>
        <w:ind w:left="360"/>
        <w:jc w:val="both"/>
      </w:pPr>
      <w:r>
        <w:t>- разбор текстов отдельных нормативных правовых актов с точки зрения реализации и защиты прав человека, гражданина, избирателя, собственника, потребителя, работника, налогоплательщика;</w:t>
      </w:r>
    </w:p>
    <w:p w:rsidR="00D80FCB" w:rsidRDefault="00D80FCB" w:rsidP="007203D2">
      <w:pPr>
        <w:pStyle w:val="ConsPlusNormal"/>
        <w:spacing w:line="276" w:lineRule="auto"/>
        <w:ind w:left="360"/>
        <w:jc w:val="both"/>
      </w:pPr>
      <w:r>
        <w:t>- формулирование и защита собственной точки зрения с использованием правовых норм;</w:t>
      </w:r>
    </w:p>
    <w:p w:rsidR="00D80FCB" w:rsidRDefault="00D80FCB" w:rsidP="007203D2">
      <w:pPr>
        <w:pStyle w:val="ConsPlusNormal"/>
        <w:spacing w:line="276" w:lineRule="auto"/>
        <w:ind w:left="360"/>
        <w:jc w:val="both"/>
      </w:pPr>
      <w:r>
        <w:t>- применение полученных знаний для определения соответствующего закону способа поведения и порядка действий в конкретных ситуациях;</w:t>
      </w:r>
    </w:p>
    <w:p w:rsidR="00D80FCB" w:rsidRDefault="00D80FCB" w:rsidP="007203D2">
      <w:pPr>
        <w:pStyle w:val="ConsPlusNormal"/>
        <w:spacing w:line="276" w:lineRule="auto"/>
        <w:ind w:left="360"/>
        <w:jc w:val="both"/>
      </w:pPr>
      <w:r>
        <w:t>- оценка собственных действий и действий других людей с точки зрения соответствия их действующему законодательству.</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ПРАВО (профильный уровень)</w:t>
      </w:r>
    </w:p>
    <w:p w:rsidR="00D80FCB" w:rsidRDefault="00D80FCB" w:rsidP="007203D2">
      <w:pPr>
        <w:pStyle w:val="ConsPlusNormal"/>
        <w:spacing w:line="276" w:lineRule="auto"/>
        <w:ind w:left="360"/>
        <w:jc w:val="both"/>
      </w:pPr>
      <w:r>
        <w:t>Происхождение права. Место права в системе социального регулирования общества. Механизм правового регулирования. ЗАКОННЫЕ ИНТЕРЕСЫ. Действие права во времени, в пространстве и по кругу лиц. ЭФФЕКТИВНОСТЬ ПРАВА.</w:t>
      </w:r>
    </w:p>
    <w:p w:rsidR="00D80FCB" w:rsidRDefault="00D80FCB" w:rsidP="007203D2">
      <w:pPr>
        <w:pStyle w:val="ConsPlusNormal"/>
        <w:spacing w:line="276" w:lineRule="auto"/>
        <w:ind w:left="360"/>
        <w:jc w:val="both"/>
      </w:pPr>
      <w:r>
        <w:t>Формы (источники) права. Правовые системы современности. Нормы и основные отрасли права в России. Правотворчество. Общие правила применения права. ТОЛКОВАНИЕ ПРАВА. Правоприменительная практика. ПРАВОПОРЯДОК. Правоотношения. ЮРИДИЧЕСКИЙ КОНФЛИКТ. Правонарушения. Юридическая ответственность.</w:t>
      </w:r>
    </w:p>
    <w:p w:rsidR="00D80FCB" w:rsidRDefault="00D80FCB" w:rsidP="007203D2">
      <w:pPr>
        <w:pStyle w:val="ConsPlusNormal"/>
        <w:spacing w:line="276" w:lineRule="auto"/>
        <w:ind w:left="360"/>
        <w:jc w:val="both"/>
      </w:pPr>
      <w:r>
        <w:t>Право и личность. ПРАВОСОЗНАНИЕ. ПРАВОВАЯ КУЛЬТУРА. Правомерное поведение.</w:t>
      </w:r>
    </w:p>
    <w:p w:rsidR="00D80FCB" w:rsidRDefault="00D80FCB" w:rsidP="007203D2">
      <w:pPr>
        <w:pStyle w:val="ConsPlusNormal"/>
        <w:spacing w:line="276" w:lineRule="auto"/>
        <w:ind w:left="360"/>
        <w:jc w:val="both"/>
      </w:pPr>
      <w:r>
        <w:t>Право и государство. Формы государства. Основы конституционного права. Система конституционных прав и свобод в Российской Федерации. Гражданство Российской Федерации. Избирательная система и избирательный процесс. Воинская обязанность и право на альтернативную гражданскую службу. Права и обязанности налогоплательщиков.</w:t>
      </w:r>
    </w:p>
    <w:p w:rsidR="00D80FCB" w:rsidRDefault="00D80FCB" w:rsidP="007203D2">
      <w:pPr>
        <w:pStyle w:val="ConsPlusNormal"/>
        <w:spacing w:line="276" w:lineRule="auto"/>
        <w:ind w:left="360"/>
        <w:jc w:val="both"/>
      </w:pPr>
      <w:r>
        <w:t>Правоохранительные органы, их виды и полномочия. Правосудие. Конституционное, гражданское, арбитражное, уголовное судопроизводство.</w:t>
      </w:r>
    </w:p>
    <w:p w:rsidR="00D80FCB" w:rsidRDefault="00D80FCB" w:rsidP="007203D2">
      <w:pPr>
        <w:pStyle w:val="ConsPlusNormal"/>
        <w:spacing w:line="276" w:lineRule="auto"/>
        <w:ind w:left="360"/>
        <w:jc w:val="both"/>
      </w:pPr>
      <w:r>
        <w:t>Субъекты и объекты гражданского права. Организационно-правовые формы предпринимательской деятельности. СДЕЛКИ. Отдельные виды гражданско-правовых договоров (купля-продажа, подряд, аренда, оказание услуг). Имущественные и неимущественные права и способы их защиты. НАСЛЕДОВАНИЕ. Гражданско-правовая ответственность. Государство как субъект экономических отношений. Правовые средства государственного регулирования экономики.</w:t>
      </w:r>
    </w:p>
    <w:p w:rsidR="00D80FCB" w:rsidRDefault="00D80FCB" w:rsidP="007203D2">
      <w:pPr>
        <w:pStyle w:val="ConsPlusNormal"/>
        <w:spacing w:line="276" w:lineRule="auto"/>
        <w:ind w:left="360"/>
        <w:jc w:val="both"/>
      </w:pPr>
      <w:r>
        <w:t>Семейные правоотношения. Брак. Брачный контракт. Права, обязанности и ответственность членов семьи.</w:t>
      </w:r>
    </w:p>
    <w:p w:rsidR="00D80FCB" w:rsidRDefault="00D80FCB" w:rsidP="007203D2">
      <w:pPr>
        <w:pStyle w:val="ConsPlusNormal"/>
        <w:spacing w:line="276" w:lineRule="auto"/>
        <w:ind w:left="360"/>
        <w:jc w:val="both"/>
      </w:pPr>
      <w:r>
        <w:t>ТРУДОУСТРОЙСТВО И ЗАНЯТОСТЬ. Трудовой договор, порядок его заключения и расторжения. Рабочее время и время отдыха. Трудовые споры и порядок их рассмотрения. ДИСЦИПЛИНАРНАЯ ОТВЕТСТВЕННОСТЬ РАБОТНИКА. Защита трудовых прав. Правовые основы социальной защиты и обеспечения.</w:t>
      </w:r>
    </w:p>
    <w:p w:rsidR="00D80FCB" w:rsidRDefault="00D80FCB" w:rsidP="007203D2">
      <w:pPr>
        <w:pStyle w:val="ConsPlusNormal"/>
        <w:spacing w:line="276" w:lineRule="auto"/>
        <w:ind w:left="360"/>
        <w:jc w:val="both"/>
      </w:pPr>
      <w:r>
        <w:lastRenderedPageBreak/>
        <w:t>Административные правоотношения. Основания административной ответственности. Производство по делам об административных правонарушениях. Органы и способы рассмотрения административных споров.</w:t>
      </w:r>
    </w:p>
    <w:p w:rsidR="00D80FCB" w:rsidRDefault="00D80FCB" w:rsidP="007203D2">
      <w:pPr>
        <w:pStyle w:val="ConsPlusNormal"/>
        <w:spacing w:line="276" w:lineRule="auto"/>
        <w:ind w:left="360"/>
        <w:jc w:val="both"/>
      </w:pPr>
      <w:r>
        <w:t>Понятие преступления и наказания. Действие уголовного закона. Защита прав обвиняемого, потерпевшего, свидетеля в уголовном процессе.</w:t>
      </w:r>
    </w:p>
    <w:p w:rsidR="00D80FCB" w:rsidRDefault="00D80FCB" w:rsidP="007203D2">
      <w:pPr>
        <w:pStyle w:val="ConsPlusNormal"/>
        <w:spacing w:line="276" w:lineRule="auto"/>
        <w:ind w:left="360"/>
        <w:jc w:val="both"/>
      </w:pPr>
      <w:r>
        <w:t>Право на благоприятную окружающую среду и способы его защиты. Экологические правонарушения и ответственность за причинение вреда окружающей среде.</w:t>
      </w:r>
    </w:p>
    <w:p w:rsidR="00D80FCB" w:rsidRDefault="00D80FCB" w:rsidP="007203D2">
      <w:pPr>
        <w:pStyle w:val="ConsPlusNormal"/>
        <w:spacing w:line="276" w:lineRule="auto"/>
        <w:ind w:left="360"/>
        <w:jc w:val="both"/>
      </w:pPr>
      <w:r>
        <w:t>Субъекты международного права. МЕЖДУНАРОДНЫЙ ДОГОВОР. Международные документы о правах человека. Международная защита прав человека в условиях мирного и военного времени.</w:t>
      </w:r>
    </w:p>
    <w:p w:rsidR="00D80FCB" w:rsidRDefault="00D80FCB" w:rsidP="007203D2">
      <w:pPr>
        <w:pStyle w:val="ConsPlusNormal"/>
        <w:spacing w:line="276" w:lineRule="auto"/>
        <w:ind w:left="360"/>
        <w:jc w:val="both"/>
      </w:pPr>
      <w:r>
        <w:t>Профессиональное юридическое образование. Основные юридические профессии, особенности профессиональной юридической деятельности.</w:t>
      </w:r>
    </w:p>
    <w:p w:rsidR="00D80FCB" w:rsidRDefault="00D80FCB" w:rsidP="007203D2">
      <w:pPr>
        <w:pStyle w:val="ConsPlusNormal"/>
        <w:spacing w:line="276" w:lineRule="auto"/>
        <w:ind w:left="360"/>
        <w:jc w:val="both"/>
      </w:pPr>
      <w:r>
        <w:t>Опыт познавательной и практической деятельности:</w:t>
      </w:r>
    </w:p>
    <w:p w:rsidR="00D80FCB" w:rsidRDefault="00D80FCB" w:rsidP="007203D2">
      <w:pPr>
        <w:pStyle w:val="ConsPlusNormal"/>
        <w:spacing w:line="276" w:lineRule="auto"/>
        <w:ind w:left="360"/>
        <w:jc w:val="both"/>
      </w:pPr>
      <w:r>
        <w:t>- ознакомление со спецификой профессиональной юридической деятельности, основными юридическими профессиями;</w:t>
      </w:r>
    </w:p>
    <w:p w:rsidR="00D80FCB" w:rsidRDefault="00D80FCB" w:rsidP="007203D2">
      <w:pPr>
        <w:pStyle w:val="ConsPlusNormal"/>
        <w:spacing w:line="276" w:lineRule="auto"/>
        <w:ind w:left="360"/>
        <w:jc w:val="both"/>
      </w:pPr>
      <w:r>
        <w:t>- самостоятельный поиск, анализ и использование правовой информации;</w:t>
      </w:r>
    </w:p>
    <w:p w:rsidR="00D80FCB" w:rsidRDefault="00D80FCB" w:rsidP="007203D2">
      <w:pPr>
        <w:pStyle w:val="ConsPlusNormal"/>
        <w:spacing w:line="276" w:lineRule="auto"/>
        <w:ind w:left="360"/>
        <w:jc w:val="both"/>
      </w:pPr>
      <w:r>
        <w:t>- сравнительный анализ правовых понятий и норм; объяснение смысла конкретных норм права, характеристика содержания текстов нормативных актов;</w:t>
      </w:r>
    </w:p>
    <w:p w:rsidR="00D80FCB" w:rsidRDefault="00D80FCB" w:rsidP="007203D2">
      <w:pPr>
        <w:pStyle w:val="ConsPlusNormal"/>
        <w:spacing w:line="276" w:lineRule="auto"/>
        <w:ind w:left="360"/>
        <w:jc w:val="both"/>
      </w:pPr>
      <w:r>
        <w:t>- оценка общественных событий и явлений, действий людей с точки зрения их соответствия законодательству;</w:t>
      </w:r>
    </w:p>
    <w:p w:rsidR="00D80FCB" w:rsidRDefault="00D80FCB" w:rsidP="007203D2">
      <w:pPr>
        <w:pStyle w:val="ConsPlusNormal"/>
        <w:spacing w:line="276" w:lineRule="auto"/>
        <w:ind w:left="360"/>
        <w:jc w:val="both"/>
      </w:pPr>
      <w:r>
        <w:t>- выработка и доказательная аргументация собственной позиции в конкретных правовых ситуациях с использованием норм права;</w:t>
      </w:r>
    </w:p>
    <w:p w:rsidR="00D80FCB" w:rsidRDefault="00D80FCB" w:rsidP="007203D2">
      <w:pPr>
        <w:pStyle w:val="ConsPlusNormal"/>
        <w:spacing w:line="276" w:lineRule="auto"/>
        <w:ind w:left="360"/>
        <w:jc w:val="both"/>
      </w:pPr>
      <w:r>
        <w:t>- использование норм права при решении учебных и практических задач; осуществление исследований по правовым темам в учебных целях; представление результатов самостоятельного учебного исследования, ведение дискуссии;</w:t>
      </w:r>
    </w:p>
    <w:p w:rsidR="00D80FCB" w:rsidRDefault="00D80FCB" w:rsidP="007203D2">
      <w:pPr>
        <w:pStyle w:val="ConsPlusNormal"/>
        <w:spacing w:line="276" w:lineRule="auto"/>
        <w:ind w:left="360"/>
        <w:jc w:val="both"/>
      </w:pPr>
      <w:r>
        <w:t>- самостоятельное составление отдельных видов юридических документов;</w:t>
      </w:r>
    </w:p>
    <w:p w:rsidR="00D80FCB" w:rsidRDefault="00D80FCB" w:rsidP="007203D2">
      <w:pPr>
        <w:pStyle w:val="ConsPlusNormal"/>
        <w:spacing w:line="276" w:lineRule="auto"/>
        <w:ind w:left="360"/>
        <w:jc w:val="both"/>
      </w:pPr>
      <w:r>
        <w:t>- выполнение ролей адвоката, судьи, прокурора, нотариуса, следователя, юрисконсульта в смоделированных ситуациях;</w:t>
      </w:r>
    </w:p>
    <w:p w:rsidR="00D80FCB" w:rsidRDefault="00D80FCB" w:rsidP="007203D2">
      <w:pPr>
        <w:pStyle w:val="ConsPlusNormal"/>
        <w:spacing w:line="276" w:lineRule="auto"/>
        <w:ind w:left="360"/>
        <w:jc w:val="both"/>
      </w:pPr>
      <w:r>
        <w:t>- анализ собственных профессиональных склонностей, способов их развития и реализации.</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ГЕОГРАФИЯ (базовый уровень)</w:t>
      </w:r>
    </w:p>
    <w:p w:rsidR="00D80FCB" w:rsidRDefault="00D80FCB" w:rsidP="007203D2">
      <w:pPr>
        <w:pStyle w:val="ConsPlusNormal"/>
        <w:spacing w:line="276" w:lineRule="auto"/>
        <w:ind w:left="360"/>
        <w:jc w:val="both"/>
      </w:pPr>
      <w:r>
        <w:t>Современные методы географических исследований. Источники географической информации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Природа и человек в современном мире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Взаимодействие человечества и природы, изменение окружающей среды в прошлом </w:t>
      </w:r>
      <w:r>
        <w:lastRenderedPageBreak/>
        <w:t>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D80FCB" w:rsidRDefault="00D80FCB" w:rsidP="007203D2">
      <w:pPr>
        <w:pStyle w:val="ConsPlusNormal"/>
        <w:spacing w:line="276" w:lineRule="auto"/>
        <w:ind w:left="360"/>
        <w:jc w:val="both"/>
      </w:pPr>
      <w: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Население мира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D80FCB" w:rsidRDefault="00D80FCB" w:rsidP="007203D2">
      <w:pPr>
        <w:pStyle w:val="ConsPlusNormal"/>
        <w:spacing w:line="276" w:lineRule="auto"/>
        <w:ind w:left="360"/>
        <w:jc w:val="both"/>
      </w:pPr>
      <w:r>
        <w:t>Оценка основных показателей уровня и качества жизни населения. Анализ карт населения.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География мирового хозяйства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w:t>
      </w:r>
    </w:p>
    <w:p w:rsidR="00D80FCB" w:rsidRDefault="00D80FCB" w:rsidP="007203D2">
      <w:pPr>
        <w:pStyle w:val="ConsPlusNormal"/>
        <w:spacing w:line="276" w:lineRule="auto"/>
        <w:ind w:left="360"/>
        <w:jc w:val="both"/>
      </w:pPr>
      <w: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Регионы и страны мира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D80FCB" w:rsidRDefault="00D80FCB" w:rsidP="007203D2">
      <w:pPr>
        <w:pStyle w:val="ConsPlusNormal"/>
        <w:spacing w:line="276" w:lineRule="auto"/>
        <w:ind w:left="360"/>
        <w:jc w:val="both"/>
      </w:pPr>
      <w: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Россия в современном мире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D80FCB" w:rsidRDefault="00D80FCB" w:rsidP="007203D2">
      <w:pPr>
        <w:pStyle w:val="ConsPlusNormal"/>
        <w:spacing w:line="276" w:lineRule="auto"/>
        <w:ind w:left="360"/>
        <w:jc w:val="both"/>
      </w:pPr>
      <w: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Географические аспекты современных глобальных проблем человечества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D80FCB" w:rsidRDefault="00D80FCB" w:rsidP="007203D2">
      <w:pPr>
        <w:pStyle w:val="ConsPlusNormal"/>
        <w:spacing w:line="276" w:lineRule="auto"/>
        <w:ind w:left="360"/>
        <w:jc w:val="both"/>
      </w:pPr>
      <w:r>
        <w:t>Составление простейших таблиц, схем, картосхем, отражающих географические взаимосвязи приоритетных глобальных проблем человечества.</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ГЕОГРАФИЯ (профильный уровень)</w:t>
      </w:r>
    </w:p>
    <w:p w:rsidR="00D80FCB" w:rsidRDefault="00D80FCB" w:rsidP="007203D2">
      <w:pPr>
        <w:pStyle w:val="ConsPlusNormal"/>
        <w:spacing w:line="276" w:lineRule="auto"/>
        <w:ind w:left="360"/>
        <w:jc w:val="both"/>
        <w:outlineLvl w:val="5"/>
      </w:pPr>
      <w:r>
        <w:t>География как наука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Предмет и задачи географии. ИСТОРИЯ ФОРМИРОВАНИЯ ГЕОГРАФИЧЕСКИХ ИДЕЙ. МЕСТО ГЕОГРАФИИ В СИСТЕМЕ НАУК. География как естественная и общественная наука. Роль географии и географических знаний в жизни и хозяйственной деятельности. Географическая картина мира. Методы географических исследований. Географические прогнозы.</w:t>
      </w:r>
    </w:p>
    <w:p w:rsidR="00D80FCB" w:rsidRDefault="00D80FCB" w:rsidP="007203D2">
      <w:pPr>
        <w:pStyle w:val="ConsPlusNormal"/>
        <w:spacing w:line="276" w:lineRule="auto"/>
        <w:ind w:left="360"/>
        <w:jc w:val="both"/>
      </w:pPr>
      <w:r>
        <w:t>Использование традиционных и новых методов географической науки (картографического, статистического, описательного, полевого, сравнительно-географического, математического, моделирования, аэрокосмического, геоинформационного). Географические прогнозы.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общую географию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Основные теории и концепции современной географической картине мира. Эволюция географической оболочки. Географическое пространство и его составляющие. Пространственная дифференциация и концентрация объектов и явлений. ПОЛЯРИЗАЦИЯ ПРОСТРАНСТВА. ФУНКЦИЯ МЕСТА. Территориальные системы. Пространственные модели в географии. Региональные и глобальные изменения географической среды в результате деятельности человека. </w:t>
      </w:r>
      <w:r>
        <w:lastRenderedPageBreak/>
        <w:t>Изменяющийся мир Земли. Экологизация географии.</w:t>
      </w:r>
    </w:p>
    <w:p w:rsidR="00D80FCB" w:rsidRDefault="00D80FCB" w:rsidP="007203D2">
      <w:pPr>
        <w:pStyle w:val="ConsPlusNormal"/>
        <w:spacing w:line="276" w:lineRule="auto"/>
        <w:ind w:left="360"/>
        <w:jc w:val="both"/>
      </w:pPr>
      <w:r>
        <w:t>Выявление и объяснение факторов формирования географических районов разных типов.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физическую географию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Физическая география как наука о Земле, ее сущность, структура, методы, источники информации. СИСТЕМА ФИЗИКО-ГЕОГРАФИЧЕСКИХ НАУК. Важнейшие географические особенности Земли как планеты. Рельеф земной поверхности как результат действия эндогенных и экзогенных процессов, современное рельефообразование. Географические процессы, явления на суше и в океане. Неблагоприятные и опасные природные явления. География природного риска.</w:t>
      </w:r>
    </w:p>
    <w:p w:rsidR="00D80FCB" w:rsidRDefault="00D80FCB" w:rsidP="007203D2">
      <w:pPr>
        <w:pStyle w:val="ConsPlusNormal"/>
        <w:spacing w:line="276" w:lineRule="auto"/>
        <w:ind w:left="360"/>
        <w:jc w:val="both"/>
      </w:pPr>
      <w:r>
        <w:t>Географическая оболочка. ЭТАПЫ РАЗВИТИЯ ГЕОГРАФИЧЕСКОЙ ОБОЛОЧКИ, ЕЕ СОСТАВЛЯЮЩИХ И ПРЕДСТАВЛЕНИЙ О НЕЙ. Закономерности эволюции географической оболочки, ее вертикальная и горизонтальная дифференциация. Цикличность и ритмичность процессов в географической оболочке.</w:t>
      </w:r>
    </w:p>
    <w:p w:rsidR="00D80FCB" w:rsidRDefault="00D80FCB" w:rsidP="007203D2">
      <w:pPr>
        <w:pStyle w:val="ConsPlusNormal"/>
        <w:spacing w:line="276" w:lineRule="auto"/>
        <w:ind w:left="360"/>
        <w:jc w:val="both"/>
      </w:pPr>
      <w:r>
        <w:t>Анализ круговорота основных веществ и энергии в географической оболочке.</w:t>
      </w:r>
    </w:p>
    <w:p w:rsidR="00D80FCB" w:rsidRDefault="00D80FCB" w:rsidP="007203D2">
      <w:pPr>
        <w:pStyle w:val="ConsPlusNormal"/>
        <w:spacing w:line="276" w:lineRule="auto"/>
        <w:ind w:left="360"/>
        <w:jc w:val="both"/>
      </w:pPr>
      <w:r>
        <w:t>Природные комплексы. Природные комплексы как системы, их компоненты и свойства. Природные комплексы суши и Мирового океана. Группировка природных комплексов по размерам и сложности организации. Физико-географическое районирование. Природно-антропогенные комплексы.</w:t>
      </w:r>
    </w:p>
    <w:p w:rsidR="00D80FCB" w:rsidRDefault="00D80FCB" w:rsidP="007203D2">
      <w:pPr>
        <w:pStyle w:val="ConsPlusNormal"/>
        <w:spacing w:line="276" w:lineRule="auto"/>
        <w:ind w:left="360"/>
        <w:jc w:val="both"/>
      </w:pPr>
      <w:r>
        <w:t>Анализ изменений природных комплексов разного ранга под влиянием деятельности человека. Составление географических характеристик природных и природно-антропогенных комплексов разного ранга.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геологию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Геология - наука о строении Земли, ее сущность, структура, источники информации. Состав и строение Земли и земной коры. Геологические объекты и процессы. Развитие земной коры во времени. Этапы геологической истории земной коры. Геологическая хронология. Тектоника литосферных плит.</w:t>
      </w:r>
    </w:p>
    <w:p w:rsidR="00D80FCB" w:rsidRDefault="00D80FCB" w:rsidP="007203D2">
      <w:pPr>
        <w:pStyle w:val="ConsPlusNormal"/>
        <w:spacing w:line="276" w:lineRule="auto"/>
        <w:ind w:left="360"/>
        <w:jc w:val="both"/>
      </w:pPr>
      <w:r>
        <w:t>Свойства литосферы: ресурсные, геодинамические, геохимические, геофизические, экологические. Геологическая среда как часть окружающей человека среды.</w:t>
      </w:r>
    </w:p>
    <w:p w:rsidR="00D80FCB" w:rsidRDefault="00D80FCB" w:rsidP="007203D2">
      <w:pPr>
        <w:pStyle w:val="ConsPlusNormal"/>
        <w:spacing w:line="276" w:lineRule="auto"/>
        <w:ind w:left="360"/>
        <w:jc w:val="both"/>
      </w:pPr>
      <w:r>
        <w:t>Обоснование практического значения геологических знаний для обеспечения человечества минерально-сырьевыми ресурсами; для инженерно-хозяйственной деятельности. Изучение изменения геологической среды в результате деятельности человека.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экономическую и социальную географию</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Экономическая и социальная география как наука: ее сущность, структура, методы, источники информации. Система социально-экономико-географических наук. Теория экономико-географического положения, его виды, основные компоненты, методы оценки.</w:t>
      </w:r>
    </w:p>
    <w:p w:rsidR="00D80FCB" w:rsidRDefault="00D80FCB" w:rsidP="007203D2">
      <w:pPr>
        <w:pStyle w:val="ConsPlusNormal"/>
        <w:spacing w:line="276" w:lineRule="auto"/>
        <w:ind w:left="360"/>
        <w:jc w:val="both"/>
      </w:pPr>
      <w:r>
        <w:lastRenderedPageBreak/>
        <w:t>Экономико-географическое изучение природных ресурсов, их классификация.</w:t>
      </w:r>
    </w:p>
    <w:p w:rsidR="00D80FCB" w:rsidRDefault="00D80FCB" w:rsidP="007203D2">
      <w:pPr>
        <w:pStyle w:val="ConsPlusNormal"/>
        <w:spacing w:line="276" w:lineRule="auto"/>
        <w:ind w:left="360"/>
        <w:jc w:val="both"/>
      </w:pPr>
      <w:r>
        <w:t>Экономико-географическая оценка природных ресурсов, их территориальных сочетаний, основных типов природопользования.</w:t>
      </w:r>
    </w:p>
    <w:p w:rsidR="00D80FCB" w:rsidRDefault="00D80FCB" w:rsidP="007203D2">
      <w:pPr>
        <w:pStyle w:val="ConsPlusNormal"/>
        <w:spacing w:line="276" w:lineRule="auto"/>
        <w:ind w:left="360"/>
        <w:jc w:val="both"/>
      </w:pPr>
      <w:r>
        <w:t>География населения. Географические аспекты происхождения и расселения современного человека. Динамика численности населения Земли, концепция демографического перехода. Демографическая политика. Неравномерность размещения населения земного шара: основные черты и факторы. Половозрастной состав населения, его занятость, уровень и качество жизни. Миграция. Геоурбанистика. Этногеография и география религий.</w:t>
      </w:r>
    </w:p>
    <w:p w:rsidR="00D80FCB" w:rsidRDefault="00D80FCB" w:rsidP="007203D2">
      <w:pPr>
        <w:pStyle w:val="ConsPlusNormal"/>
        <w:spacing w:line="276" w:lineRule="auto"/>
        <w:ind w:left="360"/>
        <w:jc w:val="both"/>
      </w:pPr>
      <w:r>
        <w:t>Составление простейших прогнозов роста и расселения населения мира, отдельных регионов и стран.</w:t>
      </w:r>
    </w:p>
    <w:p w:rsidR="00D80FCB" w:rsidRDefault="00D80FCB" w:rsidP="007203D2">
      <w:pPr>
        <w:pStyle w:val="ConsPlusNormal"/>
        <w:spacing w:line="276" w:lineRule="auto"/>
        <w:ind w:left="360"/>
        <w:jc w:val="both"/>
      </w:pPr>
      <w:r>
        <w:t>География хозяйства. Отраслевая, функциональная и территориальная структуры хозяйства, их изменения под воздействием научно-технической революции. Факторы размещения производства. Географическое разделение труда, факторы его развития. Международные экономические отношения. Мировой рынок товаров и услуг. География международных экономических связей. Специальные экономические зоны как элементы глобальной территориальной структуры хозяйства. ТРАНСНАЦИОНАЛЬНЫЕ КОРПОРАЦИИ И ИХ РОЛЬ В ГЛОБАЛИЗАЦИИ МИРОВОЙ ЭКОНОМИКИ.</w:t>
      </w:r>
    </w:p>
    <w:p w:rsidR="00D80FCB" w:rsidRDefault="00D80FCB" w:rsidP="007203D2">
      <w:pPr>
        <w:pStyle w:val="ConsPlusNormal"/>
        <w:spacing w:line="276" w:lineRule="auto"/>
        <w:ind w:left="360"/>
        <w:jc w:val="both"/>
      </w:pPr>
      <w:r>
        <w:t>Определение специализации отдельных стран и районов. Составление экономико-географической характеристики основных отраслей промышленности, сельского хозяйства, инфраструктуры.</w:t>
      </w:r>
    </w:p>
    <w:p w:rsidR="00D80FCB" w:rsidRDefault="00D80FCB" w:rsidP="007203D2">
      <w:pPr>
        <w:pStyle w:val="ConsPlusNormal"/>
        <w:spacing w:line="276" w:lineRule="auto"/>
        <w:ind w:left="360"/>
        <w:jc w:val="both"/>
      </w:pPr>
      <w:r>
        <w:t>Политическая география и геополитика. Основные идеи и концепции формирования мирового геополитического пространства; территориально-политическая организация общества.</w:t>
      </w:r>
    </w:p>
    <w:p w:rsidR="00D80FCB" w:rsidRDefault="00D80FCB" w:rsidP="007203D2">
      <w:pPr>
        <w:pStyle w:val="ConsPlusNormal"/>
        <w:spacing w:line="276" w:lineRule="auto"/>
        <w:ind w:left="360"/>
        <w:jc w:val="both"/>
      </w:pPr>
      <w:r>
        <w:t>Страноведение и регионалистика. Функции, методы и тенденции развития. ЦИВИЛИЗАЦИОННЫЕ РЕГИОНЫ МИРА. География объектов природного и культурного наследия.</w:t>
      </w:r>
    </w:p>
    <w:p w:rsidR="00D80FCB" w:rsidRDefault="00D80FCB" w:rsidP="007203D2">
      <w:pPr>
        <w:pStyle w:val="ConsPlusNormal"/>
        <w:spacing w:line="276" w:lineRule="auto"/>
        <w:ind w:left="360"/>
        <w:jc w:val="both"/>
      </w:pPr>
      <w:r>
        <w:t>Составление комплексных страноведческих характеристик.</w:t>
      </w:r>
    </w:p>
    <w:p w:rsidR="00D80FCB" w:rsidRDefault="00D80FCB" w:rsidP="007203D2">
      <w:pPr>
        <w:pStyle w:val="ConsPlusNormal"/>
        <w:spacing w:line="276" w:lineRule="auto"/>
        <w:ind w:left="360"/>
        <w:jc w:val="both"/>
      </w:pPr>
      <w:r>
        <w:t>Современные географические проблемы развития России.</w:t>
      </w:r>
    </w:p>
    <w:p w:rsidR="00D80FCB" w:rsidRDefault="00D80FCB" w:rsidP="007203D2">
      <w:pPr>
        <w:pStyle w:val="ConsPlusNormal"/>
        <w:spacing w:line="276" w:lineRule="auto"/>
        <w:ind w:left="360"/>
        <w:jc w:val="both"/>
      </w:pPr>
      <w:r>
        <w:t>Геополитическое и геоэкономическое положение России. Проблемы использования природно-ресурсного потенциала. Многонациональность как специфический фактор формирования и развития страны. Демогеография и расселение. Геоэкологическая ситуация. Географические следствия формирования рыночных отношений. Регионы России.</w:t>
      </w:r>
    </w:p>
    <w:p w:rsidR="00D80FCB" w:rsidRDefault="00D80FCB" w:rsidP="007203D2">
      <w:pPr>
        <w:pStyle w:val="ConsPlusNormal"/>
        <w:spacing w:line="276" w:lineRule="auto"/>
        <w:ind w:left="360"/>
        <w:jc w:val="both"/>
      </w:pPr>
      <w:r>
        <w:t>Учебное моделирование развития и размещения населения и хозяйства России в будущем.</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Природопользование и геоэкология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Природа как среда обитания человека. Стремительный рост потребления природных ресурсов. Природно-ресурсный, экологический потенциал территорий, их оценка и меры по сохранению. Геоэкология окружающей среды. Особенности воздействия на окружающую среду различных сфер и отраслей хозяйства. Экологические кризисы, </w:t>
      </w:r>
      <w:r>
        <w:lastRenderedPageBreak/>
        <w:t>крупнейшие регионы их проявления. Роль географии в решении геоэкологических проблем. Стратегия устойчивого сбалансированного развития.</w:t>
      </w:r>
    </w:p>
    <w:p w:rsidR="00D80FCB" w:rsidRDefault="00D80FCB" w:rsidP="007203D2">
      <w:pPr>
        <w:pStyle w:val="ConsPlusNormal"/>
        <w:spacing w:line="276" w:lineRule="auto"/>
        <w:ind w:left="360"/>
        <w:jc w:val="both"/>
      </w:pPr>
      <w:r>
        <w:t>Учебное моделирование техногенных изменений окружающей среды и прогнозирование их возможных последствий.</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БИОЛОГИЯ (базовый уровень)</w:t>
      </w:r>
    </w:p>
    <w:p w:rsidR="00D80FCB" w:rsidRDefault="00D80FCB" w:rsidP="007203D2">
      <w:pPr>
        <w:pStyle w:val="ConsPlusNormal"/>
        <w:spacing w:line="276" w:lineRule="auto"/>
        <w:ind w:left="360"/>
        <w:jc w:val="both"/>
        <w:outlineLvl w:val="5"/>
      </w:pPr>
      <w:r>
        <w:t>Биология как наука. Методы научного познания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Клетка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w:t>
      </w:r>
    </w:p>
    <w:p w:rsidR="00D80FCB" w:rsidRDefault="00D80FCB" w:rsidP="007203D2">
      <w:pPr>
        <w:pStyle w:val="ConsPlusNormal"/>
        <w:spacing w:line="276" w:lineRule="auto"/>
        <w:ind w:left="360"/>
        <w:jc w:val="both"/>
      </w:pPr>
      <w:r>
        <w:t>Химический состав клетки. Роль неорганических и органических веществ в клетке и организме человека.</w:t>
      </w:r>
    </w:p>
    <w:p w:rsidR="00D80FCB" w:rsidRDefault="00D80FCB" w:rsidP="007203D2">
      <w:pPr>
        <w:pStyle w:val="ConsPlusNormal"/>
        <w:spacing w:line="276" w:lineRule="auto"/>
        <w:ind w:left="360"/>
        <w:jc w:val="both"/>
      </w:pPr>
      <w: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D80FCB" w:rsidRDefault="00D80FCB" w:rsidP="007203D2">
      <w:pPr>
        <w:pStyle w:val="ConsPlusNormal"/>
        <w:spacing w:line="276" w:lineRule="auto"/>
        <w:ind w:left="360"/>
        <w:jc w:val="both"/>
      </w:pPr>
      <w: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Организм</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Организм - единое целое. МНОГООБРАЗИЕ ОРГАНИЗМОВ.</w:t>
      </w:r>
    </w:p>
    <w:p w:rsidR="00D80FCB" w:rsidRDefault="00D80FCB" w:rsidP="007203D2">
      <w:pPr>
        <w:pStyle w:val="ConsPlusNormal"/>
        <w:spacing w:line="276" w:lineRule="auto"/>
        <w:ind w:left="360"/>
        <w:jc w:val="both"/>
      </w:pPr>
      <w:r>
        <w:t>Обмен веществ и превращения энергии - свойства живых организмов.</w:t>
      </w:r>
    </w:p>
    <w:p w:rsidR="00D80FCB" w:rsidRDefault="00D80FCB" w:rsidP="007203D2">
      <w:pPr>
        <w:pStyle w:val="ConsPlusNormal"/>
        <w:spacing w:line="276" w:lineRule="auto"/>
        <w:ind w:left="360"/>
        <w:jc w:val="both"/>
      </w:pPr>
      <w:r>
        <w:t>Деление клетки - основа роста, развития и размножения организмов. Половое и бесполое размножение.</w:t>
      </w:r>
    </w:p>
    <w:p w:rsidR="00D80FCB" w:rsidRDefault="00D80FCB" w:rsidP="007203D2">
      <w:pPr>
        <w:pStyle w:val="ConsPlusNormal"/>
        <w:spacing w:line="276" w:lineRule="auto"/>
        <w:ind w:left="360"/>
        <w:jc w:val="both"/>
      </w:pPr>
      <w:r>
        <w:t>Оплодотворение, его значение. ИСКУССТВЕННОЕ ОПЛОДОТВОРЕНИЕ У РАСТЕНИЙ И ЖИВОТНЫХ.</w:t>
      </w:r>
    </w:p>
    <w:p w:rsidR="00D80FCB" w:rsidRDefault="00D80FCB" w:rsidP="007203D2">
      <w:pPr>
        <w:pStyle w:val="ConsPlusNormal"/>
        <w:spacing w:line="276" w:lineRule="auto"/>
        <w:ind w:left="360"/>
        <w:jc w:val="both"/>
      </w:pPr>
      <w: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D80FCB" w:rsidRDefault="00D80FCB" w:rsidP="007203D2">
      <w:pPr>
        <w:pStyle w:val="ConsPlusNormal"/>
        <w:spacing w:line="276" w:lineRule="auto"/>
        <w:ind w:left="360"/>
        <w:jc w:val="both"/>
      </w:pPr>
      <w:r>
        <w:t xml:space="preserve">Наследственность и изменчивость - свойства организмов. Генетика - наука о </w:t>
      </w:r>
      <w:r>
        <w:lastRenderedPageBreak/>
        <w:t>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D80FCB" w:rsidRDefault="00D80FCB" w:rsidP="007203D2">
      <w:pPr>
        <w:pStyle w:val="ConsPlusNormal"/>
        <w:spacing w:line="276" w:lineRule="auto"/>
        <w:ind w:left="360"/>
        <w:jc w:val="both"/>
      </w:pPr>
      <w: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D80FCB" w:rsidRDefault="00D80FCB" w:rsidP="007203D2">
      <w:pPr>
        <w:pStyle w:val="ConsPlusNormal"/>
        <w:spacing w:line="276" w:lineRule="auto"/>
        <w:ind w:left="360"/>
        <w:jc w:val="both"/>
      </w:pPr>
      <w:r>
        <w:t>Биотехнология, ее достижения. Этические аспекты развития некоторых исследований в биотехнологии (клонирование человека).</w:t>
      </w:r>
    </w:p>
    <w:p w:rsidR="00D80FCB" w:rsidRDefault="00D80FCB" w:rsidP="007203D2">
      <w:pPr>
        <w:pStyle w:val="ConsPlusNormal"/>
        <w:spacing w:line="276" w:lineRule="auto"/>
        <w:ind w:left="360"/>
        <w:jc w:val="both"/>
      </w:pPr>
      <w: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Вид</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D80FCB" w:rsidRDefault="00D80FCB" w:rsidP="007203D2">
      <w:pPr>
        <w:pStyle w:val="ConsPlusNormal"/>
        <w:spacing w:line="276" w:lineRule="auto"/>
        <w:ind w:left="360"/>
        <w:jc w:val="both"/>
      </w:pPr>
      <w: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D80FCB" w:rsidRDefault="00D80FCB" w:rsidP="007203D2">
      <w:pPr>
        <w:pStyle w:val="ConsPlusNormal"/>
        <w:spacing w:line="276" w:lineRule="auto"/>
        <w:ind w:left="360"/>
        <w:jc w:val="both"/>
      </w:pPr>
      <w: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Экосистемы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D80FCB" w:rsidRDefault="00D80FCB" w:rsidP="007203D2">
      <w:pPr>
        <w:pStyle w:val="ConsPlusNormal"/>
        <w:spacing w:line="276" w:lineRule="auto"/>
        <w:ind w:left="360"/>
        <w:jc w:val="both"/>
      </w:pPr>
      <w:r>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D80FCB" w:rsidRDefault="00D80FCB" w:rsidP="007203D2">
      <w:pPr>
        <w:pStyle w:val="ConsPlusNormal"/>
        <w:spacing w:line="276" w:lineRule="auto"/>
        <w:ind w:left="360"/>
        <w:jc w:val="both"/>
      </w:pPr>
      <w:r>
        <w:t xml:space="preserve">Проведение биологических исследований: выявление антропогенных изменений в </w:t>
      </w:r>
      <w:r>
        <w:lastRenderedPageBreak/>
        <w:t>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БИОЛОГИЯ (профильный уровень)</w:t>
      </w:r>
    </w:p>
    <w:p w:rsidR="00D80FCB" w:rsidRDefault="00D80FCB" w:rsidP="007203D2">
      <w:pPr>
        <w:pStyle w:val="ConsPlusNormal"/>
        <w:spacing w:line="276" w:lineRule="auto"/>
        <w:ind w:left="360"/>
        <w:jc w:val="both"/>
        <w:outlineLvl w:val="5"/>
      </w:pPr>
      <w:r>
        <w:t>Биология как наука. Методы научного познания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Биология как наука. ОТРАСЛИ БИОЛОГИИ, ЕЕ СВЯЗИ С ДРУГИМИ НАУКАМИ. Объект изучения биологии - биологические системы. Общие признаки биологических систем. Роль биологических теорий, идей, гипотез в формировании современной естественнонаучной картины мира.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Клетка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Цитология - наука о клетке. М. Шлейден и Т. Шванн - основоположники клеточной теории. Основные положения современной клеточной теории. Роль клеточной теории в формировании современной естественнонаучной картины мира. МЕТОДЫ ИЗУЧЕНИЯ КЛЕТКИ.</w:t>
      </w:r>
    </w:p>
    <w:p w:rsidR="00D80FCB" w:rsidRDefault="00D80FCB" w:rsidP="007203D2">
      <w:pPr>
        <w:pStyle w:val="ConsPlusNormal"/>
        <w:spacing w:line="276" w:lineRule="auto"/>
        <w:ind w:left="360"/>
        <w:jc w:val="both"/>
      </w:pPr>
      <w:r>
        <w:t>Химический состав клетки. Макро- и микроэлементы. Строение и функции молекул неорганических и органических веществ. Взаимосвязи строения и функций молекул.</w:t>
      </w:r>
    </w:p>
    <w:p w:rsidR="00D80FCB" w:rsidRDefault="00D80FCB" w:rsidP="007203D2">
      <w:pPr>
        <w:pStyle w:val="ConsPlusNormal"/>
        <w:spacing w:line="276" w:lineRule="auto"/>
        <w:ind w:left="360"/>
        <w:jc w:val="both"/>
      </w:pPr>
      <w:r>
        <w:t>Строение и функции частей и органоидов клетки. Взаимосвязи строения и функций частей и органоидов клетки. Химический состав, строение и функции хромосом.</w:t>
      </w:r>
    </w:p>
    <w:p w:rsidR="00D80FCB" w:rsidRDefault="00D80FCB" w:rsidP="007203D2">
      <w:pPr>
        <w:pStyle w:val="ConsPlusNormal"/>
        <w:spacing w:line="276" w:lineRule="auto"/>
        <w:ind w:left="360"/>
        <w:jc w:val="both"/>
      </w:pPr>
      <w:r>
        <w:t>Многообразие клеток. Прокариоты и эукариоты. Вирусы. Меры профилактики распространения вирусных заболеваний.</w:t>
      </w:r>
    </w:p>
    <w:p w:rsidR="00D80FCB" w:rsidRDefault="00D80FCB" w:rsidP="007203D2">
      <w:pPr>
        <w:pStyle w:val="ConsPlusNormal"/>
        <w:spacing w:line="276" w:lineRule="auto"/>
        <w:ind w:left="360"/>
        <w:jc w:val="both"/>
      </w:pPr>
      <w:r>
        <w:t>Обмен веществ и превращения энергии в клетке. Энергетический обмен. Стадии энергетического обмена. БРОЖЕНИЕ И ДЫХАНИЕ. Фотосинтез. Световые и темновые реакции фотосинтеза. Хемосинтез. Роль хемосинтезирующих бактерий на Земле. Пластический обмен. Генетическая информация в клетке. Ген. Генетический код. Биосинтез белка. Матричный характер реакций биосинтеза.</w:t>
      </w:r>
    </w:p>
    <w:p w:rsidR="00D80FCB" w:rsidRDefault="00D80FCB" w:rsidP="007203D2">
      <w:pPr>
        <w:pStyle w:val="ConsPlusNormal"/>
        <w:spacing w:line="276" w:lineRule="auto"/>
        <w:ind w:left="360"/>
        <w:jc w:val="both"/>
      </w:pPr>
      <w:r>
        <w:t>Клетка - генетическая единица живого. Соматические и половые клетки. Жизненный цикл клетки: интерфаза и митоз. Фазы митоза. Мейоз, его фазы. Развитие половых клеток у растений и животных.</w:t>
      </w:r>
    </w:p>
    <w:p w:rsidR="00D80FCB" w:rsidRDefault="00D80FCB" w:rsidP="007203D2">
      <w:pPr>
        <w:pStyle w:val="ConsPlusNormal"/>
        <w:spacing w:line="276" w:lineRule="auto"/>
        <w:ind w:left="360"/>
        <w:jc w:val="both"/>
      </w:pPr>
      <w:r>
        <w:t>Проведение биологических исследований: наблюдение клеток растений и животных под микроскопом; приготовление микропрепаратов, их изучение и описание; опыты по определению каталитической активности ферментов; сравнительная характеристика клеток растений, животных, грибов и бактерий, ПРОЦЕССОВ БРОЖЕНИЯ И ДЫХАНИЯ, фотосинтеза и хемосинтеза, митоза и мейоза, развития половых клеток у растений и животных.</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Организм</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Одноклеточные и многоклеточные организмы. ТКАНИ, ОРГАНЫ СИСТЕМЫ ОРГАНОВ, ИХ ВЗАИМОСВЯЗЬ КАК ОСНОВА ЦЕЛОСТНОСТИ ОРГАНИЗМА. Гомеостаз. Гетеротрофы. САПРОТРОФЫ, ПАРАЗИТЫ. Автотрофы (ХЕМОТРОФЫ И ФОТОТРОФЫ).</w:t>
      </w:r>
    </w:p>
    <w:p w:rsidR="00D80FCB" w:rsidRDefault="00D80FCB" w:rsidP="007203D2">
      <w:pPr>
        <w:pStyle w:val="ConsPlusNormal"/>
        <w:spacing w:line="276" w:lineRule="auto"/>
        <w:ind w:left="360"/>
        <w:jc w:val="both"/>
      </w:pPr>
      <w:r>
        <w:t>Воспроизведение организмов, его значение. Бесполое и половое размножение. Оплодотворение. Оплодотворение у цветковых растений и позвоночных животных. Внешнее и внутреннее оплодотворение. Индивидуальное развитие организма (онтогенез). Эмбриональное и постэмбриональное развитие. Причины нарушений развития организмов. ЖИЗНЕННЫЕ ЦИКЛЫ И ЧЕРЕДОВАНИЕ ПОКОЛЕНИЙ. Последствия влияния алкоголя, никотина, наркотических веществ на развитие зародыша человека.</w:t>
      </w:r>
    </w:p>
    <w:p w:rsidR="00D80FCB" w:rsidRDefault="00D80FCB" w:rsidP="007203D2">
      <w:pPr>
        <w:pStyle w:val="ConsPlusNormal"/>
        <w:spacing w:line="276" w:lineRule="auto"/>
        <w:ind w:left="360"/>
        <w:jc w:val="both"/>
      </w:pPr>
      <w:r>
        <w:t>Наследственность и изменчивость - свойства организмов. Генетика. Методы генетики. Методы изучения наследственности человека. Генетическая терминология и символика. Закономерности наследования, установленные Г. Менделем, их цитологические основы. Закономерности сцепленного наследования. Закон Т. Моргана. Определение пола. ТИПЫ ОПРЕДЕЛЕНИЯ ПОЛА. Наследование, сцепленное с полом. Взаимодействие генов. Генотип как целостная система. РАЗВИТИЕ ЗНАНИЙ О ГЕНОТИПЕ. ГЕНОМ ЧЕЛОВЕКА. Хромосомная теория наследственности. ТЕОРИЯ ГЕНА. Закономерности изменчивости. Модификационная изменчивость. Норма реакции. Наследственная изменчивость: комбинативная и мутационная. Виды мутаций, их причины. Последствия влияния мутагенов на организм. Меры защиты окружающей среды от загрязнения мутагенами. Меры профилактики наследственных заболеваний человека.</w:t>
      </w:r>
    </w:p>
    <w:p w:rsidR="00D80FCB" w:rsidRDefault="00D80FCB" w:rsidP="007203D2">
      <w:pPr>
        <w:pStyle w:val="ConsPlusNormal"/>
        <w:spacing w:line="276" w:lineRule="auto"/>
        <w:ind w:left="360"/>
        <w:jc w:val="both"/>
      </w:pPr>
      <w:r>
        <w:t>Селекция, ее задачи. Вклад Н.И. Вавилова в развитие селекции. Учение о центрах многообразия и происхождения культурных растений. Закон гомологических рядов в наследственной изменчивости. Методы селекции, их генетические основы. ОСОБЕННОСТИ СЕЛЕКЦИИ РАСТЕНИЙ, ЖИВОТНЫХ, МИКРООРГАНИЗМОВ. Биотехнология, ее направления. Этические аспекты развития некоторых исследований в биотехнологии (клонирование человека, направленное изменение генома).</w:t>
      </w:r>
    </w:p>
    <w:p w:rsidR="00D80FCB" w:rsidRDefault="00D80FCB" w:rsidP="007203D2">
      <w:pPr>
        <w:pStyle w:val="ConsPlusNormal"/>
        <w:spacing w:line="276" w:lineRule="auto"/>
        <w:ind w:left="360"/>
        <w:jc w:val="both"/>
      </w:pPr>
      <w:r>
        <w:t>Проведение биологических исследований: составление схем скрещивания; решение генетических задач; ПОСТРОЕНИЕ ВАРИАЦИОННОГО РЯДА И ВАРИАЦИОННОЙ КРИВОЙ; выявление источников мутагенов в окружающей среде (косвенно), изменчивости у особей одного вида; сравнительная характеристика бесполого и полового размножения, оплодотворения у цветковых растений и позвоночных животных, внешнего и внутреннего оплодотворения, ПОРОД (СОРТОВ); анализ и оценка этических аспектов развития некоторых исследований в биотехнологии.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Вид</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Доказательства эволюции живой природы. Биогенетический закон. Закон зародышевого сходства.</w:t>
      </w:r>
    </w:p>
    <w:p w:rsidR="00D80FCB" w:rsidRDefault="00D80FCB" w:rsidP="007203D2">
      <w:pPr>
        <w:pStyle w:val="ConsPlusNormal"/>
        <w:spacing w:line="276" w:lineRule="auto"/>
        <w:ind w:left="360"/>
        <w:jc w:val="both"/>
      </w:pPr>
      <w:r>
        <w:lastRenderedPageBreak/>
        <w:t>Развитие эволюционных идей. Значение работ К. Линнея, учения Ж.Б. Ламарка, эволюционной теории Ч. Дарвина. Вид, его критерии. Популяция - структурная единица вида. Учение Ч. Дарвина об эволюции. Роль эволюционной теории в формировании современной естественнонаучной картины мира. Движущие силы эволюции. Формы естественного отбора. Взаимосвязь движущих сил эволюции. Синтетическая теория эволюции. Популяция - элементарная единица эволюции. Элементарные факторы эволюции. Исследования С.С. Четверикова. ЗАКОНОМЕРНОСТИ НАСЛЕДОВАНИЯ ПРИЗНАКОВ В ПОПУЛЯЦИЯХ РАЗНОГО ТИПА. ЗАКОН ХАРДИ - ВАЙНБЕРГА. Результаты эволюции. Формирование приспособленности к среде обитания. Образование новых видов. Способы видообразования. Сохранение многообразия видов как основа устойчивости биосферы.</w:t>
      </w:r>
    </w:p>
    <w:p w:rsidR="00D80FCB" w:rsidRDefault="00D80FCB" w:rsidP="007203D2">
      <w:pPr>
        <w:pStyle w:val="ConsPlusNormal"/>
        <w:spacing w:line="276" w:lineRule="auto"/>
        <w:ind w:left="360"/>
        <w:jc w:val="both"/>
      </w:pPr>
      <w:r>
        <w:t>Микро- и макроэволюция. ФОРМЫ ЭВОЛЮЦИИ (ДИВЕРГЕНЦИЯ, КОНВЕРГЕНЦИЯ, ПАРАЛЛЕЛИЗМ). Пути и направления эволюции (А.Н. Северцов, И.И. Шмальгаузен). Причины биологического прогресса и биологического регресса.</w:t>
      </w:r>
    </w:p>
    <w:p w:rsidR="00D80FCB" w:rsidRDefault="00D80FCB" w:rsidP="007203D2">
      <w:pPr>
        <w:pStyle w:val="ConsPlusNormal"/>
        <w:spacing w:line="276" w:lineRule="auto"/>
        <w:ind w:left="360"/>
        <w:jc w:val="both"/>
      </w:pPr>
      <w:r>
        <w:t>Отличительные признаки живого. Гипотезы происхождения жизни на Земле. ЭТАПЫ ЭВОЛЮЦИИ ОРГАНИЧЕСКОГО МИРА НА ЗЕМЛЕ. Основные ароморфозы в эволюции растений и животных. Гипотезы происхождения человека. Этапы эволюции человека. Происхождение человеческих рас. КРИТИКА РАСИЗМА И СОЦИАЛЬНОГО ДАРВИНИЗМА.</w:t>
      </w:r>
    </w:p>
    <w:p w:rsidR="00D80FCB" w:rsidRDefault="00D80FCB" w:rsidP="007203D2">
      <w:pPr>
        <w:pStyle w:val="ConsPlusNormal"/>
        <w:spacing w:line="276" w:lineRule="auto"/>
        <w:ind w:left="360"/>
        <w:jc w:val="both"/>
      </w:pPr>
      <w:r>
        <w:t>Проведение биологических исследований: выявление ароморфозов, идиоадаптаций, приспособлений к среде обитания у организмов; наблюдение и описание особей вида по морфологическому критерию; сравнительная характеристика разных видов одного рода по морфологическому критерию, искусственного и естественного отбора, форм естественного отбора, способов видообразования, микро- и макроэволюции, путей и направлений эволюции; анализ и оценка различных гипотез возникновения жизни на Земле, происхождения человека и формирования человеческих рас.</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Экосистемы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Экологические факторы, ОБЩИЕ ЗАКОНОМЕРНОСТИ ИХ ВЛИЯНИЯ НА ОРГАНИЗМЫ. ЗАКОН ОПТИМУМА. ЗАКОН МИНИМУМА. БИОЛОГИЧЕСКИЕ РИТМЫ. ФОТОПЕРИОДИЗМ.</w:t>
      </w:r>
    </w:p>
    <w:p w:rsidR="00D80FCB" w:rsidRDefault="00D80FCB" w:rsidP="007203D2">
      <w:pPr>
        <w:pStyle w:val="ConsPlusNormal"/>
        <w:spacing w:line="276" w:lineRule="auto"/>
        <w:ind w:left="360"/>
        <w:jc w:val="both"/>
      </w:pPr>
      <w:r>
        <w:t>Понятия "биогеоценоз" и "экосистема". Видовая и пространственная структура экосистемы. Компоненты экосистемы.</w:t>
      </w:r>
    </w:p>
    <w:p w:rsidR="00D80FCB" w:rsidRDefault="00D80FCB" w:rsidP="007203D2">
      <w:pPr>
        <w:pStyle w:val="ConsPlusNormal"/>
        <w:spacing w:line="276" w:lineRule="auto"/>
        <w:ind w:left="360"/>
        <w:jc w:val="both"/>
      </w:pPr>
      <w:r>
        <w:t>Пищевые связи в экосистеме. Трофические уровни. ТИПЫ ПИЩЕВЫХ ЦЕПЕЙ. Правила экологической пирамиды. Круговорот веществ и превращения энергии в экосистеме. Саморегуляция в экосистеме. Устойчивость и динамика экосистем. СТАДИИ РАЗВИТИЯ ЭКОСИСТЕМЫ. СУКЦЕССИЯ.</w:t>
      </w:r>
    </w:p>
    <w:p w:rsidR="00D80FCB" w:rsidRDefault="00D80FCB" w:rsidP="007203D2">
      <w:pPr>
        <w:pStyle w:val="ConsPlusNormal"/>
        <w:spacing w:line="276" w:lineRule="auto"/>
        <w:ind w:left="360"/>
        <w:jc w:val="both"/>
      </w:pPr>
      <w:r>
        <w:t>Биосфера - глобальная экосистема. Учение В.И. Вернадского о биосфере. Особенности распределения биомассы на Земле. Биологический круговорот. БИОГЕННАЯ МИГРАЦИЯ АТОМОВ. Эволюция биосферы. Глобальные антропогенные изменения в биосфере. Проблема устойчивого развития биосферы.</w:t>
      </w:r>
    </w:p>
    <w:p w:rsidR="00D80FCB" w:rsidRDefault="00D80FCB" w:rsidP="007203D2">
      <w:pPr>
        <w:pStyle w:val="ConsPlusNormal"/>
        <w:spacing w:line="276" w:lineRule="auto"/>
        <w:ind w:left="360"/>
        <w:jc w:val="both"/>
      </w:pPr>
      <w:r>
        <w:lastRenderedPageBreak/>
        <w:t>Проведение биологических исследований: наблюдение и выявление приспособлений у организмов к влиянию различных экологических факторов, абиотических и биотических компонентов экосистем (на отдельных примерах), антропогенных изменений в экосистемах своей местности; составление схем переноса веществ и энергии в экосистемах (пищевых цепей и сетей); сравнительная характеристика экосистем и агроэкосистем; описание экосистем и агроэкосистем своей местности (видовая и пространственная структура, сезонные изменения, наличие антропогенных изменений); исследование изменений в экосистемах на биологических моделях (аквариум); решение экологических задач; СОСТАВЛЕНИЕ СХЕМ КРУГОВОРОТОВ УГЛЕРОДА, КИСЛОРОДА, АЗОТА; анализ и оценка глобальных антропогенных изменений в биосфере.</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ФИЗИКА (базовый уровень)</w:t>
      </w:r>
    </w:p>
    <w:p w:rsidR="00D80FCB" w:rsidRDefault="00D80FCB" w:rsidP="007203D2">
      <w:pPr>
        <w:pStyle w:val="ConsPlusNormal"/>
        <w:spacing w:line="276" w:lineRule="auto"/>
        <w:ind w:left="360"/>
        <w:jc w:val="both"/>
        <w:outlineLvl w:val="5"/>
      </w:pPr>
      <w:r>
        <w:t>Физика и методы научного познания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Механика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D80FCB" w:rsidRDefault="00D80FCB" w:rsidP="007203D2">
      <w:pPr>
        <w:pStyle w:val="ConsPlusNormal"/>
        <w:spacing w:line="276" w:lineRule="auto"/>
        <w:ind w:left="360"/>
        <w:jc w:val="both"/>
      </w:pPr>
      <w: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D80FCB" w:rsidRDefault="00D80FCB" w:rsidP="007203D2">
      <w:pPr>
        <w:pStyle w:val="ConsPlusNormal"/>
        <w:spacing w:line="276" w:lineRule="auto"/>
        <w:ind w:left="360"/>
        <w:jc w:val="both"/>
      </w:pPr>
      <w:r>
        <w:t>Практическое применение физических знаний в повседневной жизни для использования простых механизмов, инструментов, транспортных средств.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Молекулярная физика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w:t>
      </w:r>
      <w:r>
        <w:lastRenderedPageBreak/>
        <w:t>твердых тел.</w:t>
      </w:r>
    </w:p>
    <w:p w:rsidR="00D80FCB" w:rsidRDefault="00D80FCB" w:rsidP="007203D2">
      <w:pPr>
        <w:pStyle w:val="ConsPlusNormal"/>
        <w:spacing w:line="276" w:lineRule="auto"/>
        <w:ind w:left="360"/>
        <w:jc w:val="both"/>
      </w:pPr>
      <w:r>
        <w:t>Законы термодинамики. ПОРЯДОК И ХАОС. НЕОБРАТИМОСТЬ ТЕПЛОВЫХ ПРОЦЕССОВ. Тепловые двигатели и охрана окружающей среды.</w:t>
      </w:r>
    </w:p>
    <w:p w:rsidR="00D80FCB" w:rsidRDefault="00D80FCB" w:rsidP="007203D2">
      <w:pPr>
        <w:pStyle w:val="ConsPlusNormal"/>
        <w:spacing w:line="276" w:lineRule="auto"/>
        <w:ind w:left="360"/>
        <w:jc w:val="both"/>
      </w:pPr>
      <w:r>
        <w:t>Проведение опытов по изучению свойств газов, жидкостей и твердых тел, тепловых процессов и агрегатных превращений вещества.</w:t>
      </w:r>
    </w:p>
    <w:p w:rsidR="00D80FCB" w:rsidRDefault="00D80FCB" w:rsidP="007203D2">
      <w:pPr>
        <w:pStyle w:val="ConsPlusNormal"/>
        <w:spacing w:line="276" w:lineRule="auto"/>
        <w:ind w:left="360"/>
        <w:jc w:val="both"/>
      </w:pPr>
      <w:r>
        <w:t>Практическое применение в повседневной жизни физических знаний о свойствах газов, жидкостей и твердых тел; об охране окружающей среды.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Электродинамика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D80FCB" w:rsidRDefault="00D80FCB" w:rsidP="007203D2">
      <w:pPr>
        <w:pStyle w:val="ConsPlusNormal"/>
        <w:spacing w:line="276" w:lineRule="auto"/>
        <w:ind w:left="360"/>
        <w:jc w:val="both"/>
      </w:pPr>
      <w:r>
        <w:t>Электромагнитные волны. Волновые свойства света. Различные виды электромагнитных излучений и их практическое применение.</w:t>
      </w:r>
    </w:p>
    <w:p w:rsidR="00D80FCB" w:rsidRDefault="00D80FCB" w:rsidP="007203D2">
      <w:pPr>
        <w:pStyle w:val="ConsPlusNormal"/>
        <w:spacing w:line="276" w:lineRule="auto"/>
        <w:ind w:left="360"/>
        <w:jc w:val="both"/>
      </w:pPr>
      <w:r>
        <w:t>Проведение опытов по исследованию явления электромагнитной индукции, электромагнитных волн, волновых свойств света.</w:t>
      </w:r>
    </w:p>
    <w:p w:rsidR="00D80FCB" w:rsidRDefault="00D80FCB" w:rsidP="007203D2">
      <w:pPr>
        <w:pStyle w:val="ConsPlusNormal"/>
        <w:spacing w:line="276" w:lineRule="auto"/>
        <w:ind w:left="360"/>
        <w:jc w:val="both"/>
      </w:pPr>
      <w:r>
        <w:t>Объяснение устройства и принципа действия технических объектов, практическое применение физических знаний в повседневной жизни:</w:t>
      </w:r>
    </w:p>
    <w:p w:rsidR="00D80FCB" w:rsidRDefault="00D80FCB" w:rsidP="007203D2">
      <w:pPr>
        <w:pStyle w:val="ConsPlusNormal"/>
        <w:spacing w:line="276" w:lineRule="auto"/>
        <w:ind w:left="360"/>
        <w:jc w:val="both"/>
      </w:pPr>
      <w:r>
        <w:t>при использовании микрофона, динамика, трансформатора, телефона, магнитофона;</w:t>
      </w:r>
    </w:p>
    <w:p w:rsidR="00D80FCB" w:rsidRDefault="00D80FCB" w:rsidP="007203D2">
      <w:pPr>
        <w:pStyle w:val="ConsPlusNormal"/>
        <w:spacing w:line="276" w:lineRule="auto"/>
        <w:ind w:left="360"/>
        <w:jc w:val="both"/>
      </w:pPr>
      <w:r>
        <w:t>для безопасного обращения с домашней электропроводкой, бытовой электро- и радиоаппаратурой.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Квантовая физика и элементы астрофизики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ГИПОТЕЗА ПЛАНКА О КВАНТАХ. Фотоэффект. Фотон. ГИПОТЕЗА ДЕ БРОЙЛЯ О ВОЛНОВЫХ СВОЙСТВАХ ЧАСТЕЙ. КОРПУСКУЛЯРНО-ВОЛНОВОЙ ДУАЛИЗМ. СООТНОШЕНИЕ НЕОПРЕДЕЛЕННОСТЕЙ ГЕЙЗЕНБЕРГА.</w:t>
      </w:r>
    </w:p>
    <w:p w:rsidR="00D80FCB" w:rsidRDefault="00D80FCB" w:rsidP="007203D2">
      <w:pPr>
        <w:pStyle w:val="ConsPlusNormal"/>
        <w:spacing w:line="276" w:lineRule="auto"/>
        <w:ind w:left="360"/>
        <w:jc w:val="both"/>
      </w:pPr>
      <w:r>
        <w:t>Планетарная модель атома. Квантовые постулаты Бора. Лазеры.</w:t>
      </w:r>
    </w:p>
    <w:p w:rsidR="00D80FCB" w:rsidRDefault="00D80FCB" w:rsidP="007203D2">
      <w:pPr>
        <w:pStyle w:val="ConsPlusNormal"/>
        <w:spacing w:line="276" w:lineRule="auto"/>
        <w:ind w:left="360"/>
        <w:jc w:val="both"/>
      </w:pPr>
      <w:r>
        <w:t>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D80FCB" w:rsidRDefault="00D80FCB" w:rsidP="007203D2">
      <w:pPr>
        <w:pStyle w:val="ConsPlusNormal"/>
        <w:spacing w:line="276" w:lineRule="auto"/>
        <w:ind w:left="360"/>
        <w:jc w:val="both"/>
      </w:pPr>
      <w: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D80FCB" w:rsidRDefault="00D80FCB" w:rsidP="007203D2">
      <w:pPr>
        <w:pStyle w:val="ConsPlusNormal"/>
        <w:spacing w:line="276" w:lineRule="auto"/>
        <w:ind w:left="360"/>
        <w:jc w:val="both"/>
      </w:pPr>
      <w:r>
        <w:t>Наблюдение и описание движения небесных тел.</w:t>
      </w:r>
    </w:p>
    <w:p w:rsidR="00D80FCB" w:rsidRDefault="00D80FCB" w:rsidP="007203D2">
      <w:pPr>
        <w:pStyle w:val="ConsPlusNormal"/>
        <w:spacing w:line="276" w:lineRule="auto"/>
        <w:ind w:left="360"/>
        <w:jc w:val="both"/>
      </w:pPr>
      <w: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ФИЗИКА (профильный уровень)</w:t>
      </w:r>
    </w:p>
    <w:p w:rsidR="00D80FCB" w:rsidRDefault="00D80FCB" w:rsidP="007203D2">
      <w:pPr>
        <w:pStyle w:val="ConsPlusNormal"/>
        <w:spacing w:line="276" w:lineRule="auto"/>
        <w:ind w:left="360"/>
        <w:jc w:val="both"/>
        <w:outlineLvl w:val="5"/>
      </w:pPr>
      <w:r>
        <w:t>Физика как наука. Методы научного познания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Физика - фундаментальная наука о природе. Научные методы познания окружающего мира. Роль эксперимента и теории в процессе познания природы. Моделирование явлений и объектов природы. Научные гипотезы. РОЛЬ МАТЕМАТИКИ В ФИЗИКЕ. Физические законы и теории, границы их применимости. ПРИНЦИП СООТВЕТСТВИЯ. Физическая картина мира.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Механика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Механическое движение и его относительность. Уравнения прямолинейного равноускоренного движения. Движение по окружности с постоянной по модулю скоростью. Центростремительное ускорение.</w:t>
      </w:r>
    </w:p>
    <w:p w:rsidR="00D80FCB" w:rsidRDefault="00D80FCB" w:rsidP="007203D2">
      <w:pPr>
        <w:pStyle w:val="ConsPlusNormal"/>
        <w:spacing w:line="276" w:lineRule="auto"/>
        <w:ind w:left="360"/>
        <w:jc w:val="both"/>
      </w:pPr>
      <w:r>
        <w:t>Принцип суперпозиции сил. Законы динамики. Инерциальные системы отсчета. Принцип относительности Галилея. ПРОСТРАНСТВО И ВРЕМЯ В КЛАССИЧЕСКОЙ МЕХАНИКЕ.</w:t>
      </w:r>
    </w:p>
    <w:p w:rsidR="00D80FCB" w:rsidRDefault="00D80FCB" w:rsidP="007203D2">
      <w:pPr>
        <w:pStyle w:val="ConsPlusNormal"/>
        <w:spacing w:line="276" w:lineRule="auto"/>
        <w:ind w:left="360"/>
        <w:jc w:val="both"/>
      </w:pPr>
      <w:r>
        <w:t>Силы в механике: тяжести, упругости, трения. Закон всемирного тяготения. Вес и невесомость. Законы сохранения импульса и механической энергии. ИСПОЛЬЗОВАНИЕ ЗАКОНОВ МЕХАНИКИ ДЛЯ ОБЪЯСНЕНИЯ ДВИЖЕНИЯ НЕБЕСНЫХ ТЕЛ И ДЛЯ РАЗВИТИЯ КОСМИЧЕСКИХ ИССЛЕДОВАНИЙ. Момент силы. Условия равновесия твердого тела.</w:t>
      </w:r>
    </w:p>
    <w:p w:rsidR="00D80FCB" w:rsidRDefault="00D80FCB" w:rsidP="007203D2">
      <w:pPr>
        <w:pStyle w:val="ConsPlusNormal"/>
        <w:spacing w:line="276" w:lineRule="auto"/>
        <w:ind w:left="360"/>
        <w:jc w:val="both"/>
      </w:pPr>
      <w:r>
        <w:t>Механические колебания. Амплитуда, период, частота, ФАЗА колебаний. Уравнение гармонических колебаний. Свободные и вынужденные колебания. Резонанс. АВТОКОЛЕБАНИЯ. Механические волны. Длина волны. УРАВНЕНИЕ ГАРМОНИЧЕСКОЙ ВОЛНЫ.</w:t>
      </w:r>
    </w:p>
    <w:p w:rsidR="00D80FCB" w:rsidRDefault="00D80FCB" w:rsidP="007203D2">
      <w:pPr>
        <w:pStyle w:val="ConsPlusNormal"/>
        <w:spacing w:line="276" w:lineRule="auto"/>
        <w:ind w:left="360"/>
        <w:jc w:val="both"/>
      </w:pPr>
      <w:r>
        <w:t>Наблюдение и описание различных видов механического движения, равновесия твердого тела, взаимодействия тел и объяснение этих явлений на основе законов динамики, закона всемирного тяготения, законов сохранения импульса и механической энергии.</w:t>
      </w:r>
    </w:p>
    <w:p w:rsidR="00D80FCB" w:rsidRDefault="00D80FCB" w:rsidP="007203D2">
      <w:pPr>
        <w:pStyle w:val="ConsPlusNormal"/>
        <w:spacing w:line="276" w:lineRule="auto"/>
        <w:ind w:left="360"/>
        <w:jc w:val="both"/>
      </w:pPr>
      <w:r>
        <w:t>Проведение экспериментальных исследований равноускоренного движения тел, свободного падения, движения тел по окружности, колебательного движения тел, взаимодействия тел.</w:t>
      </w:r>
    </w:p>
    <w:p w:rsidR="00D80FCB" w:rsidRDefault="00D80FCB" w:rsidP="007203D2">
      <w:pPr>
        <w:pStyle w:val="ConsPlusNormal"/>
        <w:spacing w:line="276" w:lineRule="auto"/>
        <w:ind w:left="360"/>
        <w:jc w:val="both"/>
      </w:pPr>
      <w:r>
        <w:t>Практическое применение физических знаний в повседневной жизни для учета: инертности тел и трения при движении транспортных средств, резонанса, законов сохранения энергии и импульса при действии технических устройств.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Молекулярная физика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 xml:space="preserve">Атомистическая гипотеза строения вещества и ее экспериментальные доказательства. Модель идеального газа. Абсолютная температура. Температура как мера средней </w:t>
      </w:r>
      <w:r>
        <w:lastRenderedPageBreak/>
        <w:t>кинетической энергии теплового движения частиц. Связь между давлением идеального газа и средней кинетической энергией теплового движения его молекул.</w:t>
      </w:r>
    </w:p>
    <w:p w:rsidR="00D80FCB" w:rsidRDefault="00D80FCB" w:rsidP="007203D2">
      <w:pPr>
        <w:pStyle w:val="ConsPlusNormal"/>
        <w:spacing w:line="276" w:lineRule="auto"/>
        <w:ind w:left="360"/>
        <w:jc w:val="both"/>
      </w:pPr>
      <w:r>
        <w:t>Уравнение состояния идеального газа. Изопроцессы. ГРАНИЦЫ ПРИМЕНИМОСТИ МОДЕЛИ ИДЕАЛЬНОГО ГАЗА.</w:t>
      </w:r>
    </w:p>
    <w:p w:rsidR="00D80FCB" w:rsidRDefault="00D80FCB" w:rsidP="007203D2">
      <w:pPr>
        <w:pStyle w:val="ConsPlusNormal"/>
        <w:spacing w:line="276" w:lineRule="auto"/>
        <w:ind w:left="360"/>
        <w:jc w:val="both"/>
      </w:pPr>
      <w:r>
        <w:t>Модель строения жидкостей. ПОВЕРХНОСТНОЕ НАТЯЖЕНИЕ. Насыщенные и ненасыщенные пары. Влажность воздуха.</w:t>
      </w:r>
    </w:p>
    <w:p w:rsidR="00D80FCB" w:rsidRDefault="00D80FCB" w:rsidP="007203D2">
      <w:pPr>
        <w:pStyle w:val="ConsPlusNormal"/>
        <w:spacing w:line="276" w:lineRule="auto"/>
        <w:ind w:left="360"/>
        <w:jc w:val="both"/>
      </w:pPr>
      <w:r>
        <w:t>Модель строения твердых тел. МЕХАНИЧЕСКИЕ СВОЙСТВА ТВЕРДЫХ ТЕЛ. Изменения агрегатных состояний вещества.</w:t>
      </w:r>
    </w:p>
    <w:p w:rsidR="00D80FCB" w:rsidRDefault="00D80FCB" w:rsidP="007203D2">
      <w:pPr>
        <w:pStyle w:val="ConsPlusNormal"/>
        <w:spacing w:line="276" w:lineRule="auto"/>
        <w:ind w:left="360"/>
        <w:jc w:val="both"/>
      </w:pPr>
      <w:r>
        <w:t>Первый закон термодинамики. Адиабатный процесс. Второй закон термодинамики И ЕГО СТАТИСТИЧЕСКОЕ ИСТОЛКОВАНИЕ. Принципы действия тепловых машин. КПД тепловой машины. Проблемы энергетики и охрана окружающей среды.</w:t>
      </w:r>
    </w:p>
    <w:p w:rsidR="00D80FCB" w:rsidRDefault="00D80FCB" w:rsidP="007203D2">
      <w:pPr>
        <w:pStyle w:val="ConsPlusNormal"/>
        <w:spacing w:line="276" w:lineRule="auto"/>
        <w:ind w:left="360"/>
        <w:jc w:val="both"/>
      </w:pPr>
      <w:r>
        <w:t>Наблюдение и описание броуновского движения, поверхностного натяжения жидкости, изменений агрегатных состояний вещества, способов изменения внутренней энергии тела и объяснение этих явлений на основе представлений об атомно-молекулярном строении вещества и законов термодинамики.</w:t>
      </w:r>
    </w:p>
    <w:p w:rsidR="00D80FCB" w:rsidRDefault="00D80FCB" w:rsidP="007203D2">
      <w:pPr>
        <w:pStyle w:val="ConsPlusNormal"/>
        <w:spacing w:line="276" w:lineRule="auto"/>
        <w:ind w:left="360"/>
        <w:jc w:val="both"/>
      </w:pPr>
      <w:r>
        <w:t>Проведение измерений давления газа, влажности воздуха, удельной теплоемкости вещества, удельной теплоты плавления льда; выполнение экспериментальных исследований изопроцессов в газах, превращений вещества из одного агрегатного состояния в другое.</w:t>
      </w:r>
    </w:p>
    <w:p w:rsidR="00D80FCB" w:rsidRDefault="00D80FCB" w:rsidP="007203D2">
      <w:pPr>
        <w:pStyle w:val="ConsPlusNormal"/>
        <w:spacing w:line="276" w:lineRule="auto"/>
        <w:ind w:left="360"/>
        <w:jc w:val="both"/>
      </w:pPr>
      <w:r>
        <w:t>Практическое применение физических знаний в повседневной жизни:</w:t>
      </w:r>
    </w:p>
    <w:p w:rsidR="00D80FCB" w:rsidRDefault="00D80FCB" w:rsidP="007203D2">
      <w:pPr>
        <w:pStyle w:val="ConsPlusNormal"/>
        <w:spacing w:line="276" w:lineRule="auto"/>
        <w:ind w:left="360"/>
        <w:jc w:val="both"/>
      </w:pPr>
      <w:r>
        <w:t>при оценке теплопроводности и теплоемкости различных веществ;</w:t>
      </w:r>
    </w:p>
    <w:p w:rsidR="00D80FCB" w:rsidRDefault="00D80FCB" w:rsidP="007203D2">
      <w:pPr>
        <w:pStyle w:val="ConsPlusNormal"/>
        <w:spacing w:line="276" w:lineRule="auto"/>
        <w:ind w:left="360"/>
        <w:jc w:val="both"/>
      </w:pPr>
      <w:r>
        <w:t>для использования явления охлаждения жидкости при ее испарении, зависимости температуры кипения воды от давления.</w:t>
      </w:r>
    </w:p>
    <w:p w:rsidR="00D80FCB" w:rsidRDefault="00D80FCB" w:rsidP="007203D2">
      <w:pPr>
        <w:pStyle w:val="ConsPlusNormal"/>
        <w:spacing w:line="276" w:lineRule="auto"/>
        <w:ind w:left="360"/>
        <w:jc w:val="both"/>
      </w:pPr>
      <w:r>
        <w:t>Объяснение устройства и принципа действия паровой и газовой турбин, двигателя внутреннего сгорания, холодильника.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Электродинамика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Элементарный электрический заряд. Закон сохранения электрического заряда. Закон Кулона. Напряженность электрического поля. Принцип суперпозиции электрических полей. Потенциал электрического поля. Потенциальность электростатического поля. Разность потенциалов.</w:t>
      </w:r>
    </w:p>
    <w:p w:rsidR="00D80FCB" w:rsidRDefault="00D80FCB" w:rsidP="007203D2">
      <w:pPr>
        <w:pStyle w:val="ConsPlusNormal"/>
        <w:spacing w:line="276" w:lineRule="auto"/>
        <w:ind w:left="360"/>
        <w:jc w:val="both"/>
      </w:pPr>
      <w:r>
        <w:t>Проводники в электрическом поле. Электрическая емкость. Конденсатор. Диэлектрики в электрическом поле. Энергия электрического поля.</w:t>
      </w:r>
    </w:p>
    <w:p w:rsidR="00D80FCB" w:rsidRDefault="00D80FCB" w:rsidP="007203D2">
      <w:pPr>
        <w:pStyle w:val="ConsPlusNormal"/>
        <w:spacing w:line="276" w:lineRule="auto"/>
        <w:ind w:left="360"/>
        <w:jc w:val="both"/>
      </w:pPr>
      <w:r>
        <w:t>Электрический ток. Последовательное и параллельное соединение проводников. Электродвижущая сила (ЭДС). Закон Ома для полной электрической цепи. Электрический ток в металлах, жидкостях, газах и вакууме. Плазма. Полупроводники. Собственная и примесная проводимости полупроводников. Полупроводниковый диод. ПОЛУПРОВОДНИКОВЫЕ ПРИБОРЫ.</w:t>
      </w:r>
    </w:p>
    <w:p w:rsidR="00D80FCB" w:rsidRDefault="00D80FCB" w:rsidP="007203D2">
      <w:pPr>
        <w:pStyle w:val="ConsPlusNormal"/>
        <w:spacing w:line="276" w:lineRule="auto"/>
        <w:ind w:left="360"/>
        <w:jc w:val="both"/>
      </w:pPr>
      <w:r>
        <w:t>Индукция магнитного поля. Сила Ампера. Сила Лоренца. Магнитный поток. Закон электромагнитной индукции Фарадея. Правило Ленца. ЭЛЕКТРОИЗМЕРИТЕЛЬНЫЕ ПРИБОРЫ. Самоиндукция. Индуктивность. Энергия магнитного поля. МАГНИТНЫЕ СВОЙСТВА ВЕЩЕСТВА.</w:t>
      </w:r>
    </w:p>
    <w:p w:rsidR="00D80FCB" w:rsidRDefault="00D80FCB" w:rsidP="007203D2">
      <w:pPr>
        <w:pStyle w:val="ConsPlusNormal"/>
        <w:spacing w:line="276" w:lineRule="auto"/>
        <w:ind w:left="360"/>
        <w:jc w:val="both"/>
      </w:pPr>
      <w:r>
        <w:t xml:space="preserve">Колебательный контур. Свободные электромагнитные колебания. Вынужденные </w:t>
      </w:r>
      <w:r>
        <w:lastRenderedPageBreak/>
        <w:t>электромагнитные колебания. Переменный ток. КОНДЕНСАТОР И КАТУШКА В ЦЕПИ ПЕРЕМЕННОГО ТОКА. АКТИВНОЕ СОПРОТИВЛЕНИЕ. ЭЛЕКТРИЧЕСКИЙ РЕЗОНАНС. Производство, передача и потребление электрической энергии.</w:t>
      </w:r>
    </w:p>
    <w:p w:rsidR="00D80FCB" w:rsidRDefault="00D80FCB" w:rsidP="007203D2">
      <w:pPr>
        <w:pStyle w:val="ConsPlusNormal"/>
        <w:spacing w:line="276" w:lineRule="auto"/>
        <w:ind w:left="360"/>
        <w:jc w:val="both"/>
      </w:pPr>
      <w:r>
        <w:t>Электромагнитное поле. ВИХРЕВОЕ ЭЛЕКТРИЧЕСКОЕ ПОЛЕ. Скорость электромагнитных волн. Свойства электромагнитных излучений. ПРИНЦИПЫ РАДИОСВЯЗИ И ТЕЛЕВИДЕНИЯ.</w:t>
      </w:r>
    </w:p>
    <w:p w:rsidR="00D80FCB" w:rsidRDefault="00D80FCB" w:rsidP="007203D2">
      <w:pPr>
        <w:pStyle w:val="ConsPlusNormal"/>
        <w:spacing w:line="276" w:lineRule="auto"/>
        <w:ind w:left="360"/>
        <w:jc w:val="both"/>
      </w:pPr>
      <w:r>
        <w:t>Свет как электромагнитная волна. Скорость света. Интерференция света. КОГЕРЕНТНОСТЬ. Дифракция света. Дифракционная решетка. ПОЛЯРИЗАЦИЯ СВЕТА. Законы отражения и преломления света. Полное внутреннее отражение. Дисперсия света. Различные виды электромагнитных излучений и их практическое применение. Формула тонкой линзы. Оптические приборы. РАЗРЕШАЮЩАЯ СПОСОБНОСТЬ ОПТИЧЕСКИХ ПРИБОРОВ.</w:t>
      </w:r>
    </w:p>
    <w:p w:rsidR="00D80FCB" w:rsidRDefault="00D80FCB" w:rsidP="007203D2">
      <w:pPr>
        <w:pStyle w:val="ConsPlusNormal"/>
        <w:spacing w:line="276" w:lineRule="auto"/>
        <w:ind w:left="360"/>
        <w:jc w:val="both"/>
      </w:pPr>
      <w:r>
        <w:t>Постулаты специальной теории относительности Эйнштейна. ПРОСТРАНСТВО И ВРЕМЯ В СПЕЦИАЛЬНОЙ ТЕОРИИ ОТНОСИТЕЛЬНОСТИ. Полная энергия. Энергия покоя. Релятивистский импульс. СВЯЗЬ ПОЛНОЙ ЭНЕРГИИ С ИМПУЛЬСОМ И МАССОЙ ТЕЛА. Дефект массы и энергия связи.</w:t>
      </w:r>
    </w:p>
    <w:p w:rsidR="00D80FCB" w:rsidRDefault="00D80FCB" w:rsidP="007203D2">
      <w:pPr>
        <w:pStyle w:val="ConsPlusNormal"/>
        <w:spacing w:line="276" w:lineRule="auto"/>
        <w:ind w:left="360"/>
        <w:jc w:val="both"/>
      </w:pPr>
      <w:r>
        <w:t>Наблюдение и описание магнитного взаимодействия проводников с током, самоиндукции, электромагнитных колебаний, излучения и приема электромагнитных волн, отражения, преломления, дисперсии, интерференции, дифракции и поляризации света; объяснение этих явлений.</w:t>
      </w:r>
    </w:p>
    <w:p w:rsidR="00D80FCB" w:rsidRDefault="00D80FCB" w:rsidP="007203D2">
      <w:pPr>
        <w:pStyle w:val="ConsPlusNormal"/>
        <w:spacing w:line="276" w:lineRule="auto"/>
        <w:ind w:left="360"/>
        <w:jc w:val="both"/>
      </w:pPr>
      <w:r>
        <w:t>Проведение измерений параметров электрических цепей при последовательном и параллельном соединениях элементов цепи, ЭДС и внутреннего сопротивления источника тока, электроемкости конденсатора, индуктивности катушки, показателя преломления вещества, длины световой волны; выполнение экспериментальных исследований законов электрических цепей постоянного и переменного тока, явлений отражения, преломления, интерференции, дифракции, дисперсии света.</w:t>
      </w:r>
    </w:p>
    <w:p w:rsidR="00D80FCB" w:rsidRDefault="00D80FCB" w:rsidP="007203D2">
      <w:pPr>
        <w:pStyle w:val="ConsPlusNormal"/>
        <w:spacing w:line="276" w:lineRule="auto"/>
        <w:ind w:left="360"/>
        <w:jc w:val="both"/>
      </w:pPr>
      <w:r>
        <w:t>Практическое применение физических знаний в повседневной жизни для сознательного соблюдения правил безопасного обращения с электробытовыми приборами.</w:t>
      </w:r>
    </w:p>
    <w:p w:rsidR="00D80FCB" w:rsidRDefault="00D80FCB" w:rsidP="007203D2">
      <w:pPr>
        <w:pStyle w:val="ConsPlusNormal"/>
        <w:spacing w:line="276" w:lineRule="auto"/>
        <w:ind w:left="360"/>
        <w:jc w:val="both"/>
      </w:pPr>
      <w:r>
        <w:t>Объяснение устройства и принципа действия физических приборов и технических объектов: мультиметра, полупроводникового диода, электромагнитного реле, динамика, микрофона, электродвигателя постоянного и переменного тока, электрогенератора, трансформатора, лупы, микроскопа, телескопа, спектрографа.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Квантовая физика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Гипотеза М. Планка о квантах. Фотоэффект. Опыты А.Г. Столетова. Уравнение А. Эйнштейна для фотоэффекта. Фотон. ОПЫТЫ П.Н. ЛЕБЕДЕВА И С.И. ВАВИЛОВА.</w:t>
      </w:r>
    </w:p>
    <w:p w:rsidR="00D80FCB" w:rsidRDefault="00D80FCB" w:rsidP="007203D2">
      <w:pPr>
        <w:pStyle w:val="ConsPlusNormal"/>
        <w:spacing w:line="276" w:lineRule="auto"/>
        <w:ind w:left="360"/>
        <w:jc w:val="both"/>
      </w:pPr>
      <w:r>
        <w:t>Планетарная модель атома. Квантовые постулаты Бора и линейчатые спектры. Гипотеза де Бройля о волновых свойствах частиц. Дифракция электронов. СООТНОШЕНИЕ НЕОПРЕДЕЛЕННОСТЕЙ ГЕЙЗЕНБЕРГА. СПОНТАННОЕ И ВЫНУЖДЕННОЕ ИЗЛУЧЕНИЕ СВЕТА. Лазеры.</w:t>
      </w:r>
    </w:p>
    <w:p w:rsidR="00D80FCB" w:rsidRDefault="00D80FCB" w:rsidP="007203D2">
      <w:pPr>
        <w:pStyle w:val="ConsPlusNormal"/>
        <w:spacing w:line="276" w:lineRule="auto"/>
        <w:ind w:left="360"/>
        <w:jc w:val="both"/>
      </w:pPr>
      <w:r>
        <w:t xml:space="preserve">Модели строения атомного ядра. Ядерные силы. Нуклонная модель ядра. Энергия </w:t>
      </w:r>
      <w:r>
        <w:lastRenderedPageBreak/>
        <w:t>связи ядра. Ядерные спектры. Ядерные реакции. Цепная реакция деления ядер. ЯДЕРНАЯ ЭНЕРГЕТИКА. ТЕРМОЯДЕРНЫЙ СИНТЕЗ. Радиоактивность. ДОЗИМЕТРИЯ. Закон радиоактивного распада. СТАТИСТИЧЕСКИЙ ХАРАКТЕР ПРОЦЕССОВ В МИКРОМИРЕ. ЭЛЕМЕНТАРНЫЕ ЧАСТИЦЫ. ФУНДАМЕНТАЛЬНЫЕ ВЗАИМОДЕЙСТВИЯ. ЗАКОНЫ СОХРАНЕНИЯ В МИКРОМИРЕ.</w:t>
      </w:r>
    </w:p>
    <w:p w:rsidR="00D80FCB" w:rsidRDefault="00D80FCB" w:rsidP="007203D2">
      <w:pPr>
        <w:pStyle w:val="ConsPlusNormal"/>
        <w:spacing w:line="276" w:lineRule="auto"/>
        <w:ind w:left="360"/>
        <w:jc w:val="both"/>
      </w:pPr>
      <w:r>
        <w:t>Наблюдение и описание оптических спектров излучения и поглощения, фотоэффекта, радиоактивности; объяснение этих явлений на основе квантовых представлений о строении атома и атомного ядра.</w:t>
      </w:r>
    </w:p>
    <w:p w:rsidR="00D80FCB" w:rsidRDefault="00D80FCB" w:rsidP="007203D2">
      <w:pPr>
        <w:pStyle w:val="ConsPlusNormal"/>
        <w:spacing w:line="276" w:lineRule="auto"/>
        <w:ind w:left="360"/>
        <w:jc w:val="both"/>
      </w:pPr>
      <w:r>
        <w:t>Проведение экспериментальных исследований явления фотоэффекта, линейчатых спектров.</w:t>
      </w:r>
    </w:p>
    <w:p w:rsidR="00D80FCB" w:rsidRDefault="00D80FCB" w:rsidP="007203D2">
      <w:pPr>
        <w:pStyle w:val="ConsPlusNormal"/>
        <w:spacing w:line="276" w:lineRule="auto"/>
        <w:ind w:left="360"/>
        <w:jc w:val="both"/>
      </w:pPr>
      <w:r>
        <w:t>Объяснение устройства и принципа действия физических приборов и технических объектов: фотоэлемента, лазера, газоразрядного счетчика, камеры Вильсона, пузырьковой камеры.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Строение Вселенной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Солнечная система. Звезды и источники их энергии. Современные представления о происхождении и эволюции Солнца и звезд. Наша Галактика. Другие галактики. 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w:t>
      </w:r>
    </w:p>
    <w:p w:rsidR="00D80FCB" w:rsidRDefault="00D80FCB" w:rsidP="007203D2">
      <w:pPr>
        <w:pStyle w:val="ConsPlusNormal"/>
        <w:spacing w:line="276" w:lineRule="auto"/>
        <w:ind w:left="360"/>
        <w:jc w:val="both"/>
      </w:pPr>
      <w:r>
        <w:t>Наблюдение и описание движения небесных тел.</w:t>
      </w:r>
    </w:p>
    <w:p w:rsidR="00D80FCB" w:rsidRDefault="00D80FCB" w:rsidP="007203D2">
      <w:pPr>
        <w:pStyle w:val="ConsPlusNormal"/>
        <w:spacing w:line="276" w:lineRule="auto"/>
        <w:ind w:left="360"/>
        <w:jc w:val="both"/>
      </w:pPr>
      <w:r>
        <w:t>Компьютерное моделирование движения небесных тел.</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ХИМИЯ (базовый уровень)</w:t>
      </w:r>
    </w:p>
    <w:p w:rsidR="00D80FCB" w:rsidRDefault="00D80FCB" w:rsidP="007203D2">
      <w:pPr>
        <w:pStyle w:val="ConsPlusNormal"/>
        <w:spacing w:line="276" w:lineRule="auto"/>
        <w:ind w:left="360"/>
        <w:jc w:val="both"/>
        <w:outlineLvl w:val="5"/>
      </w:pPr>
      <w:r>
        <w:t>Методы познания в химии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Научные методы познания веществ и химических явлений. Роль эксперимента и теории в химии. МОДЕЛИРОВАНИЕ ХИМИЧЕСКИХ ПРОЦЕССОВ.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Теоретические основы химии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Современные представления о строении атома</w:t>
      </w:r>
    </w:p>
    <w:p w:rsidR="00D80FCB" w:rsidRDefault="00D80FCB" w:rsidP="007203D2">
      <w:pPr>
        <w:pStyle w:val="ConsPlusNormal"/>
        <w:spacing w:line="276" w:lineRule="auto"/>
        <w:ind w:left="360"/>
        <w:jc w:val="both"/>
      </w:pPr>
      <w:r>
        <w:t>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w:t>
      </w:r>
    </w:p>
    <w:p w:rsidR="00D80FCB" w:rsidRDefault="00D80FCB" w:rsidP="007203D2">
      <w:pPr>
        <w:pStyle w:val="ConsPlusNormal"/>
        <w:spacing w:line="276" w:lineRule="auto"/>
        <w:ind w:left="360"/>
        <w:jc w:val="both"/>
      </w:pPr>
      <w:r>
        <w:t>Химическая связь</w:t>
      </w:r>
    </w:p>
    <w:p w:rsidR="00D80FCB" w:rsidRDefault="00D80FCB" w:rsidP="007203D2">
      <w:pPr>
        <w:pStyle w:val="ConsPlusNormal"/>
        <w:spacing w:line="276" w:lineRule="auto"/>
        <w:ind w:left="360"/>
        <w:jc w:val="both"/>
      </w:pPr>
      <w: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D80FCB" w:rsidRDefault="00D80FCB" w:rsidP="007203D2">
      <w:pPr>
        <w:pStyle w:val="ConsPlusNormal"/>
        <w:spacing w:line="276" w:lineRule="auto"/>
        <w:ind w:left="360"/>
        <w:jc w:val="both"/>
      </w:pPr>
      <w:r>
        <w:t>Вещество</w:t>
      </w:r>
    </w:p>
    <w:p w:rsidR="00D80FCB" w:rsidRDefault="00D80FCB" w:rsidP="007203D2">
      <w:pPr>
        <w:pStyle w:val="ConsPlusNormal"/>
        <w:spacing w:line="276" w:lineRule="auto"/>
        <w:ind w:left="360"/>
        <w:jc w:val="both"/>
      </w:pPr>
      <w:r>
        <w:lastRenderedPageBreak/>
        <w:t>Качественный и количественный состав вещества. Вещества молекулярного и немолекулярного строения.</w:t>
      </w:r>
    </w:p>
    <w:p w:rsidR="00D80FCB" w:rsidRDefault="00D80FCB" w:rsidP="007203D2">
      <w:pPr>
        <w:pStyle w:val="ConsPlusNormal"/>
        <w:spacing w:line="276" w:lineRule="auto"/>
        <w:ind w:left="360"/>
        <w:jc w:val="both"/>
      </w:pPr>
      <w:r>
        <w:t>Причины многообразия веществ: изомерия, гомология, аллотропия.</w:t>
      </w:r>
    </w:p>
    <w:p w:rsidR="00D80FCB" w:rsidRDefault="00D80FCB" w:rsidP="007203D2">
      <w:pPr>
        <w:pStyle w:val="ConsPlusNormal"/>
        <w:spacing w:line="276" w:lineRule="auto"/>
        <w:ind w:left="360"/>
        <w:jc w:val="both"/>
      </w:pPr>
      <w:r>
        <w:t>Явления, происходящие при растворении веществ, - РАЗРУШЕНИЕ КРИСТАЛЛИЧЕСКОЙ РЕШЕТКИ, ДИФФУЗИЯ, диссоциация, гидратация.</w:t>
      </w:r>
    </w:p>
    <w:p w:rsidR="00D80FCB" w:rsidRDefault="00D80FCB" w:rsidP="007203D2">
      <w:pPr>
        <w:pStyle w:val="ConsPlusNormal"/>
        <w:spacing w:line="276" w:lineRule="auto"/>
        <w:ind w:left="360"/>
        <w:jc w:val="both"/>
      </w:pPr>
      <w: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D80FCB" w:rsidRDefault="00D80FCB" w:rsidP="007203D2">
      <w:pPr>
        <w:pStyle w:val="ConsPlusNormal"/>
        <w:spacing w:line="276" w:lineRule="auto"/>
        <w:ind w:left="360"/>
        <w:jc w:val="both"/>
      </w:pPr>
      <w:r>
        <w:t>ЗОЛИ, ГЕЛИ, ПОНЯТИЕ О КОЛЛОИДАХ.</w:t>
      </w:r>
    </w:p>
    <w:p w:rsidR="00D80FCB" w:rsidRDefault="00D80FCB" w:rsidP="007203D2">
      <w:pPr>
        <w:pStyle w:val="ConsPlusNormal"/>
        <w:spacing w:line="276" w:lineRule="auto"/>
        <w:ind w:left="360"/>
        <w:jc w:val="both"/>
      </w:pPr>
      <w:r>
        <w:t>Химические реакции</w:t>
      </w:r>
    </w:p>
    <w:p w:rsidR="00D80FCB" w:rsidRDefault="00D80FCB" w:rsidP="007203D2">
      <w:pPr>
        <w:pStyle w:val="ConsPlusNormal"/>
        <w:spacing w:line="276" w:lineRule="auto"/>
        <w:ind w:left="360"/>
        <w:jc w:val="both"/>
      </w:pPr>
      <w:r>
        <w:t>Классификация химических реакций в неорганической и органической химии.</w:t>
      </w:r>
    </w:p>
    <w:p w:rsidR="00D80FCB" w:rsidRDefault="00D80FCB" w:rsidP="007203D2">
      <w:pPr>
        <w:pStyle w:val="ConsPlusNormal"/>
        <w:spacing w:line="276" w:lineRule="auto"/>
        <w:ind w:left="360"/>
        <w:jc w:val="both"/>
      </w:pPr>
      <w:r>
        <w:t>Реакции ионного обмена в водных растворах. Среда водных растворов: кислая, нейтральная, щелочная. ВОДОРОДНЫЙ ПОКАЗАТЕЛЬ (PH) РАСТВОРА.</w:t>
      </w:r>
    </w:p>
    <w:p w:rsidR="00D80FCB" w:rsidRDefault="00D80FCB" w:rsidP="007203D2">
      <w:pPr>
        <w:pStyle w:val="ConsPlusNormal"/>
        <w:spacing w:line="276" w:lineRule="auto"/>
        <w:ind w:left="360"/>
        <w:jc w:val="both"/>
      </w:pPr>
      <w:r>
        <w:t>Окислительно-восстановительные реакции. ЭЛЕКТРОЛИЗ РАСТВОРОВ И РАСПЛАВОВ.</w:t>
      </w:r>
    </w:p>
    <w:p w:rsidR="00D80FCB" w:rsidRDefault="00D80FCB" w:rsidP="007203D2">
      <w:pPr>
        <w:pStyle w:val="ConsPlusNormal"/>
        <w:spacing w:line="276" w:lineRule="auto"/>
        <w:ind w:left="360"/>
        <w:jc w:val="both"/>
      </w:pPr>
      <w:r>
        <w:t>Скорость реакции, ее зависимость от различных факторов. Катализ.</w:t>
      </w:r>
    </w:p>
    <w:p w:rsidR="00D80FCB" w:rsidRDefault="00D80FCB" w:rsidP="007203D2">
      <w:pPr>
        <w:pStyle w:val="ConsPlusNormal"/>
        <w:spacing w:line="276" w:lineRule="auto"/>
        <w:ind w:left="360"/>
        <w:jc w:val="both"/>
      </w:pPr>
      <w:r>
        <w:t>Обратимость реакций. Химическое равновесие и способы его смещения.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Неорганическая химия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Классификация неорганических соединений. Химические свойства основных классов неорганических соединений.</w:t>
      </w:r>
    </w:p>
    <w:p w:rsidR="00D80FCB" w:rsidRDefault="00D80FCB" w:rsidP="007203D2">
      <w:pPr>
        <w:pStyle w:val="ConsPlusNormal"/>
        <w:spacing w:line="276" w:lineRule="auto"/>
        <w:ind w:left="360"/>
        <w:jc w:val="both"/>
      </w:pPr>
      <w: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D80FCB" w:rsidRDefault="00D80FCB" w:rsidP="007203D2">
      <w:pPr>
        <w:pStyle w:val="ConsPlusNormal"/>
        <w:spacing w:line="276" w:lineRule="auto"/>
        <w:ind w:left="360"/>
        <w:jc w:val="both"/>
      </w:pPr>
      <w:r>
        <w:t>Неметаллы. Окислительно-восстановительные свойства типичных неметаллов. Общая характеристика подгруппы галогенов.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Органическая химия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Классификация и номенклатура органических соединений. Химические свойства основных классов органических соединений.</w:t>
      </w:r>
    </w:p>
    <w:p w:rsidR="00D80FCB" w:rsidRDefault="00D80FCB" w:rsidP="007203D2">
      <w:pPr>
        <w:pStyle w:val="ConsPlusNormal"/>
        <w:spacing w:line="276" w:lineRule="auto"/>
        <w:ind w:left="360"/>
        <w:jc w:val="both"/>
      </w:pPr>
      <w: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p>
    <w:p w:rsidR="00D80FCB" w:rsidRDefault="00D80FCB" w:rsidP="007203D2">
      <w:pPr>
        <w:pStyle w:val="ConsPlusNormal"/>
        <w:spacing w:line="276" w:lineRule="auto"/>
        <w:ind w:left="360"/>
        <w:jc w:val="both"/>
      </w:pPr>
      <w:r>
        <w:t>Углеводороды: алканы, алкены и диены, алкины, арены. Природные источники углеводородов: нефть и природный газ.</w:t>
      </w:r>
    </w:p>
    <w:p w:rsidR="00D80FCB" w:rsidRDefault="00D80FCB" w:rsidP="007203D2">
      <w:pPr>
        <w:pStyle w:val="ConsPlusNormal"/>
        <w:spacing w:line="276" w:lineRule="auto"/>
        <w:ind w:left="360"/>
        <w:jc w:val="both"/>
      </w:pPr>
      <w:r>
        <w:t>Кислородсодержащие соединения: одно- и многоатомные спирты, фенол, альдегиды, одноосновные карбоновые кислоты, сложные эфиры, жиры, углеводы.</w:t>
      </w:r>
    </w:p>
    <w:p w:rsidR="00D80FCB" w:rsidRDefault="00D80FCB" w:rsidP="007203D2">
      <w:pPr>
        <w:pStyle w:val="ConsPlusNormal"/>
        <w:spacing w:line="276" w:lineRule="auto"/>
        <w:ind w:left="360"/>
        <w:jc w:val="both"/>
      </w:pPr>
      <w:r>
        <w:t>Азотсодержащие соединения: амины, аминокислоты, белки.</w:t>
      </w:r>
    </w:p>
    <w:p w:rsidR="00D80FCB" w:rsidRDefault="00D80FCB" w:rsidP="007203D2">
      <w:pPr>
        <w:pStyle w:val="ConsPlusNormal"/>
        <w:spacing w:line="276" w:lineRule="auto"/>
        <w:ind w:left="360"/>
        <w:jc w:val="both"/>
      </w:pPr>
      <w:r>
        <w:t>Полимеры: пластмассы, каучуки, волокна.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Экспериментальные основы химии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Правила безопасности при работе с едкими, горючими и токсичными веществами.</w:t>
      </w:r>
    </w:p>
    <w:p w:rsidR="00D80FCB" w:rsidRDefault="00D80FCB" w:rsidP="007203D2">
      <w:pPr>
        <w:pStyle w:val="ConsPlusNormal"/>
        <w:spacing w:line="276" w:lineRule="auto"/>
        <w:ind w:left="360"/>
        <w:jc w:val="both"/>
      </w:pPr>
      <w:r>
        <w:t>Проведение химических реакций в растворах.</w:t>
      </w:r>
    </w:p>
    <w:p w:rsidR="00D80FCB" w:rsidRDefault="00D80FCB" w:rsidP="007203D2">
      <w:pPr>
        <w:pStyle w:val="ConsPlusNormal"/>
        <w:spacing w:line="276" w:lineRule="auto"/>
        <w:ind w:left="360"/>
        <w:jc w:val="both"/>
      </w:pPr>
      <w:r>
        <w:t>Проведение химических реакций при нагревании.</w:t>
      </w:r>
    </w:p>
    <w:p w:rsidR="00D80FCB" w:rsidRDefault="00D80FCB" w:rsidP="007203D2">
      <w:pPr>
        <w:pStyle w:val="ConsPlusNormal"/>
        <w:spacing w:line="276" w:lineRule="auto"/>
        <w:ind w:left="360"/>
        <w:jc w:val="both"/>
      </w:pPr>
      <w: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Химия и жизнь</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Химия и здоровье. ЛЕКАРСТВА, ФЕРМЕНТЫ, ВИТАМИНЫ, ГОРМОНЫ, МИНЕРАЛЬНЫЕ ВОДЫ. ПРОБЛЕМЫ, СВЯЗАННЫЕ С ПРИМЕНЕНИЕМ ЛЕКАРСТВЕННЫХ ПРЕПАРАТОВ.</w:t>
      </w:r>
    </w:p>
    <w:p w:rsidR="00D80FCB" w:rsidRDefault="00D80FCB" w:rsidP="007203D2">
      <w:pPr>
        <w:pStyle w:val="ConsPlusNormal"/>
        <w:spacing w:line="276" w:lineRule="auto"/>
        <w:ind w:left="360"/>
        <w:jc w:val="both"/>
      </w:pPr>
      <w:r>
        <w:t>ХИМИЯ И ПИЩА. КАЛОРИЙНОСТЬ ЖИРОВ, БЕЛКОВ И УГЛЕВОДОВ.</w:t>
      </w:r>
    </w:p>
    <w:p w:rsidR="00D80FCB" w:rsidRDefault="00D80FCB" w:rsidP="007203D2">
      <w:pPr>
        <w:pStyle w:val="ConsPlusNormal"/>
        <w:spacing w:line="276" w:lineRule="auto"/>
        <w:ind w:left="360"/>
        <w:jc w:val="both"/>
      </w:pPr>
      <w:r>
        <w:t>ХИМИЯ В ПОВСЕДНЕВНОЙ ЖИЗНИ. МОЮЩИЕ И ЧИСТЯЩИЕ СРЕДСТВА. ПРАВИЛА БЕЗОПАСНОЙ РАБОТЫ СО СРЕДСТВАМИ БЫТОВОЙ ХИМИИ.</w:t>
      </w:r>
    </w:p>
    <w:p w:rsidR="00D80FCB" w:rsidRDefault="00D80FCB" w:rsidP="007203D2">
      <w:pPr>
        <w:pStyle w:val="ConsPlusNormal"/>
        <w:spacing w:line="276" w:lineRule="auto"/>
        <w:ind w:left="360"/>
        <w:jc w:val="both"/>
      </w:pPr>
      <w:r>
        <w:t>ХИМИЧЕСКИЕ ВЕЩЕСТВА КАК СТРОИТЕЛЬНЫЕ И ПОДЕЛОЧНЫЕ МАТЕРИАЛЫ. ВЕЩЕСТВА, ИСПОЛЬЗУЕМЫЕ В ПОЛИГРАФИИ, ЖИВОПИСИ, СКУЛЬПТУРЕ, АРХИТЕКТУРЕ.</w:t>
      </w:r>
    </w:p>
    <w:p w:rsidR="00D80FCB" w:rsidRDefault="00D80FCB" w:rsidP="007203D2">
      <w:pPr>
        <w:pStyle w:val="ConsPlusNormal"/>
        <w:spacing w:line="276" w:lineRule="auto"/>
        <w:ind w:left="360"/>
        <w:jc w:val="both"/>
      </w:pPr>
      <w:r>
        <w:t>Общие представления о промышленных способах получения химических веществ (на примере производства серной кислоты).</w:t>
      </w:r>
    </w:p>
    <w:p w:rsidR="00D80FCB" w:rsidRDefault="00D80FCB" w:rsidP="007203D2">
      <w:pPr>
        <w:pStyle w:val="ConsPlusNormal"/>
        <w:spacing w:line="276" w:lineRule="auto"/>
        <w:ind w:left="360"/>
        <w:jc w:val="both"/>
      </w:pPr>
      <w:r>
        <w:t>Химическое загрязнение окружающей среды и его последствия.</w:t>
      </w:r>
    </w:p>
    <w:p w:rsidR="00D80FCB" w:rsidRDefault="00D80FCB" w:rsidP="007203D2">
      <w:pPr>
        <w:pStyle w:val="ConsPlusNormal"/>
        <w:spacing w:line="276" w:lineRule="auto"/>
        <w:ind w:left="360"/>
        <w:jc w:val="both"/>
      </w:pPr>
      <w:r>
        <w:t>БЫТОВАЯ ХИМИЧЕСКАЯ ГРАМОТНОСТЬ.</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ХИМИЯ (профильный уровень)</w:t>
      </w:r>
    </w:p>
    <w:p w:rsidR="00D80FCB" w:rsidRDefault="00D80FCB" w:rsidP="007203D2">
      <w:pPr>
        <w:pStyle w:val="ConsPlusNormal"/>
        <w:spacing w:line="276" w:lineRule="auto"/>
        <w:ind w:left="360"/>
        <w:jc w:val="both"/>
        <w:outlineLvl w:val="5"/>
      </w:pPr>
      <w:r>
        <w:t>Методы научного познания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Научные методы исследования химических веществ и превращений. Роль химического эксперимента в познании природы. МОДЕЛИРОВАНИЕ ХИМИЧЕСКИХ ЯВЛЕНИЙ. ВЗАИМОСВЯЗЬ ХИМИИ, ФИЗИКИ, МАТЕМАТИКИ И БИОЛОГИИ. ЕСТЕСТВЕННОНАУЧНАЯ КАРТИНА МИРА.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Основы теоретической химии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Атом. Модели строения атома. Ядро и нуклоны. Нуклиды и изотопы. Электрон. Дуализм электрона. Квантовые числа. Атомная орбиталь. Распределение электронов по орбиталям. Электронная конфигурация атома. Валентные электроны. Основное и возбужденные состояния атомов.</w:t>
      </w:r>
    </w:p>
    <w:p w:rsidR="00D80FCB" w:rsidRDefault="00D80FCB" w:rsidP="007203D2">
      <w:pPr>
        <w:pStyle w:val="ConsPlusNormal"/>
        <w:spacing w:line="276" w:lineRule="auto"/>
        <w:ind w:left="360"/>
        <w:jc w:val="both"/>
      </w:pPr>
      <w:r>
        <w:t>Современная формулировка периодического закона и современное состояние Периодической системы химических элементов Д.И. Менделеева. Электронные конфигурации атомов переходных элементов.</w:t>
      </w:r>
    </w:p>
    <w:p w:rsidR="00D80FCB" w:rsidRDefault="00D80FCB" w:rsidP="007203D2">
      <w:pPr>
        <w:pStyle w:val="ConsPlusNormal"/>
        <w:spacing w:line="276" w:lineRule="auto"/>
        <w:ind w:left="360"/>
        <w:jc w:val="both"/>
      </w:pPr>
      <w:r>
        <w:t xml:space="preserve">Молекулы и химическая связь. Ковалентная связь, ее разновидности и механизмы образования. Характеристики ковалентной связи. Комплексные соединения. </w:t>
      </w:r>
      <w:r>
        <w:lastRenderedPageBreak/>
        <w:t>Электроотрицательность. Степень окисления и валентность. Гибридизация атомных орбиталей. Пространственное строение молекул. Полярность молекул. Ионная связь. Металлическая связь. Водородная связь. МЕЖМОЛЕКУЛЯРНЫЕ ВЗАИМОДЕЙСТВИЯ. Единая природа химических связей.</w:t>
      </w:r>
    </w:p>
    <w:p w:rsidR="00D80FCB" w:rsidRDefault="00D80FCB" w:rsidP="007203D2">
      <w:pPr>
        <w:pStyle w:val="ConsPlusNormal"/>
        <w:spacing w:line="276" w:lineRule="auto"/>
        <w:ind w:left="360"/>
        <w:jc w:val="both"/>
      </w:pPr>
      <w:r>
        <w:t>Вещества молекулярного и немолекулярного строения. Современные представления о строении твердых, жидких и газообразных веществ.</w:t>
      </w:r>
    </w:p>
    <w:p w:rsidR="00D80FCB" w:rsidRDefault="00D80FCB" w:rsidP="007203D2">
      <w:pPr>
        <w:pStyle w:val="ConsPlusNormal"/>
        <w:spacing w:line="276" w:lineRule="auto"/>
        <w:ind w:left="360"/>
        <w:jc w:val="both"/>
      </w:pPr>
      <w:r>
        <w:t>Причины многообразия веществ: изомерия, гомология, аллотропия, изотопия.</w:t>
      </w:r>
    </w:p>
    <w:p w:rsidR="00D80FCB" w:rsidRDefault="00D80FCB" w:rsidP="007203D2">
      <w:pPr>
        <w:pStyle w:val="ConsPlusNormal"/>
        <w:spacing w:line="276" w:lineRule="auto"/>
        <w:ind w:left="360"/>
        <w:jc w:val="both"/>
      </w:pPr>
      <w:r>
        <w:t>Классификация и номенклатура неорганических и органических веществ.</w:t>
      </w:r>
    </w:p>
    <w:p w:rsidR="00D80FCB" w:rsidRDefault="00D80FCB" w:rsidP="007203D2">
      <w:pPr>
        <w:pStyle w:val="ConsPlusNormal"/>
        <w:spacing w:line="276" w:lineRule="auto"/>
        <w:ind w:left="360"/>
        <w:jc w:val="both"/>
      </w:pPr>
      <w:r>
        <w:t>Чистые вещества и смеси. Дисперсные системы. КОЛЛОИДНЫЕ СИСТЕМЫ. Истинные растворы. Растворение как физико-химический процесс. Тепловые явления при растворении. Способы выражения концентрации растворов: массовая доля растворенного вещества, молярная и МОЛЯЛЬНАЯ концентрации.</w:t>
      </w:r>
    </w:p>
    <w:p w:rsidR="00D80FCB" w:rsidRDefault="00D80FCB" w:rsidP="007203D2">
      <w:pPr>
        <w:pStyle w:val="ConsPlusNormal"/>
        <w:spacing w:line="276" w:lineRule="auto"/>
        <w:ind w:left="360"/>
        <w:jc w:val="both"/>
      </w:pPr>
      <w:r>
        <w:t>Химические реакции, их классификация в неорганической и органической химии.</w:t>
      </w:r>
    </w:p>
    <w:p w:rsidR="00D80FCB" w:rsidRDefault="00D80FCB" w:rsidP="007203D2">
      <w:pPr>
        <w:pStyle w:val="ConsPlusNormal"/>
        <w:spacing w:line="276" w:lineRule="auto"/>
        <w:ind w:left="360"/>
        <w:jc w:val="both"/>
      </w:pPr>
      <w:r>
        <w:t>Закономерности протекания химических реакций. Тепловые эффекты реакций. Термохимические уравнения. Понятие об энтальпии и энтропии. ЭНЕРГИЯ ГИББСА. Закон Гесса и следствия из него.</w:t>
      </w:r>
    </w:p>
    <w:p w:rsidR="00D80FCB" w:rsidRDefault="00D80FCB" w:rsidP="007203D2">
      <w:pPr>
        <w:pStyle w:val="ConsPlusNormal"/>
        <w:spacing w:line="276" w:lineRule="auto"/>
        <w:ind w:left="360"/>
        <w:jc w:val="both"/>
      </w:pPr>
      <w:r>
        <w:t>Скорость реакции, ее зависимость от различных факторов. Закон действующих масс. Элементарные и сложные реакции. МЕХАНИЗМ РЕАКЦИИ. Энергия активации. Катализ и катализаторы.</w:t>
      </w:r>
    </w:p>
    <w:p w:rsidR="00D80FCB" w:rsidRDefault="00D80FCB" w:rsidP="007203D2">
      <w:pPr>
        <w:pStyle w:val="ConsPlusNormal"/>
        <w:spacing w:line="276" w:lineRule="auto"/>
        <w:ind w:left="360"/>
        <w:jc w:val="both"/>
      </w:pPr>
      <w:r>
        <w:t>Обратимость реакций. Химическое равновесие. Константа равновесия. Смещение равновесия под действием различных факторов. Принцип Ле Шателье.</w:t>
      </w:r>
    </w:p>
    <w:p w:rsidR="00D80FCB" w:rsidRDefault="00D80FCB" w:rsidP="007203D2">
      <w:pPr>
        <w:pStyle w:val="ConsPlusNormal"/>
        <w:spacing w:line="276" w:lineRule="auto"/>
        <w:ind w:left="360"/>
        <w:jc w:val="both"/>
      </w:pPr>
      <w:r>
        <w:t>Электролитическая диссоциация. Сильные и слабые электролиты. Константа диссоциации. Реакции ионного обмена. ПРОИЗВЕДЕНИЕ РАСТВОРИМОСТИ. Кислотно-основные взаимодействия в растворах. Амфотерность. ИОННОЕ ПРОИЗВЕДЕНИЕ ВОДЫ. Водородный показатель (pH) раствора.</w:t>
      </w:r>
    </w:p>
    <w:p w:rsidR="00D80FCB" w:rsidRDefault="00D80FCB" w:rsidP="007203D2">
      <w:pPr>
        <w:pStyle w:val="ConsPlusNormal"/>
        <w:spacing w:line="276" w:lineRule="auto"/>
        <w:ind w:left="360"/>
        <w:jc w:val="both"/>
      </w:pPr>
      <w:r>
        <w:t>Гидролиз органических и неорганических соединений.</w:t>
      </w:r>
    </w:p>
    <w:p w:rsidR="00D80FCB" w:rsidRDefault="00D80FCB" w:rsidP="007203D2">
      <w:pPr>
        <w:pStyle w:val="ConsPlusNormal"/>
        <w:spacing w:line="276" w:lineRule="auto"/>
        <w:ind w:left="360"/>
        <w:jc w:val="both"/>
      </w:pPr>
      <w:r>
        <w:t>Окислительно-восстановительные реакции. Методы электронного И ЭЛЕКТРОННО-ИОННОГО БАЛАНСА. РЯД СТАНДАРТНЫХ ЭЛЕКТРОДНЫХ ПОТЕНЦИАЛОВ. Коррозия металлов и способы защиты от нее. Химические источники тока. Электролиз растворов и расплавов.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Неорганическая химия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Характерные химические свойства металлов, неметаллов и основных классов неорганических соединений.</w:t>
      </w:r>
    </w:p>
    <w:p w:rsidR="00D80FCB" w:rsidRDefault="00D80FCB" w:rsidP="007203D2">
      <w:pPr>
        <w:pStyle w:val="ConsPlusNormal"/>
        <w:spacing w:line="276" w:lineRule="auto"/>
        <w:ind w:left="360"/>
        <w:jc w:val="both"/>
      </w:pPr>
      <w:r>
        <w:t>Водород. ИЗОТОПЫ ВОДОРОДА. Соединения водорода с металлами и неметаллами. Вода. Пероксид водорода.</w:t>
      </w:r>
    </w:p>
    <w:p w:rsidR="00D80FCB" w:rsidRDefault="00D80FCB" w:rsidP="007203D2">
      <w:pPr>
        <w:pStyle w:val="ConsPlusNormal"/>
        <w:spacing w:line="276" w:lineRule="auto"/>
        <w:ind w:left="360"/>
        <w:jc w:val="both"/>
      </w:pPr>
      <w:r>
        <w:t>Галогены. Галогеноводороды. Галогениды. Кислородсодержащие соединения хлора.</w:t>
      </w:r>
    </w:p>
    <w:p w:rsidR="00D80FCB" w:rsidRDefault="00D80FCB" w:rsidP="007203D2">
      <w:pPr>
        <w:pStyle w:val="ConsPlusNormal"/>
        <w:spacing w:line="276" w:lineRule="auto"/>
        <w:ind w:left="360"/>
        <w:jc w:val="both"/>
      </w:pPr>
      <w:r>
        <w:t>Кислород. Оксиды и пероксиды. Озон.</w:t>
      </w:r>
    </w:p>
    <w:p w:rsidR="00D80FCB" w:rsidRDefault="00D80FCB" w:rsidP="007203D2">
      <w:pPr>
        <w:pStyle w:val="ConsPlusNormal"/>
        <w:spacing w:line="276" w:lineRule="auto"/>
        <w:ind w:left="360"/>
        <w:jc w:val="both"/>
      </w:pPr>
      <w:r>
        <w:t>Сера. Сероводород и сульфиды. Оксиды серы. Сернистая и серная кислоты и их соли.</w:t>
      </w:r>
    </w:p>
    <w:p w:rsidR="00D80FCB" w:rsidRDefault="00D80FCB" w:rsidP="007203D2">
      <w:pPr>
        <w:pStyle w:val="ConsPlusNormal"/>
        <w:spacing w:line="276" w:lineRule="auto"/>
        <w:ind w:left="360"/>
        <w:jc w:val="both"/>
      </w:pPr>
      <w:r>
        <w:t>Азот. Аммиак, соли аммония. Оксиды азота. Азотистая и азотная кислоты и их соли.</w:t>
      </w:r>
    </w:p>
    <w:p w:rsidR="00D80FCB" w:rsidRDefault="00D80FCB" w:rsidP="007203D2">
      <w:pPr>
        <w:pStyle w:val="ConsPlusNormal"/>
        <w:spacing w:line="276" w:lineRule="auto"/>
        <w:ind w:left="360"/>
        <w:jc w:val="both"/>
      </w:pPr>
      <w:r>
        <w:t>Фосфор. Фосфин. Оксиды фосфора. Фосфорные кислоты. Ортофосфаты.</w:t>
      </w:r>
    </w:p>
    <w:p w:rsidR="00D80FCB" w:rsidRDefault="00D80FCB" w:rsidP="007203D2">
      <w:pPr>
        <w:pStyle w:val="ConsPlusNormal"/>
        <w:spacing w:line="276" w:lineRule="auto"/>
        <w:ind w:left="360"/>
        <w:jc w:val="both"/>
      </w:pPr>
      <w:r>
        <w:t>Углерод. Метан. Карбиды кальция, алюминия и ЖЕЛЕЗА. Угарный и углекислый газы. Угольная кислота и ее соли.</w:t>
      </w:r>
    </w:p>
    <w:p w:rsidR="00D80FCB" w:rsidRDefault="00D80FCB" w:rsidP="007203D2">
      <w:pPr>
        <w:pStyle w:val="ConsPlusNormal"/>
        <w:spacing w:line="276" w:lineRule="auto"/>
        <w:ind w:left="360"/>
        <w:jc w:val="both"/>
      </w:pPr>
      <w:r>
        <w:lastRenderedPageBreak/>
        <w:t>Кремний. Силан. Оксид кремния (IV). Кремниевые кислоты, силикаты.</w:t>
      </w:r>
    </w:p>
    <w:p w:rsidR="00D80FCB" w:rsidRDefault="00D80FCB" w:rsidP="007203D2">
      <w:pPr>
        <w:pStyle w:val="ConsPlusNormal"/>
        <w:spacing w:line="276" w:lineRule="auto"/>
        <w:ind w:left="360"/>
        <w:jc w:val="both"/>
      </w:pPr>
      <w:r>
        <w:t>БЛАГОРОДНЫЕ ГАЗЫ.</w:t>
      </w:r>
    </w:p>
    <w:p w:rsidR="00D80FCB" w:rsidRDefault="00D80FCB" w:rsidP="007203D2">
      <w:pPr>
        <w:pStyle w:val="ConsPlusNormal"/>
        <w:spacing w:line="276" w:lineRule="auto"/>
        <w:ind w:left="360"/>
        <w:jc w:val="both"/>
      </w:pPr>
      <w:r>
        <w:t>Щелочные и щелочно-земельные металлы и их соединения.</w:t>
      </w:r>
    </w:p>
    <w:p w:rsidR="00D80FCB" w:rsidRDefault="00D80FCB" w:rsidP="007203D2">
      <w:pPr>
        <w:pStyle w:val="ConsPlusNormal"/>
        <w:spacing w:line="276" w:lineRule="auto"/>
        <w:ind w:left="360"/>
        <w:jc w:val="both"/>
      </w:pPr>
      <w:r>
        <w:t>Алюминий и его соединения.</w:t>
      </w:r>
    </w:p>
    <w:p w:rsidR="00D80FCB" w:rsidRDefault="00D80FCB" w:rsidP="007203D2">
      <w:pPr>
        <w:pStyle w:val="ConsPlusNormal"/>
        <w:spacing w:line="276" w:lineRule="auto"/>
        <w:ind w:left="360"/>
        <w:jc w:val="both"/>
      </w:pPr>
      <w:r>
        <w:t>Переходные элементы (медь, серебро, цинк, РТУТЬ, хром, марганец, железо) и их соединения.</w:t>
      </w:r>
    </w:p>
    <w:p w:rsidR="00D80FCB" w:rsidRDefault="00D80FCB" w:rsidP="007203D2">
      <w:pPr>
        <w:pStyle w:val="ConsPlusNormal"/>
        <w:spacing w:line="276" w:lineRule="auto"/>
        <w:ind w:left="360"/>
        <w:jc w:val="both"/>
      </w:pPr>
      <w:r>
        <w:t>Комплексные соединения переходных элементов.</w:t>
      </w:r>
    </w:p>
    <w:p w:rsidR="00D80FCB" w:rsidRDefault="00D80FCB" w:rsidP="007203D2">
      <w:pPr>
        <w:pStyle w:val="ConsPlusNormal"/>
        <w:spacing w:line="276" w:lineRule="auto"/>
        <w:ind w:left="360"/>
        <w:jc w:val="both"/>
      </w:pPr>
      <w:r>
        <w:t>Общие способы получения металлов. Понятие о металлургии. Сплавы (черные и цветные).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Органическая химия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Теория строения органических соединений. Углеродный скелет. Радикал. Функциональная группа. Гомологи и гомологический ряд. Структурная и пространственная изомерия. Типы связей в молекулах органических веществ и СПОСОБЫ ИХ РАЗРЫВА.</w:t>
      </w:r>
    </w:p>
    <w:p w:rsidR="00D80FCB" w:rsidRDefault="00D80FCB" w:rsidP="007203D2">
      <w:pPr>
        <w:pStyle w:val="ConsPlusNormal"/>
        <w:spacing w:line="276" w:lineRule="auto"/>
        <w:ind w:left="360"/>
        <w:jc w:val="both"/>
      </w:pPr>
      <w:r>
        <w:t>Типы реакций в органической химии. Ионный и радикальный механизмы реакций.</w:t>
      </w:r>
    </w:p>
    <w:p w:rsidR="00D80FCB" w:rsidRDefault="00D80FCB" w:rsidP="007203D2">
      <w:pPr>
        <w:pStyle w:val="ConsPlusNormal"/>
        <w:spacing w:line="276" w:lineRule="auto"/>
        <w:ind w:left="360"/>
        <w:jc w:val="both"/>
      </w:pPr>
      <w:r>
        <w:t>Алканы и циклоалканы. Алкены, диены. Алкины. Бензол и его гомологи. Стирол.</w:t>
      </w:r>
    </w:p>
    <w:p w:rsidR="00D80FCB" w:rsidRDefault="00D80FCB" w:rsidP="007203D2">
      <w:pPr>
        <w:pStyle w:val="ConsPlusNormal"/>
        <w:spacing w:line="276" w:lineRule="auto"/>
        <w:ind w:left="360"/>
        <w:jc w:val="both"/>
      </w:pPr>
      <w:r>
        <w:t>ГАЛОГЕНОПРОИЗВОДНЫЕ УГЛЕВОДОРОДОВ.</w:t>
      </w:r>
    </w:p>
    <w:p w:rsidR="00D80FCB" w:rsidRDefault="00D80FCB" w:rsidP="007203D2">
      <w:pPr>
        <w:pStyle w:val="ConsPlusNormal"/>
        <w:spacing w:line="276" w:lineRule="auto"/>
        <w:ind w:left="360"/>
        <w:jc w:val="both"/>
      </w:pPr>
      <w:r>
        <w:t>Одноатомные и многоатомные спирты. Фенолы. Простые эфиры. Альдегиды и кетоны. Карбоновые кислоты. Функциональные производные карбоновых кислот. Сложные эфиры неорганических и органических кислот. Жиры, мыла.</w:t>
      </w:r>
    </w:p>
    <w:p w:rsidR="00D80FCB" w:rsidRDefault="00D80FCB" w:rsidP="007203D2">
      <w:pPr>
        <w:pStyle w:val="ConsPlusNormal"/>
        <w:spacing w:line="276" w:lineRule="auto"/>
        <w:ind w:left="360"/>
        <w:jc w:val="both"/>
      </w:pPr>
      <w:r>
        <w:t>Углеводы. Моносахариды, дисахариды, полисахариды.</w:t>
      </w:r>
    </w:p>
    <w:p w:rsidR="00D80FCB" w:rsidRDefault="00D80FCB" w:rsidP="007203D2">
      <w:pPr>
        <w:pStyle w:val="ConsPlusNormal"/>
        <w:spacing w:line="276" w:lineRule="auto"/>
        <w:ind w:left="360"/>
        <w:jc w:val="both"/>
      </w:pPr>
      <w:r>
        <w:t>Нитросоединения. Амины. Анилин.</w:t>
      </w:r>
    </w:p>
    <w:p w:rsidR="00D80FCB" w:rsidRDefault="00D80FCB" w:rsidP="007203D2">
      <w:pPr>
        <w:pStyle w:val="ConsPlusNormal"/>
        <w:spacing w:line="276" w:lineRule="auto"/>
        <w:ind w:left="360"/>
        <w:jc w:val="both"/>
      </w:pPr>
      <w:r>
        <w:t>Аминокислоты. Пептиды. Белки. Структура белков.</w:t>
      </w:r>
    </w:p>
    <w:p w:rsidR="00D80FCB" w:rsidRDefault="00D80FCB" w:rsidP="007203D2">
      <w:pPr>
        <w:pStyle w:val="ConsPlusNormal"/>
        <w:spacing w:line="276" w:lineRule="auto"/>
        <w:ind w:left="360"/>
        <w:jc w:val="both"/>
      </w:pPr>
      <w:r>
        <w:t>ПИРРОЛ. ПИРИДИН. ПИРИМИДИНОВЫЕ И ПУРИНОВЫЕ ОСНОВАНИЯ, ВХОДЯЩИЕ В СОСТАВ НУКЛЕИНОВЫХ КИСЛОТ. ПРЕДСТАВЛЕНИЕ О СТРУКТУРЕ НУКЛЕИНОВЫХ КИСЛОТ.</w:t>
      </w:r>
    </w:p>
    <w:p w:rsidR="00D80FCB" w:rsidRDefault="00D80FCB" w:rsidP="007203D2">
      <w:pPr>
        <w:pStyle w:val="ConsPlusNormal"/>
        <w:spacing w:line="276" w:lineRule="auto"/>
        <w:ind w:left="360"/>
        <w:jc w:val="both"/>
      </w:pPr>
      <w:r>
        <w:t>Высокомолекулярные соединения. Реакции полимеризации и поликонденсации.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Экспериментальные основы химии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Правила работы в лаборатории. Лабораторная посуда и оборудование. Правила безопасности при работе с едкими, горючими и токсичными веществами.</w:t>
      </w:r>
    </w:p>
    <w:p w:rsidR="00D80FCB" w:rsidRDefault="00D80FCB" w:rsidP="007203D2">
      <w:pPr>
        <w:pStyle w:val="ConsPlusNormal"/>
        <w:spacing w:line="276" w:lineRule="auto"/>
        <w:ind w:left="360"/>
        <w:jc w:val="both"/>
      </w:pPr>
      <w:r>
        <w:t>Физические методы разделения смесей и очистки веществ. Кристаллизация, экстракция, дистилляция.</w:t>
      </w:r>
    </w:p>
    <w:p w:rsidR="00D80FCB" w:rsidRDefault="00D80FCB" w:rsidP="007203D2">
      <w:pPr>
        <w:pStyle w:val="ConsPlusNormal"/>
        <w:spacing w:line="276" w:lineRule="auto"/>
        <w:ind w:left="360"/>
        <w:jc w:val="both"/>
      </w:pPr>
      <w:r>
        <w:t>Синтез органических и неорганических газообразных веществ.</w:t>
      </w:r>
    </w:p>
    <w:p w:rsidR="00D80FCB" w:rsidRDefault="00D80FCB" w:rsidP="007203D2">
      <w:pPr>
        <w:pStyle w:val="ConsPlusNormal"/>
        <w:spacing w:line="276" w:lineRule="auto"/>
        <w:ind w:left="360"/>
        <w:jc w:val="both"/>
      </w:pPr>
      <w:r>
        <w:t>Синтез твердых и жидких веществ. Органические растворители.</w:t>
      </w:r>
    </w:p>
    <w:p w:rsidR="00D80FCB" w:rsidRDefault="00D80FCB" w:rsidP="007203D2">
      <w:pPr>
        <w:pStyle w:val="ConsPlusNormal"/>
        <w:spacing w:line="276" w:lineRule="auto"/>
        <w:ind w:left="360"/>
        <w:jc w:val="both"/>
      </w:pPr>
      <w:r>
        <w:t>Качественный и количественный анализ веществ. Определение характера среды. Индикаторы. Качественные реакции на неорганические вещества и ионы. Идентификация органических соединений, обнаружение функциональных групп. Измерение физических свойств веществ (масса, объем, плотность). Современные физико-химические методы установления структуры веществ. Химические методы разделения смесей.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Химия и жизнь</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Химические процессы в живых организмах. Биологически активные вещества. Химия и здоровье. Проблемы, связанные с применением лекарственных препаратов.</w:t>
      </w:r>
    </w:p>
    <w:p w:rsidR="00D80FCB" w:rsidRDefault="00D80FCB" w:rsidP="007203D2">
      <w:pPr>
        <w:pStyle w:val="ConsPlusNormal"/>
        <w:spacing w:line="276" w:lineRule="auto"/>
        <w:ind w:left="360"/>
        <w:jc w:val="both"/>
      </w:pPr>
      <w:r>
        <w:t>Химия в повседневной жизни. Моющие и чистящие средства. Правила безопасной работы со средствами бытовой химии.</w:t>
      </w:r>
    </w:p>
    <w:p w:rsidR="00D80FCB" w:rsidRDefault="00D80FCB" w:rsidP="007203D2">
      <w:pPr>
        <w:pStyle w:val="ConsPlusNormal"/>
        <w:spacing w:line="276" w:lineRule="auto"/>
        <w:ind w:left="360"/>
        <w:jc w:val="both"/>
      </w:pPr>
      <w:r>
        <w:t>Общие принципы химической технологии. Природные источники химических веществ.</w:t>
      </w:r>
    </w:p>
    <w:p w:rsidR="00D80FCB" w:rsidRDefault="00D80FCB" w:rsidP="007203D2">
      <w:pPr>
        <w:pStyle w:val="ConsPlusNormal"/>
        <w:spacing w:line="276" w:lineRule="auto"/>
        <w:ind w:left="360"/>
        <w:jc w:val="both"/>
      </w:pPr>
      <w:r>
        <w:t>Полимеры. Пластмассы, волокна, каучуки. Новые вещества и материалы в технике.</w:t>
      </w:r>
    </w:p>
    <w:p w:rsidR="00D80FCB" w:rsidRDefault="00D80FCB" w:rsidP="007203D2">
      <w:pPr>
        <w:pStyle w:val="ConsPlusNormal"/>
        <w:spacing w:line="276" w:lineRule="auto"/>
        <w:ind w:left="360"/>
        <w:jc w:val="both"/>
      </w:pPr>
      <w:r>
        <w:t>Химическое загрязнение окружающей среды и его последствия.</w:t>
      </w:r>
    </w:p>
    <w:p w:rsidR="00D80FCB" w:rsidRDefault="00D80FCB" w:rsidP="007203D2">
      <w:pPr>
        <w:pStyle w:val="ConsPlusNormal"/>
        <w:spacing w:line="276" w:lineRule="auto"/>
        <w:ind w:left="360"/>
        <w:jc w:val="both"/>
      </w:pPr>
      <w:r>
        <w:t>Проблемы безопасного использования веществ и химических реакций в современной жизни. Токсичные, горючие и взрывоопасные вещества.</w:t>
      </w:r>
    </w:p>
    <w:p w:rsidR="00D80FCB" w:rsidRDefault="00D80FCB" w:rsidP="007203D2">
      <w:pPr>
        <w:pStyle w:val="ConsPlusNormal"/>
        <w:spacing w:line="276" w:lineRule="auto"/>
        <w:ind w:left="360"/>
        <w:jc w:val="both"/>
      </w:pPr>
      <w:r>
        <w:t>Источники химической информации: учебные, научные и научно-популярные издания, компьютерные базы данных, ресурсы Интернета.</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МИРОВАЯ ХУДОЖЕСТВЕННАЯ КУЛЬТУРА (МХК) (базовый уровень)</w:t>
      </w:r>
    </w:p>
    <w:p w:rsidR="00D80FCB" w:rsidRDefault="00D80FCB" w:rsidP="007203D2">
      <w:pPr>
        <w:pStyle w:val="ConsPlusNormal"/>
        <w:spacing w:line="276" w:lineRule="auto"/>
        <w:ind w:left="360"/>
        <w:jc w:val="both"/>
      </w:pPr>
      <w:r>
        <w:t>Художественная культура первобытного мира. Роль мифа в культуре. Древние образы и символы. ПЕРВОБЫТНАЯ МАГИЯ.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D80FCB" w:rsidRDefault="00D80FCB" w:rsidP="007203D2">
      <w:pPr>
        <w:pStyle w:val="ConsPlusNormal"/>
        <w:spacing w:line="276" w:lineRule="auto"/>
        <w:ind w:left="360"/>
        <w:jc w:val="both"/>
      </w:pPr>
      <w:r>
        <w:t>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ЛУКСОРА. 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D80FCB" w:rsidRDefault="00D80FCB" w:rsidP="007203D2">
      <w:pPr>
        <w:pStyle w:val="ConsPlusNormal"/>
        <w:spacing w:line="276" w:lineRule="auto"/>
        <w:ind w:left="360"/>
        <w:jc w:val="both"/>
      </w:pPr>
      <w: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D80FCB" w:rsidRDefault="00D80FCB" w:rsidP="007203D2">
      <w:pPr>
        <w:pStyle w:val="ConsPlusNormal"/>
        <w:spacing w:line="276" w:lineRule="auto"/>
        <w:ind w:left="360"/>
        <w:jc w:val="both"/>
      </w:pPr>
      <w: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D80FCB" w:rsidRDefault="00D80FCB" w:rsidP="007203D2">
      <w:pPr>
        <w:pStyle w:val="ConsPlusNormal"/>
        <w:spacing w:line="276" w:lineRule="auto"/>
        <w:ind w:left="360"/>
        <w:jc w:val="both"/>
      </w:pPr>
      <w:r>
        <w:t xml:space="preserve">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РЕГИСТАНА </w:t>
      </w:r>
      <w:r>
        <w:lastRenderedPageBreak/>
        <w:t>(ДРЕВНИЙ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D80FCB" w:rsidRDefault="00D80FCB" w:rsidP="007203D2">
      <w:pPr>
        <w:pStyle w:val="ConsPlusNormal"/>
        <w:spacing w:line="276" w:lineRule="auto"/>
        <w:ind w:left="360"/>
        <w:jc w:val="both"/>
      </w:pPr>
      <w:r>
        <w:t>МОНОДИЧЕСКИЙ СКЛАД СРЕДНЕВЕКОВОЙ МУЗЫКАЛЬНОЙ КУЛЬТУРЫ. ХУДОЖЕСТВЕННЫЕ ОБРАЗЫ ДРЕВНЕГО МИРА, АНТИЧНОСТИ И СРЕДНЕВЕКОВЬЯ В КУЛЬТУРЕ ПОСЛЕДУЮЩИХ ЭПОХ.</w:t>
      </w:r>
    </w:p>
    <w:p w:rsidR="00D80FCB" w:rsidRDefault="00D80FCB" w:rsidP="007203D2">
      <w:pPr>
        <w:pStyle w:val="ConsPlusNormal"/>
        <w:spacing w:line="276" w:lineRule="auto"/>
        <w:ind w:left="360"/>
        <w:jc w:val="both"/>
      </w:pPr>
      <w:r>
        <w:t>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ГЕНТСКИЙ АЛТАРЬ Я. ВАН ЭЙКА; МАСТЕРСКИЕ ГРАВЮРЫ А. ДЮРЕРА, КОМПЛЕКС ФОНТЕНБЛО. РОЛЬ ПОЛИФОНИИ В РАЗВИТИИ СВЕТСКИХ И КУЛЬТОВЫХ МУЗЫКАЛЬНЫХ ЖАНРОВ. Театр У. Шекспира. Историческое значение и вневременная художественная ценность идей Возрождения.</w:t>
      </w:r>
    </w:p>
    <w:p w:rsidR="00D80FCB" w:rsidRDefault="00D80FCB" w:rsidP="007203D2">
      <w:pPr>
        <w:pStyle w:val="ConsPlusNormal"/>
        <w:spacing w:line="276" w:lineRule="auto"/>
        <w:ind w:left="360"/>
        <w:jc w:val="both"/>
      </w:pPr>
      <w: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D80FCB" w:rsidRDefault="00D80FCB" w:rsidP="007203D2">
      <w:pPr>
        <w:pStyle w:val="ConsPlusNormal"/>
        <w:spacing w:line="276" w:lineRule="auto"/>
        <w:ind w:left="360"/>
        <w:jc w:val="both"/>
      </w:pPr>
      <w:r>
        <w:t>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D80FCB" w:rsidRDefault="00D80FCB" w:rsidP="007203D2">
      <w:pPr>
        <w:pStyle w:val="ConsPlusNormal"/>
        <w:spacing w:line="276" w:lineRule="auto"/>
        <w:ind w:left="360"/>
        <w:jc w:val="both"/>
      </w:pPr>
      <w:r>
        <w:t>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w:t>
      </w:r>
    </w:p>
    <w:p w:rsidR="00D80FCB" w:rsidRDefault="00D80FCB" w:rsidP="007203D2">
      <w:pPr>
        <w:pStyle w:val="ConsPlusNormal"/>
        <w:spacing w:line="276" w:lineRule="auto"/>
        <w:ind w:left="360"/>
        <w:jc w:val="both"/>
      </w:pPr>
      <w:r>
        <w:t>Социальная тематика в живописи реализма (Г. КУРБЕ, О. Домье, художники-передвижники - И.Е. Репин, В.И. Суриков). Развитие русской музыки во второй половине XIX в. (П.И. Чайковский).</w:t>
      </w:r>
    </w:p>
    <w:p w:rsidR="00D80FCB" w:rsidRDefault="00D80FCB" w:rsidP="007203D2">
      <w:pPr>
        <w:pStyle w:val="ConsPlusNormal"/>
        <w:spacing w:line="276" w:lineRule="auto"/>
        <w:ind w:left="360"/>
        <w:jc w:val="both"/>
      </w:pPr>
      <w:r>
        <w:t>Художественная культура конца XIX - XX вв. Основные направления в живописи конца XIX в: импрессионизм (К. Моне), постимпрессионизм (Ван Гог, П. СЕЗАНН, П. ГОГЕН). Модерн в архитектуре (В. ОРТА, А. Гауди, В.И. ШЕХТЕЛЬ). Символ и миф в живописи (М.А. Врубель) и музыке (А.Н. Скрябин). Художественные течения модернизма в живописи XX в.: кубизм (П. Пикассо), абстрактивизм (В. Кандинский), сюрреализм (С. Дали). Архитектура XX в. (В.Е. Татлин, Ш.Э. ЛЕ КОРБЮЗЬЕ, Ф.Л. Райт, О. НИМЕЙЕР).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Шнитке). СИНТЕЗ ИСКУССТВ - ОСОБЕННАЯ ЧЕРТА КУЛЬТУРЫ XX В.: КИНЕМАТОГРАФ (С.М. ЭЙЗЕНШТЕЙН, Ф. ФЕЛЛИНИ), ВИДЫ И ЖАНРЫ ТЕЛЕВИДЕНИЯ, ДИЗАЙН, КОМПЬЮТЕРНАЯ ГРАФИКА И АНИМАЦИЯ, МЮЗИКЛ (Э.Л. УЭББЕР). РОК-МУЗЫКА (БИТТЛЗ, ПИНК ФЛОЙД); ЭЛЕКТРОННАЯ МУЗЫКА (Ж.М. ЖАРР). МАССОВОЕ ИСКУССТВО.</w:t>
      </w:r>
    </w:p>
    <w:p w:rsidR="00D80FCB" w:rsidRDefault="00D80FCB" w:rsidP="007203D2">
      <w:pPr>
        <w:pStyle w:val="ConsPlusNormal"/>
        <w:spacing w:line="276" w:lineRule="auto"/>
        <w:ind w:left="360"/>
        <w:jc w:val="both"/>
      </w:pPr>
      <w:r>
        <w:lastRenderedPageBreak/>
        <w:t>Культурные традиции родного края.</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МХК (профильный уровень)</w:t>
      </w:r>
    </w:p>
    <w:p w:rsidR="00D80FCB" w:rsidRDefault="00D80FCB" w:rsidP="007203D2">
      <w:pPr>
        <w:pStyle w:val="ConsPlusNormal"/>
        <w:spacing w:line="276" w:lineRule="auto"/>
        <w:ind w:left="360"/>
        <w:jc w:val="both"/>
      </w:pPr>
      <w:r>
        <w:t>Происхождение искусства. Мировая художественная культура - единство в многообразии. Художественный образ - основное средство отображения и познания мира в искусстве. Происхождение искусства и формирование основ художественного мышления.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I. Художественная культура Азии, Африки, Латинской Америки</w:t>
      </w:r>
    </w:p>
    <w:p w:rsidR="00D80FCB" w:rsidRDefault="00D80FCB" w:rsidP="007203D2">
      <w:pPr>
        <w:pStyle w:val="ConsPlusNormal"/>
        <w:spacing w:line="276" w:lineRule="auto"/>
        <w:jc w:val="both"/>
      </w:pPr>
    </w:p>
    <w:p w:rsidR="00D80FCB" w:rsidRDefault="00D80FCB" w:rsidP="007203D2">
      <w:pPr>
        <w:pStyle w:val="ConsPlusNormal"/>
        <w:spacing w:line="276" w:lineRule="auto"/>
        <w:ind w:left="360"/>
        <w:jc w:val="both"/>
      </w:pPr>
      <w:r>
        <w:t>Художественная культура первобытного мира и древних цивилизаций. Архитектурные и живописные памятники палеолита и неолита (Альтамира и Стоунхендж). Геометрический орнамент как символ перехода от хаоса к форме. ТРАДИЦИОННЫЕ КУЛЬТУРЫ. Мифология - главный источник образов искусства Древнего мира. Художественная культура Месопотамии. Архитектура зиккуратов - порождение мифа и природы (Ур и Вавилон). Образы эпоса ("Сказание о Гильгамеше") и мифов в декоре храмов и светских сооружений (комплекс Вавилона, ассирийские дворцы).</w:t>
      </w:r>
    </w:p>
    <w:p w:rsidR="00D80FCB" w:rsidRDefault="00D80FCB" w:rsidP="007203D2">
      <w:pPr>
        <w:pStyle w:val="ConsPlusNormal"/>
        <w:spacing w:line="276" w:lineRule="auto"/>
        <w:ind w:left="360"/>
        <w:jc w:val="both"/>
      </w:pPr>
      <w:r>
        <w:t>Идея Вечной жизни - основа древнеегипетской культуры. Пирамиды, наземные храмы (Гиза, Карнак, ЛУКСОР, Рамессеум). Живописное и скульптурное украшение саркофагов и гробниц.</w:t>
      </w:r>
    </w:p>
    <w:p w:rsidR="00D80FCB" w:rsidRDefault="00D80FCB" w:rsidP="007203D2">
      <w:pPr>
        <w:pStyle w:val="ConsPlusNormal"/>
        <w:spacing w:line="276" w:lineRule="auto"/>
        <w:ind w:left="360"/>
        <w:jc w:val="both"/>
      </w:pPr>
      <w:r>
        <w:t>Крито-микенская культура. Кносский дворец - легендарный Лабиринт (фрески, мелкая пластика). "Циклопическая" архитектура Микен. ДРЕВНЯЯ ХУДОЖЕСТВЕННАЯ СИМВОЛИКА И РИТУАЛ В СОВРЕМЕННОЙ КУЛЬТУРЕ.</w:t>
      </w:r>
    </w:p>
    <w:p w:rsidR="00D80FCB" w:rsidRDefault="00D80FCB" w:rsidP="007203D2">
      <w:pPr>
        <w:pStyle w:val="ConsPlusNormal"/>
        <w:spacing w:line="276" w:lineRule="auto"/>
        <w:ind w:left="360"/>
        <w:jc w:val="both"/>
      </w:pPr>
      <w:r>
        <w:t>Художественная культура Востока. Отражение религиозно-мифологической картины мира в духовной культуре народов Древнего Востока. Индуистский храм и буддийская ступа - модели Вселенной Древней Индии (храмы Кхаджурахо, ступа в Санчи). Роль скульптуры в древнеиндийском искусстве. Фресковые циклы Аджанты. Эпос "Махабхарата" и "Рамаяна". Тадж-Махал - образец индо-мусульманской эстетики.</w:t>
      </w:r>
    </w:p>
    <w:p w:rsidR="00D80FCB" w:rsidRDefault="00D80FCB" w:rsidP="007203D2">
      <w:pPr>
        <w:pStyle w:val="ConsPlusNormal"/>
        <w:spacing w:line="276" w:lineRule="auto"/>
        <w:ind w:left="360"/>
        <w:jc w:val="both"/>
      </w:pPr>
      <w:r>
        <w:t>Космологизм - основа китайской культуры. Единство слова, знака и изображения в китайской живописи (пейзажный жанр "горы-воды"). Запретный город Гугун, храм Неба, парк Ихэюань в Пекине как идеальное воплощение небесной гармонии.</w:t>
      </w:r>
    </w:p>
    <w:p w:rsidR="00D80FCB" w:rsidRDefault="00D80FCB" w:rsidP="007203D2">
      <w:pPr>
        <w:pStyle w:val="ConsPlusNormal"/>
        <w:spacing w:line="276" w:lineRule="auto"/>
        <w:ind w:left="360"/>
        <w:jc w:val="both"/>
      </w:pPr>
      <w:r>
        <w:t>Эстетика синтоизма в японской культуре (архитектура святилища Аматерасу в Иссе). Ключевая идея японской художественной культуры "все в одном" (чайный домик, философские сады камней, гравюра на дереве).</w:t>
      </w:r>
    </w:p>
    <w:p w:rsidR="00D80FCB" w:rsidRDefault="00D80FCB" w:rsidP="007203D2">
      <w:pPr>
        <w:pStyle w:val="ConsPlusNormal"/>
        <w:spacing w:line="276" w:lineRule="auto"/>
        <w:ind w:left="360"/>
        <w:jc w:val="both"/>
      </w:pPr>
      <w:r>
        <w:t>Культура Мезамерики. Жертвенный ритуал во имя жизни - стержень культуры индейцев майя и ацтеков (Паленке, Чичен-Ица, ТИНОЧТИТЛАН). Мифологическое мышление в современной культуре Мезамерики. Миф и реальность в творчестве Д. Риверы.</w:t>
      </w:r>
    </w:p>
    <w:p w:rsidR="00D80FCB" w:rsidRDefault="00D80FCB" w:rsidP="007203D2">
      <w:pPr>
        <w:pStyle w:val="ConsPlusNormal"/>
        <w:spacing w:line="276" w:lineRule="auto"/>
        <w:ind w:left="360"/>
        <w:jc w:val="both"/>
      </w:pPr>
      <w:r>
        <w:t>ОБРАЗЫ ДРЕВНЕГО МИРА В СОВРЕМЕННОЙ КУЛЬТУРЕ. ДИАЛОГ ЗАПАДА И ВОСТОКА В КУЛЬТУРЕ.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II. Художественная культура Западной Европы и Северной Америки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Античная художественная культура. Эстетика античности. Отражение поэтической мифологии греков в архитектуре (храмы архаики в Пестуме, Парфенон в Афинах), РЕЛЬЕФЕ, СКУЛЬПТУРЕ (ПОЛИКЛЕТ, Фидий, СКОПАС). Человек и рок в древнегреческом театре (ЭСХИЛ, Софокл, ЕВРИПИД). Архитектура и скульптура как отражение величия Древнего Рима (РИМСКИЙ ФОРУМ, КОЛИЗЕЙ, Пантеон, АЛТАРЬ МИРА, КОННАЯ СТАТУЯ МАРКА АВРЕЛИЯ). РИМСКИЙ ДОМ (МОЗАИКИ И ФРЕСКИ ПОМПЕИ). ТРАДИЦИИ АНТИЧНОГО МИРА В ЕВРОПЕЙСКОЙ И ОТЕЧЕСТВЕННОЙ КУЛЬТУРЕ. РАННЕХРИСТИАНСКОЕ ИСКУССТВО (РАВЕННА).</w:t>
      </w:r>
    </w:p>
    <w:p w:rsidR="00D80FCB" w:rsidRDefault="00D80FCB" w:rsidP="007203D2">
      <w:pPr>
        <w:pStyle w:val="ConsPlusNormal"/>
        <w:spacing w:line="276" w:lineRule="auto"/>
        <w:ind w:left="360"/>
        <w:jc w:val="both"/>
      </w:pPr>
      <w:r>
        <w:t>Художественная культура Средних веков. Отражение восточно-христианского мировосприятия в архитектуре византийского крестово-купольного храма. Западно-христианская базилика - символ романского стиля. Альгамбра - синтез романской и мусульманской культур. Эстетика готики. Готический храм - образ мира. Синтез искусств в готике. Региональные варианты готического стиля (Германия, Франция, ИТАЛИЯ, ИСПАНИЯ). Монодия как основа средневековой религиозной музыки (григорианский хорал). Эпос и пример-проповедь - источники сюжетов в средневековой скульптуре, живописи, миниатюре. ОБРАЗЫ СРЕДНЕВЕКОВОЙ КУЛЬТУРЫ В ИСКУССТВЕ ПОСЛЕДУЮЩИХ ЭПОХ.</w:t>
      </w:r>
    </w:p>
    <w:p w:rsidR="00D80FCB" w:rsidRDefault="00D80FCB" w:rsidP="007203D2">
      <w:pPr>
        <w:pStyle w:val="ConsPlusNormal"/>
        <w:spacing w:line="276" w:lineRule="auto"/>
        <w:ind w:left="360"/>
        <w:jc w:val="both"/>
      </w:pPr>
      <w:r>
        <w:t>Художественная культура эпохи Возрождения. Идеалы гуманизма в искусстве итальянского Ренессанса. Проторенессанс в литературе (Данте) и живописи (Джотто). Мастера архитектуры (Ф. Брунеллески, Д. БРАМАНТЕ, А. ПАЛАДИО) и изобразительного искусства (Мазаччо, Донателло, БОТТИЧЕЛЛИ, Леонардо да Винчи, Рафаэль, Микеланджело, Тициан, ТИНТОРЕТТО). Северное Возрождение (Я. ван Эйк, А. ДЮРЕР, П. БРЕЙГЕЛЬ СТАРШИЙ, ШКОЛА ФОНТЕНБЛО). Расцвет полифонии (школа "строгого письма"). Трагедии В. Шекспира - вершина художественного обобщения характеров и ситуаций. Величие и трагизм утопических идеалов Возрождения.</w:t>
      </w:r>
    </w:p>
    <w:p w:rsidR="00D80FCB" w:rsidRDefault="00D80FCB" w:rsidP="007203D2">
      <w:pPr>
        <w:pStyle w:val="ConsPlusNormal"/>
        <w:spacing w:line="276" w:lineRule="auto"/>
        <w:ind w:left="360"/>
        <w:jc w:val="both"/>
      </w:pPr>
      <w:r>
        <w:t>Художественная культура Нового времени. Эстетика Барокко. Барокко как стиль ансамбля: ГОРОД, собор, ДВОРЕЦ, ПАРК (Л. Бернини). Формирование новых жанров в живописи (исторический, бытовой, натюрморт). Взаимодействие тенденций Барокко (П.П. Рубенс) и реализма (М. Караваджо, Рембрандт ван Рейн, Д. ВЕЛАСКЕС) в живописи. Новые музыкальные жанры: опера (К. Монтеверди), инструментальная музыка (А. Корелли, А. ВИВАЛЬДИ). Вершина свободной полифинии в творчестве И.С. Баха. ИСКУССТВО РОКОКО (А. ВАТТО, Ф. БУШЕ).</w:t>
      </w:r>
    </w:p>
    <w:p w:rsidR="00D80FCB" w:rsidRDefault="00D80FCB" w:rsidP="007203D2">
      <w:pPr>
        <w:pStyle w:val="ConsPlusNormal"/>
        <w:spacing w:line="276" w:lineRule="auto"/>
        <w:ind w:left="360"/>
        <w:jc w:val="both"/>
      </w:pPr>
      <w:r>
        <w:t xml:space="preserve">Эстетика классицизма. Классицизм в архитектуре (Версаль, АНСАМБЛИ ПАРИЖА) и живописи (Н. Пуссен, Ж.Л. ДАВИД). Театр французского классицизма (П. КОРНЕЛЬ, Ж. Расин, Мольер). Эстетика Просвещения. ОПЕРНАЯ РЕФОРМА К.В. ГЛЮКА. Симфонизм Венской классической школы (Й. Гайдн, В.А. Моцарт, Л. ван Бетховен). Эстетика романтизма. Музыка - ведущий жанр романтизма: песни (Ф. Шуберт), программные произведения (Г. Берлиоз), опера (Р. ВАГНЕР), фольклор (И. Брамс). Романтизм в живописи (прерафаэлиты, У. ТЕРНЕР, К.Д. Фридрих, Э. </w:t>
      </w:r>
      <w:r>
        <w:lastRenderedPageBreak/>
        <w:t>ДЕЛАКРУА, Ф. ГОЙЯ). АНГЛИЙСКИЙ ПАРК.</w:t>
      </w:r>
    </w:p>
    <w:p w:rsidR="00D80FCB" w:rsidRDefault="00D80FCB" w:rsidP="007203D2">
      <w:pPr>
        <w:pStyle w:val="ConsPlusNormal"/>
        <w:spacing w:line="276" w:lineRule="auto"/>
        <w:ind w:left="360"/>
        <w:jc w:val="both"/>
      </w:pPr>
      <w:r>
        <w:t>Кредо критического реализма в литературе (СТЕНДАЛЬ, Г. ФЛОБЕР, Э. ЗОЛЯ, П. МЕРИМЕ) и музыке (Ж. Бизе). Реалистическая живопись (Г. КУРБЕ, Ж.Ф. МИЛЛЕ).</w:t>
      </w:r>
    </w:p>
    <w:p w:rsidR="00D80FCB" w:rsidRDefault="00D80FCB" w:rsidP="007203D2">
      <w:pPr>
        <w:pStyle w:val="ConsPlusNormal"/>
        <w:spacing w:line="276" w:lineRule="auto"/>
        <w:ind w:left="360"/>
        <w:jc w:val="both"/>
      </w:pPr>
      <w:r>
        <w:t>Художественная культура конца XIX - XX вв. Эстетика художественной культуры второй половины XIX в. Новые средства художественной выразительности в живописи (К. Моне, П.О. РЕНУАР, Э. ДЕГА), музыке (К. Дебюсси), скульптуре (О. Роден) импрессионизма; живописи постимпрессионизма (П. СЕЗАНН, Ван Гог, П. ГОГЕН) и символизма (Г. МОРО, П. Пюи де Шаванн, Э.А. БУРДЕЛЛЬ). Эстетика модерна. Синтез искусств в архитектуре (В. Орта, Г. ГИМАР, А. ГАУДИ) и живописи (Г. Климт).</w:t>
      </w:r>
    </w:p>
    <w:p w:rsidR="00D80FCB" w:rsidRDefault="00D80FCB" w:rsidP="007203D2">
      <w:pPr>
        <w:pStyle w:val="ConsPlusNormal"/>
        <w:spacing w:line="276" w:lineRule="auto"/>
        <w:ind w:left="360"/>
        <w:jc w:val="both"/>
      </w:pPr>
      <w:r>
        <w:t>Новое видение мира в искусстве модернизма. Множественность направлений в живописи: фовизм А. Матисса, экспрессионизм Ф. Марка, ПРИМИТИВИЗМ А. РУССО, кубизм П. Пикассо, абстрактивизм В. Кандинского, сюрреализм Р. Магритта, С. ДАЛИ. Новые техники (додекафония, алеаторика) и направления (новая Венская школа) в музыке. Конструктивизм в архитектуре (Ш.Э. ле Корбюзье); "Большой стиль" тоталитарных государств.</w:t>
      </w:r>
    </w:p>
    <w:p w:rsidR="00D80FCB" w:rsidRDefault="00D80FCB" w:rsidP="007203D2">
      <w:pPr>
        <w:pStyle w:val="ConsPlusNormal"/>
        <w:spacing w:line="276" w:lineRule="auto"/>
        <w:ind w:left="360"/>
        <w:jc w:val="both"/>
      </w:pPr>
      <w:r>
        <w:t>Художественное и мировоззренческое своеобразие американской культуры: ЛИТЕРАТУРЫ (В. ИРВИНГ, Г. ЛОНГФЕЛЛО, У. УИТМЕН, Э. ХЕМИНГУЭЙ), живопись (Э. Хоппер, Э. Уорхел), архитектура небоскребов, музыка (Ч. Айвз). Афро-американский фольклор (СКАЗКИ-ПРИТЧИ, СПИРИЧУЭЛС, блюз, джаз).</w:t>
      </w:r>
    </w:p>
    <w:p w:rsidR="00D80FCB" w:rsidRDefault="00D80FCB" w:rsidP="007203D2">
      <w:pPr>
        <w:pStyle w:val="ConsPlusNormal"/>
        <w:spacing w:line="276" w:lineRule="auto"/>
        <w:ind w:left="360"/>
        <w:jc w:val="both"/>
      </w:pPr>
      <w:r>
        <w:t>Постмодернизм, ЕГО ОСНОВНЫЕ ПРИНЦИПЫ. Новые виды искусств и новые формы синтеза: кинематограф, ИНСТАЛЛЯЦИЯ, ВЫСОКАЯ МОДА, КОМПЬЮТЕРНАЯ ГРАФИКА И АНИМАЦИЯ. Музыкальное искусство второй половины XX в. (Биттлз, Пинк Флойд, "НОВАЯ ВОЛНА"). Электронная музыка. МАССОВАЯ КУЛЬТУРА И ВОЗРОЖДЕНИЕ АРХАИЧЕСКИХ ФОРМ В ХУДОЖЕСТВЕННОМ МЫШЛЕНИИ. ДИАЛОГ КУЛЬТУР И ГЛОБАЛИЗАЦИЯ.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III. Русская художественная культура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Художественная культура Древней Руси. СЛАВЯНСКИЕ ЯЗЫЧЕСКИЕ ТРАДИЦИИ И ЭСТЕТИКА ПРАВОСЛАВИЯ. Культурное влияние Византии и формирование национального стиля. Специфика киевской, владимиро-суздальской, псковско-новгородской, московской школ архитектуры и иконописи. ШАТРОВЫЙ ХРАМ. ДЕРЕВЯННОЕ ЗОДЧЕСТВО. Формирование национального самосознания и комплекс московского Кремля. Творчество Ф. ГРЕКА, А. Рублева, Дионисия. Знаменный распев; партесный концерт. ДРЕВНЕРУССКАЯ ЛИТЕРАТУРА. Контакты с Западной Европой. Светские мотивы в культовом искусстве XVII в. Образы Древней Руси в русском искусстве.</w:t>
      </w:r>
    </w:p>
    <w:p w:rsidR="00D80FCB" w:rsidRDefault="00D80FCB" w:rsidP="007203D2">
      <w:pPr>
        <w:pStyle w:val="ConsPlusNormal"/>
        <w:spacing w:line="276" w:lineRule="auto"/>
        <w:ind w:left="360"/>
        <w:jc w:val="both"/>
      </w:pPr>
      <w:r>
        <w:t xml:space="preserve">Культурные связи России с Европой в Новое время. ПРОБЛЕМА КУЛЬТУРНОГО СИНТЕЗА И КУЛЬТУРНОГО ЗАИМСТВОВАНИЯ. Петербургский стиль: петровское и елизаветинское Барокко (Д. ТРЕЗИНИ, Ф.Б. Растрелли). Своеобразие русского классицизма и ампира в архитектуре (А. Ринальди, ДЖ. КВАРЕНГИ, М.Ф. Казаков, А.Д. ЗАХАРОВ, К. Росси) и скульптуре (Э.М. ФАЛЬКОНЕ, Ф.И. ШУБИН, И.П. Мартос). Синтез романтизма, реализма и классицизма в живописи (Ф.С. </w:t>
      </w:r>
      <w:r>
        <w:lastRenderedPageBreak/>
        <w:t>РОКОТОВ, Д.Г. ЛЕВИЦКИЙ, О.А. Кипренский, К.П. Брюллов, А.А. ИВАНОВ, П.А. Федотов). Русская классическая музыка (М.И. Глинка). Поиск национального самосознания в искусстве (передвижники - И.Н. КРАМСКОЙ, И.Е. Репин, В.И. Суриков). Русская пейзажная школа (А.К. САВРАСОВ, Ф.А. ВАСИЛЕВ, И.И. Левитан). Русская музыкальная школа второй половины XX в. (КОМПОЗИТОРЫ "МОГУЧЕЙ КУЧКИ", П.И. Чайковский). РУССКИЙ КЛАССИЧЕСКИЙ БАЛЕТ (М. ПЕТИПА). Своеобразие русского модерна в архитектуре (Ф.О. Шехтель), живописи (В.А. Серов, художники "Мира искусств"), музыке (А.Н. Скрябин, И.Ф. Стравинский), театре (русские сезоны в Париже). Символизм в живописи (М.А. Врубель, В.Э. БОРИСОВ-МУСАТОВ, К.С. ПЕТРОВ-ВОДКИН, "ГОЛУБАЯ РОЗА") и скульптуре (А.С. Голубкина).</w:t>
      </w:r>
    </w:p>
    <w:p w:rsidR="00D80FCB" w:rsidRDefault="00D80FCB" w:rsidP="007203D2">
      <w:pPr>
        <w:pStyle w:val="ConsPlusNormal"/>
        <w:spacing w:line="276" w:lineRule="auto"/>
        <w:ind w:left="360"/>
        <w:jc w:val="both"/>
      </w:pPr>
      <w:r>
        <w:t>Мировое значение творческих исканий российских художников в первой половине XX в.: живопись (В. Кандинский, К. Малевич, М. Шагал), музыка (С.С. Прокофьев, Д.Д. Шостакович, А.Г. ШНИТКЕ), кинематограф (С.М. Эйзенштейн), театр (К.С. Станиславский, В.Э. Мейерхольд), архитектура (В.Е. Татлин, К.С. Мельников).</w:t>
      </w:r>
    </w:p>
    <w:p w:rsidR="00D80FCB" w:rsidRDefault="00D80FCB" w:rsidP="007203D2">
      <w:pPr>
        <w:pStyle w:val="ConsPlusNormal"/>
        <w:spacing w:line="276" w:lineRule="auto"/>
        <w:ind w:left="360"/>
        <w:jc w:val="both"/>
      </w:pPr>
      <w:r>
        <w:t>Агитационное искусство: монументальная скульптура (Н.А. Андреев), политический плакат (Д.С. Моор). Искусство соцреализма в живописи (А.А. Дейнека, П.П. Корин), скульптуре (В.И. Мухина) и гравюре (В.А. Фаворский). Советский ампир: высотные здания в Москве (Л.В. Руднев), МОСКОВСКИЙ МЕТРОПОЛИТЕН. Развитие советской архитектуры во второй половине XX в.</w:t>
      </w:r>
    </w:p>
    <w:p w:rsidR="00D80FCB" w:rsidRDefault="00D80FCB" w:rsidP="007203D2">
      <w:pPr>
        <w:pStyle w:val="ConsPlusNormal"/>
        <w:spacing w:line="276" w:lineRule="auto"/>
        <w:ind w:left="360"/>
        <w:jc w:val="both"/>
      </w:pPr>
      <w:r>
        <w:t>Развитие российского искусства в конце XX в.: музыка, живопись, кинематограф, театр, телевидение.</w:t>
      </w:r>
    </w:p>
    <w:p w:rsidR="00D80FCB" w:rsidRDefault="00D80FCB" w:rsidP="007203D2">
      <w:pPr>
        <w:pStyle w:val="ConsPlusNormal"/>
        <w:spacing w:line="276" w:lineRule="auto"/>
        <w:ind w:left="360"/>
        <w:jc w:val="both"/>
      </w:pPr>
      <w:r>
        <w:t>ОТКРЫТОСТЬ СОВРЕМЕННОЙ РУССКОЙ КУЛЬТУРЫ И ПРЕЕМСТВЕННОСТЬ В ЕЕ РАЗВИТИИ.</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ТЕХНОЛОГИЯ (базовый уровень)</w:t>
      </w:r>
    </w:p>
    <w:p w:rsidR="00D80FCB" w:rsidRDefault="00D80FCB" w:rsidP="007203D2">
      <w:pPr>
        <w:pStyle w:val="ConsPlusNormal"/>
        <w:spacing w:line="276" w:lineRule="auto"/>
        <w:ind w:left="360"/>
        <w:jc w:val="both"/>
      </w:pPr>
      <w: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Производство, труд и технологии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p>
    <w:p w:rsidR="00D80FCB" w:rsidRDefault="00D80FCB" w:rsidP="007203D2">
      <w:pPr>
        <w:pStyle w:val="ConsPlusNormal"/>
        <w:spacing w:line="276" w:lineRule="auto"/>
        <w:ind w:left="360"/>
        <w:jc w:val="both"/>
      </w:pPr>
      <w: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D80FCB" w:rsidRDefault="00D80FCB" w:rsidP="007203D2">
      <w:pPr>
        <w:pStyle w:val="ConsPlusNormal"/>
        <w:spacing w:line="276" w:lineRule="auto"/>
        <w:ind w:left="360"/>
        <w:jc w:val="both"/>
      </w:pPr>
      <w:r>
        <w:t xml:space="preserve">Выявление способов снижения негативного влияния производства на окружающую </w:t>
      </w:r>
      <w:r>
        <w:lastRenderedPageBreak/>
        <w:t>среду: применение экологически чистых и безотходных технологий; УТИЛИЗАЦИЯ ОТХОДОВ; РАЦИОНАЛЬНОЕ РАЗМЕЩЕНИЕ ПРОИЗВОДСТВА.</w:t>
      </w:r>
    </w:p>
    <w:p w:rsidR="00D80FCB" w:rsidRDefault="00D80FCB" w:rsidP="007203D2">
      <w:pPr>
        <w:pStyle w:val="ConsPlusNormal"/>
        <w:spacing w:line="276" w:lineRule="auto"/>
        <w:ind w:left="360"/>
        <w:jc w:val="both"/>
      </w:pPr>
      <w: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D80FCB" w:rsidRDefault="00D80FCB" w:rsidP="007203D2">
      <w:pPr>
        <w:pStyle w:val="ConsPlusNormal"/>
        <w:spacing w:line="276" w:lineRule="auto"/>
        <w:ind w:left="360"/>
        <w:jc w:val="both"/>
      </w:pPr>
      <w: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Технология проектирования и создания материальных объектов или услуг</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D80FCB" w:rsidRDefault="00D80FCB" w:rsidP="007203D2">
      <w:pPr>
        <w:pStyle w:val="ConsPlusNormal"/>
        <w:spacing w:line="276" w:lineRule="auto"/>
        <w:ind w:left="360"/>
        <w:jc w:val="both"/>
      </w:pPr>
      <w:r>
        <w:t>Планирование проектной деятельности. Выбор путей и способов реализации проектируемого материального объекта или услуги.</w:t>
      </w:r>
    </w:p>
    <w:p w:rsidR="00D80FCB" w:rsidRDefault="00D80FCB" w:rsidP="007203D2">
      <w:pPr>
        <w:pStyle w:val="ConsPlusNormal"/>
        <w:spacing w:line="276" w:lineRule="auto"/>
        <w:ind w:left="360"/>
        <w:jc w:val="both"/>
      </w:pPr>
      <w:r>
        <w:t>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w:t>
      </w:r>
    </w:p>
    <w:p w:rsidR="00D80FCB" w:rsidRDefault="00D80FCB" w:rsidP="007203D2">
      <w:pPr>
        <w:pStyle w:val="ConsPlusNormal"/>
        <w:spacing w:line="276" w:lineRule="auto"/>
        <w:ind w:left="360"/>
        <w:jc w:val="both"/>
      </w:pPr>
      <w: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D80FCB" w:rsidRDefault="00D80FCB" w:rsidP="007203D2">
      <w:pPr>
        <w:pStyle w:val="ConsPlusNormal"/>
        <w:spacing w:line="276" w:lineRule="auto"/>
        <w:ind w:left="360"/>
        <w:jc w:val="both"/>
      </w:pPr>
      <w: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D80FCB" w:rsidRDefault="00D80FCB" w:rsidP="007203D2">
      <w:pPr>
        <w:pStyle w:val="ConsPlusNormal"/>
        <w:spacing w:line="276" w:lineRule="auto"/>
        <w:ind w:left="360"/>
        <w:jc w:val="both"/>
      </w:pPr>
      <w:r>
        <w:t>Учебный проект по технологии проектирования и создания материальных объектов и услуг.</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Профессиональное самоопределение и карьера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D80FCB" w:rsidRDefault="00D80FCB" w:rsidP="007203D2">
      <w:pPr>
        <w:pStyle w:val="ConsPlusNormal"/>
        <w:spacing w:line="276" w:lineRule="auto"/>
        <w:ind w:left="360"/>
        <w:jc w:val="both"/>
      </w:pPr>
      <w:r>
        <w:t xml:space="preserve">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w:t>
      </w:r>
      <w:r>
        <w:lastRenderedPageBreak/>
        <w:t>образования, ПРОФЕССИОНАЛЬНОГО И СЛУЖЕБНОГО РОСТА. ВОЗМОЖНОСТИ КВАЛИФИКАЦИОННОГО И СЛУЖЕБНОГО РОСТА. Характер профессионального образования И ПРОФЕССИОНАЛЬНАЯ МОБИЛЬНОСТЬ.</w:t>
      </w:r>
    </w:p>
    <w:p w:rsidR="00D80FCB" w:rsidRDefault="00D80FCB" w:rsidP="007203D2">
      <w:pPr>
        <w:pStyle w:val="ConsPlusNormal"/>
        <w:spacing w:line="276" w:lineRule="auto"/>
        <w:ind w:left="360"/>
        <w:jc w:val="both"/>
      </w:pPr>
      <w: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w:t>
      </w:r>
    </w:p>
    <w:p w:rsidR="00D80FCB" w:rsidRDefault="00D80FCB" w:rsidP="007203D2">
      <w:pPr>
        <w:pStyle w:val="ConsPlusNormal"/>
        <w:spacing w:line="276" w:lineRule="auto"/>
        <w:ind w:left="360"/>
        <w:jc w:val="both"/>
      </w:pPr>
      <w:r>
        <w:t>Выполнение проекта по уточнению профессиональных намерений.</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ТЕХНОЛОГИЯ (профильный уровень)</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Общетехнологическая подготовка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Материальное производство, сфера услуг и сервиса, коммерция. Отраслевое деление современного производства товаров и услуг. Основные отрасли производства и ведущие предприятия региона. ПУТИ И СРЕДСТВА СНИЖЕНИЯ НЕГАТИВНОГО ВЛИЯНИЯ ПРОИЗВОДСТВЕННОЙ ДЕЯТЕЛЬНОСТИ НА ОКРУЖАЮЩУЮ СРЕДУ И ЗДОРОВЬЕ ЧЕЛОВЕКА.</w:t>
      </w:r>
    </w:p>
    <w:p w:rsidR="00D80FCB" w:rsidRDefault="00D80FCB" w:rsidP="007203D2">
      <w:pPr>
        <w:pStyle w:val="ConsPlusNormal"/>
        <w:spacing w:line="276" w:lineRule="auto"/>
        <w:ind w:left="360"/>
        <w:jc w:val="both"/>
      </w:pPr>
      <w:r>
        <w:t>ОСНОВНЫЕ ПОДРАЗДЕЛЕНИЯ И профессиональный состав специалистов производственных, коммерческих и сервисных предприятий.</w:t>
      </w:r>
    </w:p>
    <w:p w:rsidR="00D80FCB" w:rsidRDefault="00D80FCB" w:rsidP="007203D2">
      <w:pPr>
        <w:pStyle w:val="ConsPlusNormal"/>
        <w:spacing w:line="276" w:lineRule="auto"/>
        <w:ind w:left="360"/>
        <w:jc w:val="both"/>
      </w:pPr>
      <w:r>
        <w:t>Назначение менеджмента на предприятии. ОСНОВНЫЕ НАПРАВЛЕНИЯ МЕНЕДЖМЕНТА. ПОНЯТИЕ О НАУЧНОЙ ОРГАНИЗАЦИИ ИНДИВИДУАЛЬНОГО И КОЛЛЕКТИВНОГО ТРУДА. Эргономические, санитарно-гигиенические и эстетические требования к организации рабочего места. Обеспечение безопасности труда. НОРМИРОВАНИЕ ТРУДА. ИНТЕНСИФИКАЦИЯ ТРУДА.</w:t>
      </w:r>
    </w:p>
    <w:p w:rsidR="00D80FCB" w:rsidRDefault="00D80FCB" w:rsidP="007203D2">
      <w:pPr>
        <w:pStyle w:val="ConsPlusNormal"/>
        <w:spacing w:line="276" w:lineRule="auto"/>
        <w:ind w:left="360"/>
        <w:jc w:val="both"/>
      </w:pPr>
      <w:r>
        <w:t>Требования к квалификации специалистов различных профессий. ЕДИНЫЙ ТАРИФНО-КВАЛИФИКАЦИОННЫЙ СПРАВОЧНИК РАБОТ И ПРОФЕССИЙ (ЕТКС).</w:t>
      </w:r>
    </w:p>
    <w:p w:rsidR="00D80FCB" w:rsidRDefault="00D80FCB" w:rsidP="007203D2">
      <w:pPr>
        <w:pStyle w:val="ConsPlusNormal"/>
        <w:spacing w:line="276" w:lineRule="auto"/>
        <w:ind w:left="360"/>
        <w:jc w:val="both"/>
      </w:pPr>
      <w:r>
        <w:t>Маркетинг как составляющая деятельности предприятия в условиях рыночной экономики. ПРОДВИЖЕНИЕ ПРОДУКЦИИ НА РЫНКЕ ТОВАРОВ И УСЛУГ.</w:t>
      </w:r>
    </w:p>
    <w:p w:rsidR="00D80FCB" w:rsidRDefault="00D80FCB" w:rsidP="007203D2">
      <w:pPr>
        <w:pStyle w:val="ConsPlusNormal"/>
        <w:spacing w:line="276" w:lineRule="auto"/>
        <w:ind w:left="360"/>
        <w:jc w:val="both"/>
      </w:pPr>
      <w:r>
        <w:t>ИННОВАЦИОННАЯ ДЕЯТЕЛЬНОСТЬ ПРЕДПРИЯТИЯ В УСЛОВИЯХ КОНКУРЕНЦИИ. ИННОВАЦИОННЫЕ ПРОДУКТЫ, ИННОВАЦИОННЫЕ ТЕХНОЛОГИИ. ПОИСК ИНФОРМАЦИИ ДЛЯ ИННОВАЦИОННОЙ ДЕЯТЕЛЬНОСТИ. ИСПОЛЬЗОВАНИЕ МЕТОДОВ РЕШЕНИЯ ТВОРЧЕСКИХ ЗАДАЧ В ПРОЕКТНОЙ ДЕЯТЕЛЬНОСТИ. Алгоритм проектирования продукта труда. ЭКСПЕРТИЗА РАЗРАБОТОК. УЧЕТ НОРМАТИВНЫХ ТРЕБОВАНИЙ ПРИ РАЗРАБОТКЕ И ОФОРМЛЕНИИ ТЕХНИЧЕСКОЙ И ТЕХНОЛОГИЧЕСКОЙ ДОКУМЕНТАЦИИ. ИНТЕЛЛЕКТУАЛЬНАЯ СОБСТВЕННОСТЬ И СПОСОБЫ ЕЕ ЗАЩИТЫ.</w:t>
      </w:r>
    </w:p>
    <w:p w:rsidR="00D80FCB" w:rsidRDefault="00D80FCB" w:rsidP="007203D2">
      <w:pPr>
        <w:pStyle w:val="ConsPlusNormal"/>
        <w:spacing w:line="276" w:lineRule="auto"/>
        <w:ind w:left="360"/>
        <w:jc w:val="both"/>
      </w:pPr>
      <w:r>
        <w:t xml:space="preserve">Региональный рынок труда и его конъюнктура, устойчивость конъюнктуры по отдельным видам работ и профессий. Региональные центры трудоустройства. Формы </w:t>
      </w:r>
      <w:r>
        <w:lastRenderedPageBreak/>
        <w:t>и размеры оплаты труда по выбранной профессии. Формы и порядок найма и увольнения с работы. Оценка перспектив трудоустройства по выбранной профессии в условиях регионального рынка труда.</w:t>
      </w:r>
    </w:p>
    <w:p w:rsidR="00D80FCB" w:rsidRDefault="00D80FCB" w:rsidP="007203D2">
      <w:pPr>
        <w:pStyle w:val="ConsPlusNormal"/>
        <w:spacing w:line="276" w:lineRule="auto"/>
        <w:ind w:left="360"/>
        <w:jc w:val="both"/>
      </w:pPr>
      <w:r>
        <w:t>Виды и формы получения профессионального образования. Региональный рынок образовательных услуг. Центры профконсультационной помощи. Планирование путей получения образования, профессионального и служебного роста. Подготовка резюме и формы самопрезентации для получения профессионального образования или трудоустройства.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Специальная технологическая подготовка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Специальная технологическая подготовка осуществляется по выбору учащихся в следующих направлениях (сферах и профилях) трудовой деятельности.</w:t>
      </w:r>
    </w:p>
    <w:p w:rsidR="00D80FCB" w:rsidRDefault="00D80FCB" w:rsidP="007203D2">
      <w:pPr>
        <w:pStyle w:val="ConsPlusNormal"/>
        <w:spacing w:line="276" w:lineRule="auto"/>
        <w:ind w:left="360"/>
        <w:jc w:val="both"/>
      </w:pPr>
      <w:r>
        <w:t>В сфере промышленного производства: токарное дело; фрезерное дело; слесарное дело; монтаж радиоэлектронной аппаратуры и приборов; управление станками с ЧПУ; электромонтажные и наладочные работы; сборка электроизмерительных приборов; изготовление хлебобулочных или кондитерских изделий; швейное дело; вязание и плетение; вышивка; ковроделие; роспись тканей; наладка швейного оборудования; моделирование одежды и головных уборов.</w:t>
      </w:r>
    </w:p>
    <w:p w:rsidR="00D80FCB" w:rsidRDefault="00D80FCB" w:rsidP="007203D2">
      <w:pPr>
        <w:pStyle w:val="ConsPlusNormal"/>
        <w:spacing w:line="276" w:lineRule="auto"/>
        <w:ind w:left="360"/>
        <w:jc w:val="both"/>
      </w:pPr>
      <w:r>
        <w:t>В сфере сельскохозяйственного производства: овощеводство; плодоводство; животноводство; птицеводство; пчеловодство; механизация технологических процессов сельскохозяйственного производства; слесарные работы по ремонту сельскохозяйственных машин, механизмов, оборудования.</w:t>
      </w:r>
    </w:p>
    <w:p w:rsidR="00D80FCB" w:rsidRDefault="00D80FCB" w:rsidP="007203D2">
      <w:pPr>
        <w:pStyle w:val="ConsPlusNormal"/>
        <w:spacing w:line="276" w:lineRule="auto"/>
        <w:ind w:left="360"/>
        <w:jc w:val="both"/>
      </w:pPr>
      <w:r>
        <w:t>В сфере строительных и ремонтных работ: архитектурное проектирование; малярные (строительные) работы; облицовочные работы; штукатурные работы; печное дело; столярные и плотничные работы; паркетные работы; монтаж внутренних санитарно-технических систем.</w:t>
      </w:r>
    </w:p>
    <w:p w:rsidR="00D80FCB" w:rsidRDefault="00D80FCB" w:rsidP="007203D2">
      <w:pPr>
        <w:pStyle w:val="ConsPlusNormal"/>
        <w:spacing w:line="276" w:lineRule="auto"/>
        <w:ind w:left="360"/>
        <w:jc w:val="both"/>
      </w:pPr>
      <w:r>
        <w:t>В сфере телекоммуникаций и информационных технологий: операторские работы на ЭВМ (компьютерные сети, компьютерная графика); телеграфия; телефонная связь; радиооператорские работы.</w:t>
      </w:r>
    </w:p>
    <w:p w:rsidR="00D80FCB" w:rsidRDefault="00D80FCB" w:rsidP="007203D2">
      <w:pPr>
        <w:pStyle w:val="ConsPlusNormal"/>
        <w:spacing w:line="276" w:lineRule="auto"/>
        <w:ind w:left="360"/>
        <w:jc w:val="both"/>
      </w:pPr>
      <w:r>
        <w:t>В сфере управления: бухгалтерское дело; делопроизводство; машинопись; основы менеджмента.</w:t>
      </w:r>
    </w:p>
    <w:p w:rsidR="00D80FCB" w:rsidRDefault="00D80FCB" w:rsidP="007203D2">
      <w:pPr>
        <w:pStyle w:val="ConsPlusNormal"/>
        <w:spacing w:line="276" w:lineRule="auto"/>
        <w:ind w:left="360"/>
        <w:jc w:val="both"/>
      </w:pPr>
      <w:r>
        <w:t>В сфере проектирования: художественно-оформительские работы; реставрационные работы; черчение.</w:t>
      </w:r>
    </w:p>
    <w:p w:rsidR="00D80FCB" w:rsidRDefault="00D80FCB" w:rsidP="007203D2">
      <w:pPr>
        <w:pStyle w:val="ConsPlusNormal"/>
        <w:spacing w:line="276" w:lineRule="auto"/>
        <w:ind w:left="360"/>
        <w:jc w:val="both"/>
      </w:pPr>
      <w:r>
        <w:t>В сфере материально-технического обеспечения: снабжение; заготовка продуктов и сырья.</w:t>
      </w:r>
    </w:p>
    <w:p w:rsidR="00D80FCB" w:rsidRDefault="00D80FCB" w:rsidP="007203D2">
      <w:pPr>
        <w:pStyle w:val="ConsPlusNormal"/>
        <w:spacing w:line="276" w:lineRule="auto"/>
        <w:ind w:left="360"/>
        <w:jc w:val="both"/>
      </w:pPr>
      <w:r>
        <w:t>В сфере коммерции: продажа продовольственных или непродовольственных товаров; обслуживание на предприятиях общественного питания; страховое дело; рекламное дело; контрольно-кассовые операции.</w:t>
      </w:r>
    </w:p>
    <w:p w:rsidR="00D80FCB" w:rsidRDefault="00D80FCB" w:rsidP="007203D2">
      <w:pPr>
        <w:pStyle w:val="ConsPlusNormal"/>
        <w:spacing w:line="276" w:lineRule="auto"/>
        <w:ind w:left="360"/>
        <w:jc w:val="both"/>
      </w:pPr>
      <w:r>
        <w:t xml:space="preserve">В сфере сервиса: переплетные работы; ювелирные работы; ремонт обуви; ремонт часов; обслуживание и ремонт радиотелевизионной аппаратуры (видеотехники); слесарно-ремонтные работы; ремонт и обслуживание автомобилей; вождение автомобиля; парикмахерское дело; фотография; индивидуальный пошив одежды; декоративное оформление витрин; социальное обслуживание; озеленение; </w:t>
      </w:r>
      <w:r>
        <w:lastRenderedPageBreak/>
        <w:t>цветоводство.</w:t>
      </w:r>
    </w:p>
    <w:p w:rsidR="00D80FCB" w:rsidRDefault="00D80FCB" w:rsidP="007203D2">
      <w:pPr>
        <w:pStyle w:val="ConsPlusNormal"/>
        <w:spacing w:line="276" w:lineRule="auto"/>
        <w:ind w:left="360"/>
        <w:jc w:val="both"/>
      </w:pPr>
      <w:r>
        <w:t>В сфере декоративно-прикладного искусства: выжигание по дереву; резьба по дереву и бересте; кружевные работы; вышивка; плетение; гончарные работы; изготовление художественных изделий из дерева, бересты и лозы; чеканка художественных изделий.</w:t>
      </w:r>
    </w:p>
    <w:p w:rsidR="00D80FCB" w:rsidRDefault="00D80FCB" w:rsidP="007203D2">
      <w:pPr>
        <w:pStyle w:val="ConsPlusNormal"/>
        <w:spacing w:line="276" w:lineRule="auto"/>
        <w:ind w:left="360"/>
        <w:jc w:val="both"/>
      </w:pPr>
      <w:r>
        <w:t>Специальная технологическая подготовка в общеобразовательных учреждениях может осуществляться по другим направлениям и видам трудовой деятельности, востребованным на региональном рынке труда. При увеличении количества учебных часов, наличии необходимой учебно-материальной базы, педагогических кадров, по желанию учащихся и их родителей, с учетом потребностей регионального рынка труда такая подготовка может быть заменена начальной профессиональной подготовкой по профессиям (специальностям), соответствующим перечисленным направлениям.</w:t>
      </w:r>
    </w:p>
    <w:p w:rsidR="00D80FCB" w:rsidRDefault="00D80FCB" w:rsidP="007203D2">
      <w:pPr>
        <w:pStyle w:val="ConsPlusNormal"/>
        <w:spacing w:line="276" w:lineRule="auto"/>
        <w:ind w:left="360"/>
        <w:jc w:val="both"/>
      </w:pPr>
      <w:r>
        <w:t>При организации профессиональной подготовки в качестве ориентира используются нормативные документы, действующие в системе подготовки рабочих кадров на производстве. Наименование профессий (специальностей), время (сроки) обучения должны соответствовать "Общероссийскому классификатору профессий рабочих, должностей служащих и тарифных разрядов".</w:t>
      </w:r>
    </w:p>
    <w:p w:rsidR="00D80FCB" w:rsidRDefault="00D80FCB" w:rsidP="007203D2">
      <w:pPr>
        <w:pStyle w:val="ConsPlusNormal"/>
        <w:spacing w:line="276" w:lineRule="auto"/>
        <w:ind w:left="360"/>
        <w:jc w:val="both"/>
      </w:pPr>
      <w:r>
        <w:t>Тематическое содержание специальной технологической или профессиональной подготовки задается квалификационными характеристиками, представленными в "Едином тарифно-квалификационном справочнике работ и профессий рабочих и служащих (ЕТКС)".</w:t>
      </w:r>
    </w:p>
    <w:p w:rsidR="00D80FCB" w:rsidRDefault="00D80FCB" w:rsidP="007203D2">
      <w:pPr>
        <w:pStyle w:val="ConsPlusNormal"/>
        <w:spacing w:line="276" w:lineRule="auto"/>
        <w:ind w:left="360"/>
        <w:jc w:val="both"/>
      </w:pPr>
      <w:r>
        <w:t>Содержания основных образовательных программ по технологическим профилям, реализуемым образовательным учреждением, включает в качестве составляющих "Основы организации производства, труда и построения профессиональной карьеры" и "Специальную технологическую подготовку".</w:t>
      </w:r>
    </w:p>
    <w:p w:rsidR="00D80FCB" w:rsidRDefault="00D80FCB" w:rsidP="007203D2">
      <w:pPr>
        <w:pStyle w:val="ConsPlusNormal"/>
        <w:spacing w:line="276" w:lineRule="auto"/>
        <w:ind w:left="360"/>
        <w:jc w:val="both"/>
      </w:pPr>
      <w:r>
        <w:t>Специальная технологическая или профессиональная подготовка учащихся проводится на базе школьных (межшкольных) учебно-производственных мастерских, межшкольных учебных комбинатов, учебных цехов (участков), учреждений начального профессионального образования, организаций и учреждений, имеющих соответствующую материально-техническую базу, а также в порядке индивидуальной подготовки у аттестованных специалистов, имеющих соответствующие лицензии.</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 xml:space="preserve">ОСНОВЫ БЕЗОПАСНОСТИ ЖИЗНЕДЕЯТЕЛЬНОСТИ (ОБЖ) </w:t>
      </w:r>
    </w:p>
    <w:p w:rsidR="00D80FCB" w:rsidRDefault="00D7738E"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w:t>
      </w:r>
      <w:r w:rsidR="00D80FCB">
        <w:rPr>
          <w:rFonts w:ascii="Times New Roman" w:hAnsi="Times New Roman"/>
          <w:b/>
          <w:sz w:val="24"/>
          <w:szCs w:val="24"/>
        </w:rPr>
        <w:t>базовый уровень)</w:t>
      </w:r>
    </w:p>
    <w:p w:rsidR="00D80FCB" w:rsidRDefault="00D80FCB" w:rsidP="007203D2">
      <w:pPr>
        <w:pStyle w:val="ConsPlusNormal"/>
        <w:spacing w:line="276" w:lineRule="auto"/>
        <w:ind w:left="360"/>
        <w:jc w:val="both"/>
        <w:outlineLvl w:val="5"/>
      </w:pPr>
      <w:r>
        <w:t>Сохранение здоровья и обеспечение личной безопасности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D80FCB" w:rsidRDefault="00D80FCB" w:rsidP="007203D2">
      <w:pPr>
        <w:pStyle w:val="ConsPlusNormal"/>
        <w:spacing w:line="276" w:lineRule="auto"/>
        <w:ind w:left="360"/>
        <w:jc w:val="both"/>
      </w:pPr>
      <w:r>
        <w:t xml:space="preserve">Репродуктивное здоровье. Правила личной гигиены. БЕРЕМЕННОСТЬ И ГИГИЕНА </w:t>
      </w:r>
      <w:r>
        <w:lastRenderedPageBreak/>
        <w:t>БЕРЕМЕННОСТИ. УХОД ЗА МЛАДЕНЦЕМ.</w:t>
      </w:r>
    </w:p>
    <w:p w:rsidR="00D80FCB" w:rsidRDefault="00D80FCB" w:rsidP="007203D2">
      <w:pPr>
        <w:pStyle w:val="ConsPlusNormal"/>
        <w:spacing w:line="276" w:lineRule="auto"/>
        <w:ind w:left="360"/>
        <w:jc w:val="both"/>
      </w:pPr>
      <w: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D80FCB" w:rsidRDefault="00D80FCB" w:rsidP="007203D2">
      <w:pPr>
        <w:pStyle w:val="ConsPlusNormal"/>
        <w:spacing w:line="276" w:lineRule="auto"/>
        <w:ind w:left="360"/>
        <w:jc w:val="both"/>
      </w:pPr>
      <w:r>
        <w:t>Правила и безопасность дорожного движения (в части, касающейся пешеходов, велосипедистов, пассажиров и водителей транспортных средств).</w:t>
      </w:r>
    </w:p>
    <w:p w:rsidR="00D80FCB" w:rsidRDefault="00D80FCB" w:rsidP="007203D2">
      <w:pPr>
        <w:pStyle w:val="ConsPlusNormal"/>
        <w:spacing w:line="276" w:lineRule="auto"/>
        <w:jc w:val="both"/>
      </w:pPr>
      <w:r>
        <w:t>(абзац введен Приказом Минобрнауки России от 19.10.2009 N 427)</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Государственная система обеспечения безопасности населения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ОСНОВНЫЕ ПОЛОЖЕНИЯ КОНЦЕПЦИИ НАЦИОНАЛЬНОЙ БЕЗОПАСНОСТИ РОССИЙСКОЙ ФЕДЕРАЦИИ.</w:t>
      </w:r>
    </w:p>
    <w:p w:rsidR="00D80FCB" w:rsidRDefault="00D80FCB" w:rsidP="007203D2">
      <w:pPr>
        <w:pStyle w:val="ConsPlusNormal"/>
        <w:spacing w:line="276" w:lineRule="auto"/>
        <w:ind w:left="360"/>
        <w:jc w:val="both"/>
      </w:pPr>
      <w: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D80FCB" w:rsidRDefault="00D80FCB" w:rsidP="007203D2">
      <w:pPr>
        <w:pStyle w:val="ConsPlusNormal"/>
        <w:spacing w:line="276" w:lineRule="auto"/>
        <w:ind w:left="360"/>
        <w:jc w:val="both"/>
      </w:pPr>
      <w: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D80FCB" w:rsidRDefault="00D80FCB" w:rsidP="007203D2">
      <w:pPr>
        <w:pStyle w:val="ConsPlusNormal"/>
        <w:spacing w:line="276" w:lineRule="auto"/>
        <w:ind w:left="360"/>
        <w:jc w:val="both"/>
      </w:pPr>
      <w:r>
        <w:t>Единая государственная система предупреждения и ликвидации чрезвычайных ситуаций природного и техногенного характера (РСЧС).</w:t>
      </w:r>
    </w:p>
    <w:p w:rsidR="00D80FCB" w:rsidRDefault="00D80FCB" w:rsidP="007203D2">
      <w:pPr>
        <w:pStyle w:val="ConsPlusNormal"/>
        <w:spacing w:line="276" w:lineRule="auto"/>
        <w:ind w:left="360"/>
        <w:jc w:val="both"/>
      </w:pPr>
      <w: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D80FCB" w:rsidRDefault="00D80FCB" w:rsidP="007203D2">
      <w:pPr>
        <w:pStyle w:val="ConsPlusNormal"/>
        <w:spacing w:line="276" w:lineRule="auto"/>
        <w:ind w:left="360"/>
        <w:jc w:val="both"/>
      </w:pPr>
      <w: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D80FCB" w:rsidRDefault="00D80FCB" w:rsidP="007203D2">
      <w:pPr>
        <w:pStyle w:val="ConsPlusNormal"/>
        <w:spacing w:line="276" w:lineRule="auto"/>
        <w:ind w:left="360"/>
        <w:jc w:val="both"/>
      </w:pPr>
      <w:r>
        <w:t>Государственные службы по охране здоровья и обеспечения безопасности населения.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Основы обороны государства и воинская обязанность</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D80FCB" w:rsidRDefault="00D80FCB" w:rsidP="007203D2">
      <w:pPr>
        <w:pStyle w:val="ConsPlusNormal"/>
        <w:spacing w:line="276" w:lineRule="auto"/>
        <w:ind w:left="360"/>
        <w:jc w:val="both"/>
      </w:pPr>
      <w:r>
        <w:t>Вооруженные Силы Российской Федерации - основа обороны государства. ИСТОРИЯ СОЗДАНИЯ ВООРУЖЕННЫХ СИЛ. Виды Вооруженных Сил. Рода войск.</w:t>
      </w:r>
    </w:p>
    <w:p w:rsidR="00D80FCB" w:rsidRDefault="00D80FCB" w:rsidP="007203D2">
      <w:pPr>
        <w:pStyle w:val="ConsPlusNormal"/>
        <w:spacing w:line="276" w:lineRule="auto"/>
        <w:ind w:left="360"/>
        <w:jc w:val="both"/>
      </w:pPr>
      <w: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D80FCB" w:rsidRDefault="00D80FCB" w:rsidP="007203D2">
      <w:pPr>
        <w:pStyle w:val="ConsPlusNormal"/>
        <w:spacing w:line="276" w:lineRule="auto"/>
        <w:ind w:left="360"/>
        <w:jc w:val="both"/>
      </w:pPr>
      <w:r>
        <w:t>Общие обязанности и права военнослужащих.</w:t>
      </w:r>
    </w:p>
    <w:p w:rsidR="00D80FCB" w:rsidRDefault="00D80FCB" w:rsidP="007203D2">
      <w:pPr>
        <w:pStyle w:val="ConsPlusNormal"/>
        <w:spacing w:line="276" w:lineRule="auto"/>
        <w:ind w:left="360"/>
        <w:jc w:val="both"/>
      </w:pPr>
      <w:r>
        <w:t>Порядок и особенности прохождения военной службы по призыву и контракту. Альтернативная гражданская служба.</w:t>
      </w:r>
    </w:p>
    <w:p w:rsidR="00D80FCB" w:rsidRDefault="00D80FCB" w:rsidP="007203D2">
      <w:pPr>
        <w:pStyle w:val="ConsPlusNormal"/>
        <w:spacing w:line="276" w:lineRule="auto"/>
        <w:ind w:left="360"/>
        <w:jc w:val="both"/>
      </w:pPr>
      <w:r>
        <w:lastRenderedPageBreak/>
        <w:t>Государственная и военная символика Российской Федерации, традиции и ритуалы Вооруженных Сил Российской Федерации.</w:t>
      </w:r>
    </w:p>
    <w:p w:rsidR="00D80FCB" w:rsidRDefault="00D80FCB" w:rsidP="007203D2">
      <w:pPr>
        <w:pStyle w:val="ConsPlusNormal"/>
        <w:spacing w:line="276" w:lineRule="auto"/>
        <w:ind w:left="360"/>
        <w:jc w:val="both"/>
      </w:pPr>
      <w:r>
        <w:t>ВОЕННО-ПРОФЕССИОНАЛЬНАЯ ОРИЕНТАЦИЯ, ОСНОВНЫЕ НАПРАВЛЕНИЯ ПОДГОТОВКИ СПЕЦИАЛИСТОВ ДЛЯ СЛУЖБЫ В ВООРУЖЕННЫХ СИЛАХ РОССИЙСКОЙ ФЕДЕРАЦИИ.</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 xml:space="preserve">ОСНОВЫ БЕЗОПАСНОСТИ ЖИЗНЕДЕЯТЕЛЬНОСТИ (ОБЖ) </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(профильный уровень)</w:t>
      </w:r>
    </w:p>
    <w:p w:rsidR="00D80FCB" w:rsidRDefault="00D80FCB" w:rsidP="007203D2">
      <w:pPr>
        <w:pStyle w:val="ConsPlusNormal"/>
        <w:spacing w:line="276" w:lineRule="auto"/>
        <w:ind w:left="360"/>
        <w:jc w:val="both"/>
        <w:outlineLvl w:val="5"/>
      </w:pPr>
      <w:r>
        <w:t>Сохранение здоровья и обеспечение личной безопасности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D80FCB" w:rsidRDefault="00D80FCB" w:rsidP="007203D2">
      <w:pPr>
        <w:pStyle w:val="ConsPlusNormal"/>
        <w:spacing w:line="276" w:lineRule="auto"/>
        <w:ind w:left="360"/>
        <w:jc w:val="both"/>
      </w:pPr>
      <w:r>
        <w:t>Физическая и психологическая подготовка к профессиональной деятельности. Нормативы физической подготовленности.</w:t>
      </w:r>
    </w:p>
    <w:p w:rsidR="00D80FCB" w:rsidRDefault="00D80FCB" w:rsidP="007203D2">
      <w:pPr>
        <w:pStyle w:val="ConsPlusNormal"/>
        <w:spacing w:line="276" w:lineRule="auto"/>
        <w:ind w:left="360"/>
        <w:jc w:val="both"/>
      </w:pPr>
      <w:r>
        <w:t>Первая медицинская помощь при ранениях,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D80FCB" w:rsidRDefault="00D80FCB" w:rsidP="007203D2">
      <w:pPr>
        <w:pStyle w:val="ConsPlusNormal"/>
        <w:spacing w:line="276" w:lineRule="auto"/>
        <w:ind w:left="360"/>
        <w:jc w:val="both"/>
      </w:pPr>
      <w:r>
        <w:t>Правила и безопасность дорожного движения (в части, касающейся пешеходов, велосипедистов, пассажиров и водителей транспортных средств).</w:t>
      </w:r>
    </w:p>
    <w:p w:rsidR="00D80FCB" w:rsidRDefault="00D80FCB" w:rsidP="007203D2">
      <w:pPr>
        <w:pStyle w:val="ConsPlusNormal"/>
        <w:spacing w:line="276" w:lineRule="auto"/>
        <w:ind w:left="360"/>
        <w:jc w:val="both"/>
      </w:pPr>
      <w:r>
        <w:t>(абзац введен Приказом Минобрнауки России от 19.10.2009 N 427)</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Безопасность и защита человека в чрезвычайных ситуациях</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Основы законодательства Российской Федерации по организации защиты населения.</w:t>
      </w:r>
    </w:p>
    <w:p w:rsidR="00D80FCB" w:rsidRDefault="00D80FCB" w:rsidP="007203D2">
      <w:pPr>
        <w:pStyle w:val="ConsPlusNormal"/>
        <w:spacing w:line="276" w:lineRule="auto"/>
        <w:ind w:left="360"/>
        <w:jc w:val="both"/>
      </w:pPr>
      <w:r>
        <w:t>Чрезвычайные ситуации природного, техногенного и социального характера.</w:t>
      </w:r>
    </w:p>
    <w:p w:rsidR="00D80FCB" w:rsidRDefault="00D80FCB" w:rsidP="007203D2">
      <w:pPr>
        <w:pStyle w:val="ConsPlusNormal"/>
        <w:spacing w:line="276" w:lineRule="auto"/>
        <w:ind w:left="360"/>
        <w:jc w:val="both"/>
      </w:pPr>
      <w:r>
        <w:t>Основные направления деятельности государства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Государственные службы по охране здоровья и обеспечению безопасности населения, защите от чрезвычайный ситуаций.</w:t>
      </w:r>
    </w:p>
    <w:p w:rsidR="00D80FCB" w:rsidRDefault="00D80FCB" w:rsidP="007203D2">
      <w:pPr>
        <w:pStyle w:val="ConsPlusNormal"/>
        <w:spacing w:line="276" w:lineRule="auto"/>
        <w:ind w:left="360"/>
        <w:jc w:val="both"/>
      </w:pPr>
      <w:r>
        <w:t>Современные средства поражения, их поражающие факторы, мероприятия по защите населения. Оповещение и информирование населения об опасностях, возникающих в чрезвычайных ситуациях мирного и военного времени. Эвакуация населения из прогнозируемых зон поражения. Инженерная защита населения от поражающих факторов в чрезвычайных ситуациях мирного и военного времени. Средства индивидуальной защиты. Приборы радиационной и химической разведки. Дозиметрический контроль, средства и порядок проведения. Основные задачи Гражданской обороны. Организация гражданской обороны образовательного учреждения.</w:t>
      </w:r>
    </w:p>
    <w:p w:rsidR="00D80FCB" w:rsidRDefault="00D80FCB" w:rsidP="007203D2">
      <w:pPr>
        <w:pStyle w:val="ConsPlusNormal"/>
        <w:spacing w:line="276" w:lineRule="auto"/>
        <w:ind w:left="360"/>
        <w:jc w:val="both"/>
      </w:pPr>
      <w:r>
        <w:t xml:space="preserve">Правила безопасного поведения человека при угрозе террористического акта и захвате в качестве заложника. Меры безопасного поведения населения, оказавшегося </w:t>
      </w:r>
      <w:r>
        <w:lastRenderedPageBreak/>
        <w:t>на территории военных действий.</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Основы обороны государства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Оборона государства - система мер по защите его целостности и неприкосновенности. Основные положения Концепции национальной безопасности и Военной доктрины Российской Федерации. Основные угрозы военной безопасности России.</w:t>
      </w:r>
    </w:p>
    <w:p w:rsidR="00D80FCB" w:rsidRDefault="00D80FCB" w:rsidP="007203D2">
      <w:pPr>
        <w:pStyle w:val="ConsPlusNormal"/>
        <w:spacing w:line="276" w:lineRule="auto"/>
        <w:ind w:left="360"/>
        <w:jc w:val="both"/>
      </w:pPr>
      <w:r>
        <w:t>Основные этапы создания, боевые традиции и воинские символы российской армии и Вооруженных Сил Российской Федерации.</w:t>
      </w:r>
    </w:p>
    <w:p w:rsidR="00D80FCB" w:rsidRDefault="00D80FCB" w:rsidP="007203D2">
      <w:pPr>
        <w:pStyle w:val="ConsPlusNormal"/>
        <w:spacing w:line="276" w:lineRule="auto"/>
        <w:ind w:left="360"/>
        <w:jc w:val="both"/>
      </w:pPr>
      <w:r>
        <w:t>Вооруженные Силы Российской Федерации, их правовой статус. Состав Вооруженных Сил. Виды Вооруженных Сил и рода войск, их предназначение и задачи. Другие войска, их состав и предназначение.</w:t>
      </w:r>
    </w:p>
    <w:p w:rsidR="00D80FCB" w:rsidRDefault="00D80FCB" w:rsidP="007203D2">
      <w:pPr>
        <w:pStyle w:val="ConsPlusNormal"/>
        <w:spacing w:line="276" w:lineRule="auto"/>
        <w:ind w:left="360"/>
        <w:jc w:val="both"/>
      </w:pPr>
      <w:r>
        <w:t>Модернизация вооружения, военной и специальной техники. Техническая оснащенность и ресурсное обеспечение Вооруженных Сил.</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Основы военной службы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Правовые основы военной службы. Воинская обязанность. Основные положения Федеральных законов "О воинской обязанности и военной службе" и "Об альтернативной гражданской службе".</w:t>
      </w:r>
    </w:p>
    <w:p w:rsidR="00D80FCB" w:rsidRDefault="00D80FCB" w:rsidP="007203D2">
      <w:pPr>
        <w:pStyle w:val="ConsPlusNormal"/>
        <w:spacing w:line="276" w:lineRule="auto"/>
        <w:ind w:left="360"/>
        <w:jc w:val="both"/>
      </w:pPr>
      <w:r>
        <w:t>Прохождение военной службы по призыву, контракту. Альтернативная гражданская служба.</w:t>
      </w:r>
    </w:p>
    <w:p w:rsidR="00D80FCB" w:rsidRDefault="00D80FCB" w:rsidP="007203D2">
      <w:pPr>
        <w:pStyle w:val="ConsPlusNormal"/>
        <w:spacing w:line="276" w:lineRule="auto"/>
        <w:ind w:left="360"/>
        <w:jc w:val="both"/>
      </w:pPr>
      <w:r>
        <w:t>Общие, должностные и специальные обязанности военнослужащих. Воинская дисциплина, ее сущность и значение. Общевоинские уставы Вооруженных Сил Российской Федерации.</w:t>
      </w:r>
    </w:p>
    <w:p w:rsidR="00D80FCB" w:rsidRDefault="00D80FCB" w:rsidP="007203D2">
      <w:pPr>
        <w:pStyle w:val="ConsPlusNormal"/>
        <w:spacing w:line="276" w:lineRule="auto"/>
        <w:ind w:left="360"/>
        <w:jc w:val="both"/>
      </w:pPr>
      <w:r>
        <w:t>Моральные, индивидуально-психологические и профессиональные качества гражданина, необходимые для военной службы.</w:t>
      </w:r>
    </w:p>
    <w:p w:rsidR="00D80FCB" w:rsidRDefault="00D80FCB" w:rsidP="007203D2">
      <w:pPr>
        <w:pStyle w:val="ConsPlusNormal"/>
        <w:spacing w:line="276" w:lineRule="auto"/>
        <w:ind w:left="360"/>
        <w:jc w:val="both"/>
      </w:pPr>
      <w:r>
        <w:t>Психические свойства личности и психология воинского коллектива. Формы общения в воинском коллективе. Профилактика неуставных взаимоотношений.</w:t>
      </w:r>
    </w:p>
    <w:p w:rsidR="00D80FCB" w:rsidRDefault="00D80FCB" w:rsidP="007203D2">
      <w:pPr>
        <w:pStyle w:val="ConsPlusNormal"/>
        <w:spacing w:line="276" w:lineRule="auto"/>
        <w:ind w:left="360"/>
        <w:jc w:val="both"/>
      </w:pPr>
      <w:r>
        <w:t>Права и ответственность военнослужащих. Нормы международного гуманитарного права.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Элементы начальной военной подготовки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Основы строевой подготовки. Строевые приемы и движения с оружием и без оружия. Строй отделения: развернутый, походный.</w:t>
      </w:r>
    </w:p>
    <w:p w:rsidR="00D80FCB" w:rsidRDefault="00D80FCB" w:rsidP="007203D2">
      <w:pPr>
        <w:pStyle w:val="ConsPlusNormal"/>
        <w:spacing w:line="276" w:lineRule="auto"/>
        <w:ind w:left="360"/>
        <w:jc w:val="both"/>
      </w:pPr>
      <w:r>
        <w:t>Основы огневой подготовки. Назначение и боевые свойства личного оружия. Порядок неполной разборки и сборки оружия (на примере автомата Калашникова). Приемы и правила стрельбы. Выполнение начального упражнения стрельбы из автомата на базе воинской части.</w:t>
      </w:r>
    </w:p>
    <w:p w:rsidR="00D80FCB" w:rsidRDefault="00D80FCB" w:rsidP="007203D2">
      <w:pPr>
        <w:pStyle w:val="ConsPlusNormal"/>
        <w:spacing w:line="276" w:lineRule="auto"/>
        <w:ind w:left="360"/>
        <w:jc w:val="both"/>
      </w:pPr>
      <w:r>
        <w:t>Основы тактической подготовки. Обязанности солдата в бою. Способы метания ручных осколочных и противотанковых гранат. Способы ориентирования на местности. Движение по азимуту.</w:t>
      </w:r>
    </w:p>
    <w:p w:rsidR="00D80FCB" w:rsidRDefault="00D80FCB" w:rsidP="007203D2">
      <w:pPr>
        <w:pStyle w:val="ConsPlusNormal"/>
        <w:spacing w:line="276" w:lineRule="auto"/>
        <w:ind w:left="360"/>
        <w:jc w:val="both"/>
      </w:pPr>
      <w:r>
        <w:lastRenderedPageBreak/>
        <w:t>ОСНОВЫ ТЕХНИЧЕСКОЙ И ПРИКЛАДНОЙ ФИЗИЧЕСКОЙ ПОДГОТОВКИ. ЗАНЯТИЯ СПЕЦИАЛЬНЫМИ УПРАЖНЕНИЯМИ (УПРАЖНЕНИЯ НА СПЕЦИАЛЬНЫХ СНАРЯДАХ, ПРЕОДОЛЕНИЕ ПОЛОС ПРЕПЯТСТВИЙ, ПЛАВАНИЕ, МАРШ-БРОСКИ, СПОРТИВНОЕ ОРИЕНТИРОВАНИЕ И ДР.).</w:t>
      </w:r>
    </w:p>
    <w:p w:rsidR="00D80FCB" w:rsidRDefault="00D80FCB" w:rsidP="007203D2">
      <w:pPr>
        <w:pStyle w:val="ConsPlusNormal"/>
        <w:spacing w:line="276" w:lineRule="auto"/>
        <w:ind w:left="360"/>
        <w:jc w:val="both"/>
      </w:pPr>
      <w:r>
        <w:t>Обеспечение безопасности военной службы. Общие требования к безопасности военной службы. Предупреждение гибели и травматизма военнослужащих. Обязательное государственное страхование жизни и здоровья военнослужащих.</w:t>
      </w:r>
    </w:p>
    <w:p w:rsidR="00D80FCB" w:rsidRDefault="00D80FCB" w:rsidP="007203D2">
      <w:pPr>
        <w:pStyle w:val="ConsPlusNormal"/>
        <w:spacing w:line="276" w:lineRule="auto"/>
        <w:ind w:left="360"/>
        <w:jc w:val="both"/>
      </w:pPr>
      <w:r>
        <w:t>Организация и подготовка к учебным сборам на базе воинской части. Ознакомление с примерным учебным планом по организации и проведению учебных сборов на базе воинской части, режимом дня, условиями пребывания в воинской части, правилами безопасности во время учебных сборов.</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Военно-профессиональная ориентация</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Цели и задачи военно-профессиональной ориентации. Овладение военно-учетными специальностями. Занятия военно-прикладными видами спорта.</w:t>
      </w:r>
    </w:p>
    <w:p w:rsidR="00D80FCB" w:rsidRDefault="00D80FCB" w:rsidP="007203D2">
      <w:pPr>
        <w:pStyle w:val="ConsPlusNormal"/>
        <w:spacing w:line="276" w:lineRule="auto"/>
        <w:ind w:left="360"/>
        <w:jc w:val="both"/>
      </w:pPr>
      <w:r>
        <w:t>Военная служба по призыву как этап профессиональной карьеры. Классы сходных воинских должностей, командные воинские должности.</w:t>
      </w:r>
    </w:p>
    <w:p w:rsidR="00D80FCB" w:rsidRDefault="00D80FCB" w:rsidP="007203D2">
      <w:pPr>
        <w:pStyle w:val="ConsPlusNormal"/>
        <w:spacing w:line="276" w:lineRule="auto"/>
        <w:ind w:left="360"/>
        <w:jc w:val="both"/>
      </w:pPr>
      <w:r>
        <w:t>Подготовка офицеров запаса на военных кафедрах образовательных учреждений высшего профессионального образования. Организация подготовки офицерских кадров для Вооруженных Сил Российской Федерации, МВД России, ФСБ России, МЧС России.</w:t>
      </w:r>
    </w:p>
    <w:p w:rsidR="00D80FCB" w:rsidRDefault="00D80FCB" w:rsidP="007203D2">
      <w:pPr>
        <w:pStyle w:val="ConsPlusNormal"/>
        <w:spacing w:line="276" w:lineRule="auto"/>
        <w:ind w:left="360"/>
        <w:jc w:val="both"/>
      </w:pPr>
      <w:r>
        <w:t>Основные виды образовательных учреждений военного профессионального образования. Порядок подготовки и поступления в военные учреждения профессионального образования Минобороны России, МВД России, ФСБ России, МЧС России и других ведомств по обеспечению безопасности населения.</w:t>
      </w: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ФИЗИЧЕСКАЯ КУЛЬТУРА (базовый уровень)</w:t>
      </w:r>
    </w:p>
    <w:p w:rsidR="00D80FCB" w:rsidRDefault="00D80FCB" w:rsidP="007203D2">
      <w:pPr>
        <w:pStyle w:val="ConsPlusNormal"/>
        <w:spacing w:line="276" w:lineRule="auto"/>
        <w:ind w:left="360"/>
        <w:jc w:val="both"/>
        <w:outlineLvl w:val="5"/>
      </w:pPr>
      <w:r>
        <w:t>Физическая культура и основы здорового образа жизни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D80FCB" w:rsidRDefault="00D80FCB" w:rsidP="007203D2">
      <w:pPr>
        <w:pStyle w:val="ConsPlusNormal"/>
        <w:spacing w:line="276" w:lineRule="auto"/>
        <w:ind w:left="360"/>
        <w:jc w:val="both"/>
      </w:pPr>
      <w:r>
        <w:t>ОСНОВЫ ЗАКОНОДАТЕЛЬСТВА РОССИЙСКОЙ ФЕДЕРАЦИИ В ОБЛАСТИ ФИЗИЧЕСКОЙ КУЛЬТУРЫ, СПОРТА, ТУРИЗМА, ОХРАНЫ ЗДОРОВЬЯ.</w:t>
      </w:r>
    </w:p>
    <w:p w:rsidR="00D80FCB" w:rsidRDefault="00D80FCB" w:rsidP="007203D2">
      <w:pPr>
        <w:pStyle w:val="ConsPlusNormal"/>
        <w:spacing w:line="276" w:lineRule="auto"/>
        <w:ind w:left="360"/>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D80FCB" w:rsidRDefault="00D80FCB" w:rsidP="007203D2">
      <w:pPr>
        <w:pStyle w:val="ConsPlusNormal"/>
        <w:spacing w:line="276" w:lineRule="auto"/>
        <w:ind w:left="360"/>
        <w:jc w:val="both"/>
      </w:pPr>
      <w:r>
        <w:t>Особенности соревновательной деятельности в массовых видах спорта; индивидуальная подготовка и требования безопасности.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Физкультурно-оздоровительная деятельность &lt;*&gt;</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w:t>
      </w:r>
    </w:p>
    <w:p w:rsidR="00D80FCB" w:rsidRDefault="00D80FCB" w:rsidP="007203D2">
      <w:pPr>
        <w:pStyle w:val="ConsPlusNormal"/>
        <w:spacing w:line="276" w:lineRule="auto"/>
        <w:ind w:left="360"/>
        <w:jc w:val="both"/>
      </w:pPr>
      <w:r>
        <w:t>&lt;*&gt; С учетом медицинских показаний, уровня физического развития, физической подготовленности и климатических условий региона.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Оздоровительные системы физического воспитания.</w:t>
      </w:r>
    </w:p>
    <w:p w:rsidR="00D80FCB" w:rsidRDefault="00D80FCB" w:rsidP="007203D2">
      <w:pPr>
        <w:pStyle w:val="ConsPlusNormal"/>
        <w:spacing w:line="276" w:lineRule="auto"/>
        <w:ind w:left="360"/>
        <w:jc w:val="both"/>
      </w:pPr>
      <w: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D80FCB" w:rsidRDefault="00D80FCB" w:rsidP="007203D2">
      <w:pPr>
        <w:pStyle w:val="ConsPlusNormal"/>
        <w:spacing w:line="276" w:lineRule="auto"/>
        <w:ind w:left="360"/>
        <w:jc w:val="both"/>
      </w:pPr>
      <w: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D80FCB" w:rsidRDefault="00D80FCB" w:rsidP="007203D2">
      <w:pPr>
        <w:pStyle w:val="ConsPlusNormal"/>
        <w:spacing w:line="276" w:lineRule="auto"/>
        <w:ind w:left="360"/>
        <w:jc w:val="both"/>
      </w:pPr>
      <w: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D80FCB" w:rsidRDefault="00D80FCB" w:rsidP="007203D2">
      <w:pPr>
        <w:pStyle w:val="ConsPlusNormal"/>
        <w:spacing w:line="276" w:lineRule="auto"/>
        <w:ind w:left="360"/>
        <w:jc w:val="both"/>
      </w:pPr>
      <w: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Спортивно-оздоровительная деятельность</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D80FCB" w:rsidRDefault="00D80FCB" w:rsidP="007203D2">
      <w:pPr>
        <w:pStyle w:val="ConsPlusNormal"/>
        <w:spacing w:line="276" w:lineRule="auto"/>
        <w:ind w:left="360"/>
        <w:jc w:val="both"/>
      </w:pPr>
      <w:r>
        <w:t>(в ред. Приказа Минобрнауки России от 23.06.2015 N 609)</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Прикладная физическая подготовка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rsidR="00D80FCB" w:rsidRDefault="00D80FCB" w:rsidP="007203D2">
      <w:pPr>
        <w:pStyle w:val="ConsPlusNormal"/>
        <w:spacing w:line="276" w:lineRule="auto"/>
        <w:ind w:left="360"/>
        <w:jc w:val="both"/>
      </w:pPr>
    </w:p>
    <w:p w:rsidR="00D80FCB" w:rsidRDefault="00D80FCB" w:rsidP="007203D2">
      <w:pPr>
        <w:pStyle w:val="a7"/>
        <w:tabs>
          <w:tab w:val="left" w:pos="225"/>
          <w:tab w:val="left" w:pos="480"/>
        </w:tabs>
        <w:spacing w:before="100" w:beforeAutospacing="1" w:after="100" w:afterAutospacing="1"/>
        <w:ind w:left="360"/>
        <w:rPr>
          <w:rFonts w:ascii="Times New Roman" w:hAnsi="Times New Roman"/>
          <w:b/>
          <w:sz w:val="24"/>
          <w:szCs w:val="24"/>
        </w:rPr>
      </w:pPr>
      <w:r>
        <w:rPr>
          <w:rFonts w:ascii="Times New Roman" w:hAnsi="Times New Roman"/>
          <w:b/>
          <w:sz w:val="24"/>
          <w:szCs w:val="24"/>
        </w:rPr>
        <w:t>ФИЗИЧЕСКАЯ КУЛЬТУРА (профильный уровень)</w:t>
      </w:r>
    </w:p>
    <w:p w:rsidR="00D80FCB" w:rsidRDefault="00D80FCB" w:rsidP="007203D2">
      <w:pPr>
        <w:pStyle w:val="ConsPlusNormal"/>
        <w:spacing w:line="276" w:lineRule="auto"/>
        <w:ind w:left="360"/>
        <w:jc w:val="both"/>
        <w:outlineLvl w:val="5"/>
      </w:pPr>
      <w:r>
        <w:lastRenderedPageBreak/>
        <w:t>Основы физической культуры и спорта</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D80FCB" w:rsidRDefault="00D80FCB" w:rsidP="007203D2">
      <w:pPr>
        <w:pStyle w:val="ConsPlusNormal"/>
        <w:spacing w:line="276" w:lineRule="auto"/>
        <w:ind w:left="360"/>
        <w:jc w:val="both"/>
      </w:pPr>
      <w:r>
        <w:t>ОСНОВЫ ЗАКОНОДАТЕЛЬСТВА РОССИЙСКОЙ ФЕДЕРАЦИИ В ОБЛАСТИ ФИЗИЧЕСКОЙ КУЛЬТУРЫ, СПОРТА, ТУРИЗМА, ОХРАНЫ ЗДОРОВЬЯ.</w:t>
      </w:r>
    </w:p>
    <w:p w:rsidR="00D80FCB" w:rsidRDefault="00D80FCB" w:rsidP="007203D2">
      <w:pPr>
        <w:pStyle w:val="ConsPlusNormal"/>
        <w:spacing w:line="276" w:lineRule="auto"/>
        <w:ind w:left="360"/>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массажа и самомассажа, банные процедуры.</w:t>
      </w:r>
    </w:p>
    <w:p w:rsidR="00D80FCB" w:rsidRDefault="00D80FCB" w:rsidP="007203D2">
      <w:pPr>
        <w:pStyle w:val="ConsPlusNormal"/>
        <w:spacing w:line="276" w:lineRule="auto"/>
        <w:ind w:left="360"/>
        <w:jc w:val="both"/>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w:t>
      </w:r>
    </w:p>
    <w:p w:rsidR="00D80FCB" w:rsidRDefault="00D80FCB" w:rsidP="007203D2">
      <w:pPr>
        <w:pStyle w:val="ConsPlusNormal"/>
        <w:spacing w:line="276" w:lineRule="auto"/>
        <w:ind w:left="360"/>
        <w:jc w:val="both"/>
      </w:pPr>
      <w:r>
        <w:t>СОРЕВНОВАТЕЛЬНАЯ ДЕЯТЕЛЬНОСТЬ: ПРАВИЛА ОРГАНИЗАЦИИ И ПРОВЕДЕНИЯ; ОБЕСПЕЧЕНИЕ БЕЗОПАСНОСТИ.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Физкультурно-оздоровительная деятельность</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 статическим и динамическим равновесием).</w:t>
      </w:r>
    </w:p>
    <w:p w:rsidR="00D80FCB" w:rsidRDefault="00D80FCB" w:rsidP="007203D2">
      <w:pPr>
        <w:pStyle w:val="ConsPlusNormal"/>
        <w:spacing w:line="276" w:lineRule="auto"/>
        <w:ind w:left="360"/>
        <w:jc w:val="both"/>
      </w:pPr>
      <w:r>
        <w:t>Аэробика (индивидуально подобранные композиции из дыхательных, силовых и скоростно-силовых упражнений, комплексы упражнений на растяжение и произвольное напряжение мышц).</w:t>
      </w:r>
    </w:p>
    <w:p w:rsidR="00D80FCB" w:rsidRDefault="00D80FCB" w:rsidP="007203D2">
      <w:pPr>
        <w:pStyle w:val="ConsPlusNormal"/>
        <w:spacing w:line="276" w:lineRule="auto"/>
        <w:ind w:left="360"/>
        <w:jc w:val="both"/>
      </w:pPr>
      <w: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Спортивная деятельность с элементами прикладной подготовки</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Командные (игровые) виды спорта: технические приемы и командно-тактические действия в футболе (мини-футболе), баскетболе, волейболе и др.</w:t>
      </w:r>
    </w:p>
    <w:p w:rsidR="00D80FCB" w:rsidRDefault="00D80FCB" w:rsidP="007203D2">
      <w:pPr>
        <w:pStyle w:val="ConsPlusNormal"/>
        <w:spacing w:line="276" w:lineRule="auto"/>
        <w:ind w:left="360"/>
        <w:jc w:val="both"/>
      </w:pPr>
      <w:r>
        <w:t>(в ред. Приказа Минобрнауки России от 03.06.2008 N 164)</w:t>
      </w:r>
    </w:p>
    <w:p w:rsidR="00D80FCB" w:rsidRDefault="00D80FCB" w:rsidP="007203D2">
      <w:pPr>
        <w:pStyle w:val="ConsPlusNormal"/>
        <w:spacing w:line="276" w:lineRule="auto"/>
        <w:ind w:left="360"/>
        <w:jc w:val="both"/>
      </w:pPr>
      <w:r>
        <w:t>Техническая подготовка в избранном виде спорта. Физическая подготовка средствами избранного вида спорта. Тактические действия и приемы в избранном виде спорта (индивидуальные, групповые и командные).</w:t>
      </w:r>
    </w:p>
    <w:p w:rsidR="00D80FCB" w:rsidRDefault="00D80FCB" w:rsidP="007203D2">
      <w:pPr>
        <w:pStyle w:val="ConsPlusNormal"/>
        <w:spacing w:line="276" w:lineRule="auto"/>
        <w:ind w:left="360"/>
        <w:jc w:val="both"/>
      </w:pPr>
      <w:r>
        <w:t>(в ред. Приказа Минобрнауки России от 03.06.2008 N 164)</w:t>
      </w:r>
    </w:p>
    <w:p w:rsidR="00D80FCB" w:rsidRDefault="00D80FCB" w:rsidP="007203D2">
      <w:pPr>
        <w:pStyle w:val="ConsPlusNormal"/>
        <w:spacing w:line="276" w:lineRule="auto"/>
        <w:ind w:left="360"/>
        <w:jc w:val="both"/>
      </w:pPr>
      <w:r>
        <w:t>Спортивные единоборства: технико-тактические действия самообороны; приемы страховки и самостраховки.</w:t>
      </w:r>
    </w:p>
    <w:p w:rsidR="00D80FCB" w:rsidRDefault="00D80FCB" w:rsidP="007203D2">
      <w:pPr>
        <w:pStyle w:val="ConsPlusNormal"/>
        <w:spacing w:line="276" w:lineRule="auto"/>
        <w:ind w:left="360"/>
        <w:jc w:val="both"/>
      </w:pPr>
      <w:r>
        <w:t xml:space="preserve">Полосы препятствий; кросс по пересеченной местности с элементами спортивного ориентирования; передвижение ходьбой, бегом, прыжками с грузом на плечах (на возвышенной и ограниченной опоре, по наклонной плоскости); плавание на груди и </w:t>
      </w:r>
      <w:r>
        <w:lastRenderedPageBreak/>
        <w:t>спине, на боку с грузом в руке.</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outlineLvl w:val="5"/>
      </w:pPr>
      <w:r>
        <w:t>Введение в профессиональную деятельность</w:t>
      </w:r>
    </w:p>
    <w:p w:rsidR="00D80FCB" w:rsidRDefault="00D80FCB" w:rsidP="007203D2">
      <w:pPr>
        <w:pStyle w:val="ConsPlusNormal"/>
        <w:spacing w:line="276" w:lineRule="auto"/>
        <w:ind w:left="360"/>
        <w:jc w:val="both"/>
      </w:pPr>
    </w:p>
    <w:p w:rsidR="00D80FCB" w:rsidRDefault="00D80FCB" w:rsidP="007203D2">
      <w:pPr>
        <w:pStyle w:val="ConsPlusNormal"/>
        <w:spacing w:line="276" w:lineRule="auto"/>
        <w:ind w:left="360"/>
        <w:jc w:val="both"/>
      </w:pPr>
      <w:r>
        <w:t>Основные направления профессиональной деятельности специалиста физической культуры. Формы организации занятий физической культурой (начальное представление).</w:t>
      </w:r>
    </w:p>
    <w:p w:rsidR="00D80FCB" w:rsidRDefault="00D80FCB" w:rsidP="007203D2">
      <w:pPr>
        <w:pStyle w:val="ConsPlusNormal"/>
        <w:spacing w:line="276" w:lineRule="auto"/>
        <w:ind w:left="360"/>
        <w:jc w:val="both"/>
      </w:pPr>
      <w:r>
        <w:t>Самостоятельная организация и проведение физкультурно-оздоровительных мероприятий. Проведение фрагментов уроков с элементами обучения движениям и развития физических качеств (в роли помощника учителя).</w:t>
      </w:r>
    </w:p>
    <w:p w:rsidR="00D80FCB" w:rsidRDefault="00D80FCB" w:rsidP="007203D2">
      <w:pPr>
        <w:pStyle w:val="ConsPlusNormal"/>
        <w:spacing w:line="276" w:lineRule="auto"/>
        <w:ind w:left="360"/>
        <w:jc w:val="both"/>
      </w:pPr>
      <w:r>
        <w:t>Судейство спортивных соревнований по избранному виду спорта.</w:t>
      </w:r>
    </w:p>
    <w:p w:rsidR="00D80FCB" w:rsidRDefault="00D80FCB" w:rsidP="007203D2">
      <w:pPr>
        <w:pStyle w:val="ConsPlusNormal"/>
        <w:spacing w:line="276" w:lineRule="auto"/>
        <w:ind w:left="360"/>
        <w:jc w:val="both"/>
      </w:pPr>
      <w:r>
        <w:t>Судейство спортивных соревнований по командным (игровым) видам спорта: футболу (мини-футболу), баскетболу, волейболу и др.</w:t>
      </w:r>
    </w:p>
    <w:p w:rsidR="00D80FCB" w:rsidRDefault="00D80FCB" w:rsidP="007203D2">
      <w:pPr>
        <w:pStyle w:val="ConsPlusNormal"/>
        <w:spacing w:line="276" w:lineRule="auto"/>
        <w:ind w:left="360"/>
        <w:jc w:val="both"/>
      </w:pPr>
      <w:r>
        <w:t>(абзац введен Приказом Минобрнауки России от 03.06.2008 N 164)</w:t>
      </w:r>
    </w:p>
    <w:p w:rsidR="00117093" w:rsidRPr="002F1F32" w:rsidRDefault="00117093" w:rsidP="00D4566F">
      <w:pPr>
        <w:pStyle w:val="formattext"/>
        <w:numPr>
          <w:ilvl w:val="1"/>
          <w:numId w:val="96"/>
        </w:numPr>
        <w:spacing w:line="276" w:lineRule="auto"/>
        <w:rPr>
          <w:b/>
          <w:color w:val="000000"/>
          <w:sz w:val="28"/>
          <w:szCs w:val="28"/>
        </w:rPr>
      </w:pPr>
      <w:r w:rsidRPr="002F1F32">
        <w:rPr>
          <w:b/>
        </w:rPr>
        <w:t xml:space="preserve">Программа воспитания и социализации (2015-2019г.г.) </w:t>
      </w:r>
    </w:p>
    <w:p w:rsidR="00117093" w:rsidRPr="002F1F32" w:rsidRDefault="00117093" w:rsidP="008D6BF6">
      <w:pPr>
        <w:pStyle w:val="formattext"/>
        <w:spacing w:line="276" w:lineRule="auto"/>
        <w:ind w:left="540"/>
        <w:rPr>
          <w:b/>
          <w:color w:val="000000"/>
        </w:rPr>
      </w:pPr>
      <w:r>
        <w:rPr>
          <w:b/>
          <w:color w:val="000000"/>
        </w:rPr>
        <w:t xml:space="preserve"> </w:t>
      </w:r>
      <w:r w:rsidRPr="002F1F32">
        <w:rPr>
          <w:b/>
          <w:color w:val="000000"/>
        </w:rPr>
        <w:t>Пояснительная записка</w:t>
      </w:r>
    </w:p>
    <w:p w:rsidR="00117093" w:rsidRPr="002F1F32" w:rsidRDefault="00117093" w:rsidP="00D23AFF">
      <w:pPr>
        <w:spacing w:before="27" w:after="27"/>
        <w:ind w:firstLine="567"/>
        <w:jc w:val="both"/>
        <w:rPr>
          <w:rFonts w:ascii="Times New Roman" w:hAnsi="Times New Roman"/>
          <w:sz w:val="24"/>
          <w:szCs w:val="24"/>
        </w:rPr>
      </w:pPr>
      <w:r w:rsidRPr="002F1F32">
        <w:rPr>
          <w:rFonts w:ascii="Times New Roman" w:hAnsi="Times New Roman"/>
          <w:color w:val="000000"/>
        </w:rPr>
        <w:t xml:space="preserve">Программа воспитания и социализации обучающихся муниципального бюджетного общеобразовательного учреждения «Средняя общеобразовательная школа № 15» (далее Программа) </w:t>
      </w:r>
      <w:r w:rsidRPr="002F1F32">
        <w:rPr>
          <w:rFonts w:ascii="Times New Roman" w:hAnsi="Times New Roman"/>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2F1F32">
          <w:rPr>
            <w:rFonts w:ascii="Times New Roman" w:hAnsi="Times New Roman"/>
          </w:rPr>
          <w:t>1989 г</w:t>
        </w:r>
      </w:smartTag>
      <w:r w:rsidRPr="002F1F32">
        <w:rPr>
          <w:rFonts w:ascii="Times New Roman" w:hAnsi="Times New Roman"/>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117093" w:rsidRPr="002F1F32" w:rsidRDefault="00117093" w:rsidP="00D23AFF">
      <w:pPr>
        <w:spacing w:before="27" w:after="27"/>
        <w:ind w:firstLine="567"/>
        <w:jc w:val="both"/>
        <w:rPr>
          <w:rFonts w:ascii="Times New Roman" w:hAnsi="Times New Roman"/>
        </w:rPr>
      </w:pPr>
      <w:r w:rsidRPr="002F1F32">
        <w:rPr>
          <w:rFonts w:ascii="Times New Roman" w:hAnsi="Times New Roman"/>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117093" w:rsidRPr="002F1F32" w:rsidRDefault="00117093" w:rsidP="00D23AFF">
      <w:pPr>
        <w:shd w:val="clear" w:color="auto" w:fill="FFFFFF"/>
        <w:ind w:firstLine="567"/>
        <w:jc w:val="both"/>
        <w:rPr>
          <w:rFonts w:ascii="Times New Roman" w:hAnsi="Times New Roman"/>
          <w:b/>
          <w:i/>
          <w:iCs/>
        </w:rPr>
      </w:pPr>
      <w:r w:rsidRPr="002F1F32">
        <w:rPr>
          <w:rFonts w:ascii="Times New Roman" w:hAnsi="Times New Roman"/>
          <w:color w:val="000000"/>
        </w:rPr>
        <w:t xml:space="preserve">Программа воспитания и социализации обучающихся </w:t>
      </w:r>
      <w:r w:rsidRPr="002F1F32">
        <w:rPr>
          <w:rFonts w:ascii="Times New Roman" w:hAnsi="Times New Roman"/>
        </w:rPr>
        <w:t xml:space="preserve">учитывает цель Программы развития школы – </w:t>
      </w:r>
      <w:r w:rsidRPr="002F1F32">
        <w:rPr>
          <w:rFonts w:ascii="Times New Roman" w:hAnsi="Times New Roman"/>
          <w:b/>
          <w:i/>
        </w:rPr>
        <w:t xml:space="preserve">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117093" w:rsidRPr="002F1F32" w:rsidRDefault="00117093" w:rsidP="00D23AFF">
      <w:pPr>
        <w:spacing w:before="27" w:after="27"/>
        <w:ind w:firstLine="567"/>
        <w:jc w:val="both"/>
        <w:rPr>
          <w:rFonts w:ascii="Times New Roman" w:hAnsi="Times New Roman"/>
        </w:rPr>
      </w:pPr>
      <w:r w:rsidRPr="002F1F32">
        <w:rPr>
          <w:rFonts w:ascii="Times New Roman" w:hAnsi="Times New Roman"/>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w:t>
      </w:r>
      <w:r w:rsidRPr="002F1F32">
        <w:rPr>
          <w:rFonts w:ascii="Times New Roman" w:hAnsi="Times New Roman"/>
        </w:rPr>
        <w:lastRenderedPageBreak/>
        <w:t xml:space="preserve">воспитания представляется особо значимым сейчас еще и потому, что идет процесс формирования нового поколения российских граждан. </w:t>
      </w:r>
    </w:p>
    <w:p w:rsidR="00117093" w:rsidRPr="002F1F32" w:rsidRDefault="00117093" w:rsidP="008D6BF6">
      <w:pPr>
        <w:spacing w:before="27" w:after="27"/>
        <w:ind w:firstLine="567"/>
        <w:jc w:val="both"/>
        <w:rPr>
          <w:rFonts w:ascii="Times New Roman" w:hAnsi="Times New Roman"/>
        </w:rPr>
      </w:pPr>
      <w:r w:rsidRPr="002F1F32">
        <w:rPr>
          <w:rFonts w:ascii="Times New Roman" w:hAnsi="Times New Roman"/>
        </w:rPr>
        <w:t xml:space="preserve">Воспитание гражданина страны – одно из главных условий национального возрождения. Понятие </w:t>
      </w:r>
      <w:r w:rsidRPr="002F1F32">
        <w:rPr>
          <w:rStyle w:val="af"/>
          <w:rFonts w:ascii="Times New Roman" w:hAnsi="Times New Roman"/>
        </w:rPr>
        <w:t>гражданственность</w:t>
      </w:r>
      <w:r w:rsidRPr="002F1F32">
        <w:rPr>
          <w:rFonts w:ascii="Times New Roman" w:hAnsi="Times New Roman"/>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117093" w:rsidRPr="002F1F32" w:rsidRDefault="00117093" w:rsidP="008D6BF6">
      <w:pPr>
        <w:spacing w:before="27" w:after="27"/>
        <w:ind w:firstLine="567"/>
        <w:jc w:val="both"/>
        <w:rPr>
          <w:rFonts w:ascii="Times New Roman" w:hAnsi="Times New Roman"/>
        </w:rPr>
      </w:pPr>
      <w:r w:rsidRPr="002F1F32">
        <w:rPr>
          <w:rFonts w:ascii="Times New Roman" w:hAnsi="Times New Roman"/>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117093" w:rsidRPr="002F1F32" w:rsidRDefault="00117093" w:rsidP="008D6BF6">
      <w:pPr>
        <w:shd w:val="clear" w:color="auto" w:fill="FFFFFF"/>
        <w:ind w:firstLine="567"/>
        <w:jc w:val="both"/>
        <w:rPr>
          <w:rFonts w:ascii="Times New Roman" w:hAnsi="Times New Roman"/>
        </w:rPr>
      </w:pPr>
      <w:r w:rsidRPr="002F1F32">
        <w:rPr>
          <w:rFonts w:ascii="Times New Roman" w:hAnsi="Times New Roman"/>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C75D0C" w:rsidRPr="0068056C" w:rsidRDefault="00C75D0C" w:rsidP="00C75D0C">
      <w:pPr>
        <w:spacing w:after="0"/>
        <w:ind w:firstLine="42"/>
        <w:jc w:val="both"/>
        <w:rPr>
          <w:rFonts w:ascii="Times New Roman" w:hAnsi="Times New Roman"/>
          <w:b/>
          <w:bCs/>
          <w:color w:val="000000"/>
          <w:sz w:val="24"/>
          <w:szCs w:val="24"/>
          <w:lang w:eastAsia="ru-RU"/>
        </w:rPr>
      </w:pPr>
      <w:r w:rsidRPr="0068056C">
        <w:rPr>
          <w:rFonts w:ascii="Times New Roman" w:hAnsi="Times New Roman"/>
          <w:b/>
          <w:bCs/>
          <w:color w:val="000000"/>
          <w:sz w:val="24"/>
          <w:szCs w:val="24"/>
          <w:lang w:eastAsia="ru-RU"/>
        </w:rPr>
        <w:t xml:space="preserve">2.3. Система воспитательной работы  </w:t>
      </w:r>
    </w:p>
    <w:p w:rsidR="00C75D0C" w:rsidRPr="0068056C" w:rsidRDefault="00C75D0C" w:rsidP="00C75D0C">
      <w:pPr>
        <w:spacing w:after="0"/>
        <w:ind w:firstLine="42"/>
        <w:jc w:val="both"/>
        <w:rPr>
          <w:rFonts w:ascii="Times New Roman" w:hAnsi="Times New Roman"/>
          <w:b/>
          <w:bCs/>
          <w:color w:val="000000"/>
          <w:sz w:val="24"/>
          <w:szCs w:val="24"/>
          <w:lang w:eastAsia="ru-RU"/>
        </w:rPr>
      </w:pPr>
    </w:p>
    <w:p w:rsidR="00C75D0C" w:rsidRDefault="00C75D0C" w:rsidP="00C75D0C">
      <w:pPr>
        <w:pStyle w:val="Default0"/>
        <w:spacing w:line="276" w:lineRule="auto"/>
        <w:ind w:firstLine="708"/>
        <w:jc w:val="both"/>
      </w:pPr>
      <w:r w:rsidRPr="0068056C">
        <w:t xml:space="preserve">Целью воспитательной работы в школе является создание среды, где при социально-педагогической поддержке, в ходе социально значимой деятельности обучающихся, происходит духовное развитие, становление и развитие образованного, психически и физически здорового гражданина и патриота своей Родины, уважающего законные права и свободы других людей, конкурентно-способного в современной социально-экономической ситуации.  В основе системы воспитательной работы в образовательном учреждении лежит Программа воспитания и социализации, рассчитанная на различный возраст учащихся. </w:t>
      </w:r>
    </w:p>
    <w:p w:rsidR="00C75D0C" w:rsidRPr="00C75D0C" w:rsidRDefault="00C75D0C" w:rsidP="00C75D0C">
      <w:pPr>
        <w:pStyle w:val="Default0"/>
        <w:spacing w:line="276" w:lineRule="auto"/>
        <w:ind w:firstLine="708"/>
        <w:jc w:val="both"/>
        <w:rPr>
          <w:bCs/>
        </w:rPr>
      </w:pPr>
      <w:r w:rsidRPr="00C75D0C">
        <w:rPr>
          <w:b/>
        </w:rPr>
        <w:t xml:space="preserve">Для старшеклассников </w:t>
      </w:r>
      <w:r w:rsidRPr="00C75D0C">
        <w:t>сформулированы</w:t>
      </w:r>
      <w:r w:rsidRPr="0068056C">
        <w:t xml:space="preserve"> следующие </w:t>
      </w:r>
      <w:r w:rsidRPr="00C75D0C">
        <w:rPr>
          <w:bCs/>
        </w:rPr>
        <w:t>задачи воспитания и социализации:</w:t>
      </w:r>
    </w:p>
    <w:p w:rsidR="00C75D0C" w:rsidRPr="0068056C" w:rsidRDefault="00C75D0C" w:rsidP="00C75D0C">
      <w:pPr>
        <w:pStyle w:val="Default0"/>
        <w:spacing w:line="276" w:lineRule="auto"/>
        <w:jc w:val="both"/>
      </w:pPr>
      <w:r w:rsidRPr="0068056C">
        <w:rPr>
          <w:b/>
          <w:bCs/>
        </w:rPr>
        <w:t>В области формирования личностной культуры:</w:t>
      </w:r>
    </w:p>
    <w:p w:rsidR="00C75D0C" w:rsidRPr="0068056C" w:rsidRDefault="00C75D0C" w:rsidP="00C75D0C">
      <w:pPr>
        <w:pStyle w:val="Default0"/>
        <w:spacing w:line="276" w:lineRule="auto"/>
        <w:jc w:val="both"/>
      </w:pPr>
      <w:r w:rsidRPr="0068056C">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 </w:t>
      </w:r>
    </w:p>
    <w:p w:rsidR="00C75D0C" w:rsidRPr="0068056C" w:rsidRDefault="00C75D0C" w:rsidP="00C75D0C">
      <w:pPr>
        <w:pStyle w:val="Default0"/>
        <w:spacing w:line="276" w:lineRule="auto"/>
        <w:jc w:val="both"/>
      </w:pPr>
      <w:r w:rsidRPr="0068056C">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C75D0C" w:rsidRPr="0068056C" w:rsidRDefault="00C75D0C" w:rsidP="00C75D0C">
      <w:pPr>
        <w:pStyle w:val="Default0"/>
        <w:spacing w:line="276" w:lineRule="auto"/>
        <w:jc w:val="both"/>
      </w:pPr>
      <w:r w:rsidRPr="0068056C">
        <w:lastRenderedPageBreak/>
        <w:t xml:space="preserve">• формирование нравственного смысла учения, социально ориентированной и общественно полезной деятельности; </w:t>
      </w:r>
    </w:p>
    <w:p w:rsidR="00C75D0C" w:rsidRPr="0068056C" w:rsidRDefault="00C75D0C" w:rsidP="00C75D0C">
      <w:pPr>
        <w:pStyle w:val="Default0"/>
        <w:spacing w:line="276" w:lineRule="auto"/>
        <w:jc w:val="both"/>
      </w:pPr>
      <w:r w:rsidRPr="0068056C">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C75D0C" w:rsidRPr="0068056C" w:rsidRDefault="00C75D0C" w:rsidP="00C75D0C">
      <w:pPr>
        <w:pStyle w:val="Default0"/>
        <w:spacing w:line="276" w:lineRule="auto"/>
        <w:jc w:val="both"/>
      </w:pPr>
      <w:r w:rsidRPr="0068056C">
        <w:t xml:space="preserve">• усвоение обучающимся базовых национальных ценностей, духовных традиций народов России; </w:t>
      </w:r>
    </w:p>
    <w:p w:rsidR="00C75D0C" w:rsidRPr="0068056C" w:rsidRDefault="00C75D0C" w:rsidP="00C75D0C">
      <w:pPr>
        <w:pStyle w:val="Default0"/>
        <w:spacing w:line="276" w:lineRule="auto"/>
        <w:jc w:val="both"/>
      </w:pPr>
      <w:r w:rsidRPr="0068056C">
        <w:t xml:space="preserve">• укрепление у подростка позитивной нравственной самооценки, самоуважения и жизненного оптимизма; </w:t>
      </w:r>
    </w:p>
    <w:p w:rsidR="00C75D0C" w:rsidRPr="0068056C" w:rsidRDefault="00C75D0C" w:rsidP="00C75D0C">
      <w:pPr>
        <w:pStyle w:val="Default0"/>
        <w:spacing w:line="276" w:lineRule="auto"/>
        <w:jc w:val="both"/>
      </w:pPr>
      <w:r w:rsidRPr="0068056C">
        <w:t xml:space="preserve">• развитие эстетических потребностей, ценностей и чувств; </w:t>
      </w:r>
    </w:p>
    <w:p w:rsidR="00C75D0C" w:rsidRPr="0068056C" w:rsidRDefault="00C75D0C" w:rsidP="00C75D0C">
      <w:pPr>
        <w:pStyle w:val="Default0"/>
        <w:spacing w:line="276" w:lineRule="auto"/>
        <w:jc w:val="both"/>
      </w:pPr>
      <w:r w:rsidRPr="0068056C">
        <w:t xml:space="preserve">•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 </w:t>
      </w:r>
    </w:p>
    <w:p w:rsidR="00C75D0C" w:rsidRPr="0068056C" w:rsidRDefault="00C75D0C" w:rsidP="00C75D0C">
      <w:pPr>
        <w:pStyle w:val="Default0"/>
        <w:spacing w:line="276" w:lineRule="auto"/>
        <w:jc w:val="both"/>
      </w:pPr>
      <w:r w:rsidRPr="0068056C">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C75D0C" w:rsidRPr="0068056C" w:rsidRDefault="00C75D0C" w:rsidP="00C75D0C">
      <w:pPr>
        <w:pStyle w:val="Default0"/>
        <w:spacing w:line="276" w:lineRule="auto"/>
        <w:jc w:val="both"/>
      </w:pPr>
      <w:r w:rsidRPr="0068056C">
        <w:t xml:space="preserve">• развитие трудолюбия, способности к преодолению трудностей, целеустремлённости и настойчивости в достижении результата; </w:t>
      </w:r>
    </w:p>
    <w:p w:rsidR="00C75D0C" w:rsidRPr="0068056C" w:rsidRDefault="00C75D0C" w:rsidP="00C75D0C">
      <w:pPr>
        <w:pStyle w:val="Default0"/>
        <w:spacing w:line="276" w:lineRule="auto"/>
        <w:jc w:val="both"/>
      </w:pPr>
      <w:r w:rsidRPr="0068056C">
        <w:t xml:space="preserve">• формирование творческого отношения к учёбе, труду, социальной деятельности на основе нравственных ценностей и моральных норм; </w:t>
      </w:r>
    </w:p>
    <w:p w:rsidR="00C75D0C" w:rsidRPr="0068056C" w:rsidRDefault="00C75D0C" w:rsidP="00C75D0C">
      <w:pPr>
        <w:pStyle w:val="Default0"/>
        <w:spacing w:line="276" w:lineRule="auto"/>
        <w:jc w:val="both"/>
      </w:pPr>
      <w:r w:rsidRPr="0068056C">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C75D0C" w:rsidRPr="0068056C" w:rsidRDefault="00C75D0C" w:rsidP="00C75D0C">
      <w:pPr>
        <w:pStyle w:val="Default0"/>
        <w:spacing w:line="276" w:lineRule="auto"/>
        <w:jc w:val="both"/>
      </w:pPr>
      <w:r w:rsidRPr="0068056C">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C75D0C" w:rsidRPr="0068056C" w:rsidRDefault="00C75D0C" w:rsidP="00C75D0C">
      <w:pPr>
        <w:pStyle w:val="Default0"/>
        <w:spacing w:line="276" w:lineRule="auto"/>
        <w:jc w:val="both"/>
      </w:pPr>
      <w:r w:rsidRPr="0068056C">
        <w:t>• формирование экологической культуры, культуры здорового и безопасного образа жизни.</w:t>
      </w:r>
    </w:p>
    <w:p w:rsidR="00C75D0C" w:rsidRPr="0068056C" w:rsidRDefault="00C75D0C" w:rsidP="00C75D0C">
      <w:pPr>
        <w:pStyle w:val="Default0"/>
        <w:spacing w:line="276" w:lineRule="auto"/>
        <w:jc w:val="both"/>
      </w:pPr>
    </w:p>
    <w:p w:rsidR="00C75D0C" w:rsidRPr="0068056C" w:rsidRDefault="00C75D0C" w:rsidP="00C75D0C">
      <w:pPr>
        <w:pStyle w:val="Default0"/>
        <w:spacing w:line="276" w:lineRule="auto"/>
        <w:jc w:val="both"/>
        <w:rPr>
          <w:b/>
          <w:bCs/>
        </w:rPr>
      </w:pPr>
      <w:r w:rsidRPr="0068056C">
        <w:rPr>
          <w:b/>
          <w:bCs/>
        </w:rPr>
        <w:t>В области формирования социальной культуры:</w:t>
      </w:r>
    </w:p>
    <w:p w:rsidR="00C75D0C" w:rsidRPr="0068056C" w:rsidRDefault="00C75D0C" w:rsidP="00C75D0C">
      <w:pPr>
        <w:pStyle w:val="Default0"/>
        <w:spacing w:line="276" w:lineRule="auto"/>
        <w:jc w:val="both"/>
      </w:pPr>
      <w:r w:rsidRPr="0068056C">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C75D0C" w:rsidRPr="0068056C" w:rsidRDefault="00C75D0C" w:rsidP="00C75D0C">
      <w:pPr>
        <w:pStyle w:val="Default0"/>
        <w:spacing w:line="276" w:lineRule="auto"/>
        <w:jc w:val="both"/>
      </w:pPr>
      <w:r w:rsidRPr="0068056C">
        <w:t xml:space="preserve">• укрепление веры в Россию, чувства личной ответственности за Отечество, заботы о процветании своей страны; </w:t>
      </w:r>
    </w:p>
    <w:p w:rsidR="00C75D0C" w:rsidRPr="0068056C" w:rsidRDefault="00C75D0C" w:rsidP="00C75D0C">
      <w:pPr>
        <w:pStyle w:val="Default0"/>
        <w:spacing w:line="276" w:lineRule="auto"/>
        <w:jc w:val="both"/>
      </w:pPr>
      <w:r w:rsidRPr="0068056C">
        <w:t xml:space="preserve">• развитие патриотизма и гражданской солидарности; </w:t>
      </w:r>
    </w:p>
    <w:p w:rsidR="00C75D0C" w:rsidRPr="0068056C" w:rsidRDefault="00C75D0C" w:rsidP="00C75D0C">
      <w:pPr>
        <w:pStyle w:val="Default0"/>
        <w:spacing w:line="276" w:lineRule="auto"/>
        <w:jc w:val="both"/>
      </w:pPr>
      <w:r w:rsidRPr="0068056C">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C75D0C" w:rsidRPr="0068056C" w:rsidRDefault="00C75D0C" w:rsidP="00C75D0C">
      <w:pPr>
        <w:pStyle w:val="Default0"/>
        <w:spacing w:line="276" w:lineRule="auto"/>
        <w:jc w:val="both"/>
      </w:pPr>
      <w:r w:rsidRPr="0068056C">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C75D0C" w:rsidRPr="0068056C" w:rsidRDefault="00C75D0C" w:rsidP="00C75D0C">
      <w:pPr>
        <w:pStyle w:val="Default0"/>
        <w:spacing w:line="276" w:lineRule="auto"/>
        <w:jc w:val="both"/>
      </w:pPr>
      <w:r w:rsidRPr="0068056C">
        <w:lastRenderedPageBreak/>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C75D0C" w:rsidRPr="0068056C" w:rsidRDefault="00C75D0C" w:rsidP="00C75D0C">
      <w:pPr>
        <w:pStyle w:val="Default0"/>
        <w:spacing w:line="276" w:lineRule="auto"/>
        <w:jc w:val="both"/>
      </w:pPr>
      <w:r w:rsidRPr="0068056C">
        <w:t xml:space="preserve">• укрепление доверия к другим людям, институтам гражданского общества, государству; </w:t>
      </w:r>
    </w:p>
    <w:p w:rsidR="00C75D0C" w:rsidRPr="0068056C" w:rsidRDefault="00C75D0C" w:rsidP="00C75D0C">
      <w:pPr>
        <w:pStyle w:val="Default0"/>
        <w:spacing w:line="276" w:lineRule="auto"/>
        <w:jc w:val="both"/>
      </w:pPr>
      <w:r w:rsidRPr="0068056C">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C75D0C" w:rsidRPr="0068056C" w:rsidRDefault="00C75D0C" w:rsidP="00C75D0C">
      <w:pPr>
        <w:pStyle w:val="Default0"/>
        <w:spacing w:line="276" w:lineRule="auto"/>
        <w:jc w:val="both"/>
      </w:pPr>
      <w:r w:rsidRPr="0068056C">
        <w:t xml:space="preserve">• усвоение гуманистических и демократических ценностных ориентаций; </w:t>
      </w:r>
    </w:p>
    <w:p w:rsidR="00C75D0C" w:rsidRPr="0068056C" w:rsidRDefault="00C75D0C" w:rsidP="00C75D0C">
      <w:pPr>
        <w:pStyle w:val="Default0"/>
        <w:spacing w:line="276" w:lineRule="auto"/>
        <w:jc w:val="both"/>
      </w:pPr>
      <w:r w:rsidRPr="0068056C">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C75D0C" w:rsidRPr="0068056C" w:rsidRDefault="00C75D0C" w:rsidP="00C75D0C">
      <w:pPr>
        <w:pStyle w:val="Default0"/>
        <w:spacing w:line="276" w:lineRule="auto"/>
        <w:jc w:val="both"/>
      </w:pPr>
      <w:r w:rsidRPr="0068056C">
        <w:t>• формирование культуры межэтнического общения, уважения к культурным, религиозным традициям, образу жизни представителей народов России.</w:t>
      </w:r>
    </w:p>
    <w:p w:rsidR="00C75D0C" w:rsidRPr="0068056C" w:rsidRDefault="00C75D0C" w:rsidP="00C75D0C">
      <w:pPr>
        <w:pStyle w:val="Default0"/>
        <w:spacing w:line="276" w:lineRule="auto"/>
        <w:jc w:val="both"/>
      </w:pPr>
      <w:r w:rsidRPr="0068056C">
        <w:rPr>
          <w:b/>
          <w:bCs/>
        </w:rPr>
        <w:t>В области формирования семейной культуры:</w:t>
      </w:r>
    </w:p>
    <w:p w:rsidR="00C75D0C" w:rsidRPr="0068056C" w:rsidRDefault="00C75D0C" w:rsidP="00C75D0C">
      <w:pPr>
        <w:pStyle w:val="Default0"/>
        <w:spacing w:line="276" w:lineRule="auto"/>
        <w:jc w:val="both"/>
      </w:pPr>
      <w:r w:rsidRPr="0068056C">
        <w:t xml:space="preserve">• укрепление отношения к семье как основе российского общества; </w:t>
      </w:r>
    </w:p>
    <w:p w:rsidR="00C75D0C" w:rsidRPr="0068056C" w:rsidRDefault="00C75D0C" w:rsidP="00C75D0C">
      <w:pPr>
        <w:pStyle w:val="Default0"/>
        <w:spacing w:line="276" w:lineRule="auto"/>
        <w:jc w:val="both"/>
      </w:pPr>
      <w:r w:rsidRPr="0068056C">
        <w:t xml:space="preserve">• формирование представлений о значении семьи для устойчивого и успешного развития человека; </w:t>
      </w:r>
    </w:p>
    <w:p w:rsidR="00C75D0C" w:rsidRPr="0068056C" w:rsidRDefault="00C75D0C" w:rsidP="00C75D0C">
      <w:pPr>
        <w:pStyle w:val="Default0"/>
        <w:spacing w:line="276" w:lineRule="auto"/>
        <w:jc w:val="both"/>
      </w:pPr>
      <w:r w:rsidRPr="0068056C">
        <w:t xml:space="preserve">• укрепление у обучающегося уважительного отношения к родителям, осознанного, заботливого отношения к старшим и младшим; </w:t>
      </w:r>
    </w:p>
    <w:p w:rsidR="00C75D0C" w:rsidRPr="0068056C" w:rsidRDefault="00C75D0C" w:rsidP="00C75D0C">
      <w:pPr>
        <w:pStyle w:val="Default0"/>
        <w:spacing w:line="276" w:lineRule="auto"/>
        <w:jc w:val="both"/>
      </w:pPr>
      <w:r w:rsidRPr="0068056C">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C75D0C" w:rsidRPr="0068056C" w:rsidRDefault="00C75D0C" w:rsidP="00C75D0C">
      <w:pPr>
        <w:pStyle w:val="Default0"/>
        <w:spacing w:line="276" w:lineRule="auto"/>
        <w:jc w:val="both"/>
      </w:pPr>
      <w:r w:rsidRPr="0068056C">
        <w:t xml:space="preserve">• формирование начального опыта заботы о социально-психологическом благополучии своей семьи; </w:t>
      </w:r>
    </w:p>
    <w:p w:rsidR="00C75D0C" w:rsidRPr="0068056C" w:rsidRDefault="00C75D0C" w:rsidP="00C75D0C">
      <w:pPr>
        <w:pStyle w:val="Default0"/>
        <w:spacing w:line="276" w:lineRule="auto"/>
        <w:jc w:val="both"/>
      </w:pPr>
      <w:r w:rsidRPr="0068056C">
        <w:t xml:space="preserve">• знание традиций своей семьи, культурно-исторических и этнических традиций семей своего народа, других народов России. </w:t>
      </w:r>
    </w:p>
    <w:p w:rsidR="00C75D0C" w:rsidRPr="0068056C" w:rsidRDefault="00C75D0C" w:rsidP="00C75D0C">
      <w:pPr>
        <w:pStyle w:val="Default0"/>
        <w:spacing w:line="276" w:lineRule="auto"/>
        <w:jc w:val="both"/>
      </w:pPr>
    </w:p>
    <w:p w:rsidR="00C75D0C" w:rsidRPr="0068056C" w:rsidRDefault="00C75D0C" w:rsidP="00C75D0C">
      <w:pPr>
        <w:pStyle w:val="Default0"/>
        <w:spacing w:line="276" w:lineRule="auto"/>
        <w:ind w:firstLine="708"/>
        <w:jc w:val="both"/>
      </w:pPr>
      <w:r w:rsidRPr="0068056C">
        <w:t xml:space="preserve">Таким образом, в ходе реализации программы должен наблюдаться личностный рост каждого школьника, проявляющийся в приобретении им социально значимых знаний, в развитии его социально значимых отношений и в накоплении им опыта социально значимого действия. Данная программа учитывает особенности воспитательной деятельности с детьми разного возраста, предусматривает интеграцию воспитательной деятельности с учебным процессом, учитывает предметную направленность образовательного учреждения и ориентирует детей на признание и принятие абсолютных ценностей: Человек, Семья, Отечество, Труд, Знания, Здоровье, Культура. </w:t>
      </w:r>
    </w:p>
    <w:p w:rsidR="00C75D0C" w:rsidRPr="0068056C" w:rsidRDefault="00C75D0C" w:rsidP="00C75D0C">
      <w:pPr>
        <w:pStyle w:val="Default0"/>
        <w:spacing w:line="276" w:lineRule="auto"/>
        <w:jc w:val="both"/>
      </w:pPr>
      <w:r w:rsidRPr="0068056C">
        <w:t>Механизм реализации программы воспитания и социализации предусматривает участие обучающихся, педагогов, родителей, институтов окружающего социума. В программе предусмотрен управленческий аспект, характеристика подходов к управлению воспитательным процессом, описана методика оценки результативности воспитательной системы. Программа призвана оказать помощь учителю в непосредственной организации воспитательного процесса. Она предусматривает широкий выбор видов и форм деятельности школьников, конкретизируя результаты каждого года воспитания.</w:t>
      </w:r>
    </w:p>
    <w:p w:rsidR="00C75D0C" w:rsidRPr="0068056C" w:rsidRDefault="00C75D0C" w:rsidP="00C75D0C">
      <w:pPr>
        <w:pStyle w:val="Default0"/>
        <w:spacing w:line="276" w:lineRule="auto"/>
        <w:jc w:val="both"/>
      </w:pPr>
      <w:r w:rsidRPr="0068056C">
        <w:rPr>
          <w:b/>
          <w:bCs/>
        </w:rPr>
        <w:t>Принципы организации воспитательной работы</w:t>
      </w:r>
    </w:p>
    <w:p w:rsidR="00C75D0C" w:rsidRPr="0068056C" w:rsidRDefault="00C75D0C" w:rsidP="00C75D0C">
      <w:pPr>
        <w:pStyle w:val="Default0"/>
        <w:spacing w:line="276" w:lineRule="auto"/>
        <w:ind w:firstLine="708"/>
        <w:jc w:val="both"/>
      </w:pPr>
      <w:r w:rsidRPr="0068056C">
        <w:lastRenderedPageBreak/>
        <w:t>Воспитательная работа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C75D0C" w:rsidRPr="0068056C" w:rsidRDefault="00C75D0C" w:rsidP="00C75D0C">
      <w:pPr>
        <w:pStyle w:val="Default0"/>
        <w:spacing w:line="276" w:lineRule="auto"/>
        <w:jc w:val="both"/>
      </w:pPr>
      <w:r w:rsidRPr="0068056C">
        <w:t>Уклад школьной жизни – это процесс формирования жизни обучающихся, организуемый педагогическим коллективом лицея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C75D0C" w:rsidRPr="0068056C" w:rsidRDefault="00C75D0C" w:rsidP="00C75D0C">
      <w:pPr>
        <w:pStyle w:val="Default0"/>
        <w:spacing w:line="276" w:lineRule="auto"/>
        <w:jc w:val="both"/>
      </w:pPr>
      <w:r w:rsidRPr="0068056C">
        <w:t xml:space="preserve">Уклад школьной жизни моделирует пространство культуры с абсолютным приоритетом традиционных нравственных начал. Но принять ту или иную ценность школьник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 </w:t>
      </w:r>
    </w:p>
    <w:p w:rsidR="00C75D0C" w:rsidRPr="0068056C" w:rsidRDefault="00C75D0C" w:rsidP="00C75D0C">
      <w:pPr>
        <w:pStyle w:val="Default0"/>
        <w:spacing w:line="276" w:lineRule="auto"/>
        <w:jc w:val="both"/>
      </w:pPr>
      <w:r w:rsidRPr="0068056C">
        <w:rPr>
          <w:b/>
          <w:bCs/>
        </w:rPr>
        <w:t xml:space="preserve">Принцип ориентации на идеал. </w:t>
      </w:r>
      <w:r w:rsidRPr="0068056C">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C75D0C" w:rsidRPr="0068056C" w:rsidRDefault="00C75D0C" w:rsidP="00C75D0C">
      <w:pPr>
        <w:pStyle w:val="Default0"/>
        <w:spacing w:line="276" w:lineRule="auto"/>
        <w:jc w:val="both"/>
      </w:pPr>
      <w:r w:rsidRPr="0068056C">
        <w:rPr>
          <w:b/>
          <w:bCs/>
        </w:rPr>
        <w:t>Принцип диалогического общения со значимыми другими</w:t>
      </w:r>
      <w:r w:rsidRPr="0068056C">
        <w:t>.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Выработка личностью собственной системы ценностей, поиски смысла жизни невозможны вне диалогического общения подростка со значимым другим.</w:t>
      </w:r>
    </w:p>
    <w:p w:rsidR="00C75D0C" w:rsidRPr="0068056C" w:rsidRDefault="00C75D0C" w:rsidP="00C75D0C">
      <w:pPr>
        <w:pStyle w:val="Default0"/>
        <w:spacing w:line="276" w:lineRule="auto"/>
        <w:jc w:val="both"/>
      </w:pPr>
      <w:r w:rsidRPr="0068056C">
        <w:rPr>
          <w:b/>
          <w:bCs/>
        </w:rPr>
        <w:t>Принцип идентификации</w:t>
      </w:r>
      <w:r w:rsidRPr="0068056C">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C75D0C" w:rsidRPr="0068056C" w:rsidRDefault="00C75D0C" w:rsidP="00C75D0C">
      <w:pPr>
        <w:pStyle w:val="Default0"/>
        <w:spacing w:line="276" w:lineRule="auto"/>
        <w:jc w:val="both"/>
      </w:pPr>
      <w:r w:rsidRPr="0068056C">
        <w:rPr>
          <w:b/>
          <w:bCs/>
        </w:rPr>
        <w:t xml:space="preserve">Принцип полисубъектности воспитания и социализации. </w:t>
      </w:r>
      <w:r w:rsidRPr="0068056C">
        <w:t xml:space="preserve">В современных условиях процесс развития, воспитания и социализации личности имеет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C75D0C" w:rsidRPr="0068056C" w:rsidRDefault="00C75D0C" w:rsidP="00C75D0C">
      <w:pPr>
        <w:pStyle w:val="Default0"/>
        <w:spacing w:line="276" w:lineRule="auto"/>
        <w:jc w:val="both"/>
      </w:pPr>
      <w:r w:rsidRPr="0068056C">
        <w:rPr>
          <w:b/>
          <w:bCs/>
        </w:rPr>
        <w:t xml:space="preserve">Принцип следования нравственному примеру. </w:t>
      </w:r>
      <w:r w:rsidRPr="0068056C">
        <w:t xml:space="preserve">Следование примеру — ведущий метод воспитания. Пример — это возможная модель выстраивания отношений подростка </w:t>
      </w:r>
      <w:r w:rsidRPr="0068056C">
        <w:lastRenderedPageBreak/>
        <w:t xml:space="preserve">с другими людьми и с самим собой, образец ценностного выбора, совершённого значимым другим. </w:t>
      </w:r>
    </w:p>
    <w:p w:rsidR="00C75D0C" w:rsidRPr="0068056C" w:rsidRDefault="00C75D0C" w:rsidP="00C75D0C">
      <w:pPr>
        <w:pStyle w:val="Default0"/>
        <w:spacing w:line="276" w:lineRule="auto"/>
        <w:jc w:val="both"/>
      </w:pPr>
      <w:r w:rsidRPr="0068056C">
        <w:rPr>
          <w:b/>
          <w:bCs/>
        </w:rPr>
        <w:t>Принцип совместного решения личностно и общественно значимых проблем</w:t>
      </w:r>
      <w:r w:rsidRPr="0068056C">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 </w:t>
      </w:r>
    </w:p>
    <w:p w:rsidR="00C75D0C" w:rsidRPr="0068056C" w:rsidRDefault="00C75D0C" w:rsidP="00C75D0C">
      <w:pPr>
        <w:pStyle w:val="Default0"/>
        <w:spacing w:line="276" w:lineRule="auto"/>
        <w:jc w:val="both"/>
      </w:pPr>
      <w:r w:rsidRPr="0068056C">
        <w:rPr>
          <w:b/>
          <w:bCs/>
        </w:rPr>
        <w:t xml:space="preserve">Принцип общественной направленности. </w:t>
      </w:r>
      <w:r w:rsidRPr="0068056C">
        <w:t>Лицей  не является самостоятельным механизмом, изолированным от общества. Деятельность педагога должна соответствовать задачам воспитания подрастающего поколения в интеграции с государственной стратегией воспитания и направлена на формирование социально необходимого типа личности.</w:t>
      </w:r>
    </w:p>
    <w:p w:rsidR="00C75D0C" w:rsidRPr="0068056C" w:rsidRDefault="00C75D0C" w:rsidP="00C75D0C">
      <w:pPr>
        <w:pStyle w:val="Default0"/>
        <w:spacing w:line="276" w:lineRule="auto"/>
        <w:jc w:val="both"/>
      </w:pPr>
      <w:r w:rsidRPr="0068056C">
        <w:rPr>
          <w:b/>
          <w:bCs/>
        </w:rPr>
        <w:t xml:space="preserve">Принцип гуманистической направленности </w:t>
      </w:r>
      <w:r w:rsidRPr="0068056C">
        <w:t>– уважительное отношение к ребёнку, к его мнению, позиции; соблюдение прав и свобод школьников; ненасильственного формирования требуемых качеств.</w:t>
      </w:r>
    </w:p>
    <w:p w:rsidR="00C75D0C" w:rsidRPr="0068056C" w:rsidRDefault="00C75D0C" w:rsidP="00C75D0C">
      <w:pPr>
        <w:pStyle w:val="Default0"/>
        <w:spacing w:line="276" w:lineRule="auto"/>
        <w:jc w:val="both"/>
      </w:pPr>
      <w:r w:rsidRPr="0068056C">
        <w:rPr>
          <w:b/>
          <w:bCs/>
        </w:rPr>
        <w:t xml:space="preserve">Принцип природосообразности и учёта возрастных особенностей </w:t>
      </w:r>
      <w:r w:rsidRPr="0068056C">
        <w:t>– осуществление процесса воспитания в соответствии с потребностями ребенка, его возрастом, особенностями психики и физиологии.</w:t>
      </w:r>
    </w:p>
    <w:p w:rsidR="00C75D0C" w:rsidRPr="0068056C" w:rsidRDefault="00C75D0C" w:rsidP="00C75D0C">
      <w:pPr>
        <w:pStyle w:val="Default0"/>
        <w:spacing w:line="276" w:lineRule="auto"/>
        <w:jc w:val="both"/>
      </w:pPr>
      <w:r w:rsidRPr="0068056C">
        <w:rPr>
          <w:b/>
          <w:bCs/>
        </w:rPr>
        <w:t xml:space="preserve">Принцип ориентации на ценностное отношение </w:t>
      </w:r>
      <w:r w:rsidRPr="0068056C">
        <w:t xml:space="preserve">- постоянство профессионального внимания педагога на разворачивающиеся в действиях, эмоциональных реакциях, словах и интонационной окраске отношения воспитанника к социально-культурным ценностям: человеку, природе, обществу, труду, познанию. </w:t>
      </w:r>
    </w:p>
    <w:p w:rsidR="00C75D0C" w:rsidRPr="0068056C" w:rsidRDefault="00C75D0C" w:rsidP="00C75D0C">
      <w:pPr>
        <w:pStyle w:val="Default0"/>
        <w:spacing w:line="276" w:lineRule="auto"/>
        <w:jc w:val="both"/>
      </w:pPr>
      <w:r w:rsidRPr="0068056C">
        <w:rPr>
          <w:b/>
          <w:bCs/>
        </w:rPr>
        <w:t xml:space="preserve">Принцип субъектности </w:t>
      </w:r>
      <w:r w:rsidRPr="0068056C">
        <w:t>- максимальное содействие развитию способности ребенка осознавать свое "Я" в связях с другими людьми и миром в его разнообразии, осмысливать свои действия, предвидеть их последствия как для других, так и для собственной судьбы, оценивать себя как носителя знаний, отношений, а также свой выбор, производимый ежечасно.</w:t>
      </w:r>
    </w:p>
    <w:p w:rsidR="00C75D0C" w:rsidRPr="0068056C" w:rsidRDefault="00C75D0C" w:rsidP="00C75D0C">
      <w:pPr>
        <w:pStyle w:val="Default0"/>
        <w:spacing w:line="276" w:lineRule="auto"/>
        <w:jc w:val="both"/>
      </w:pPr>
      <w:r w:rsidRPr="0068056C">
        <w:rPr>
          <w:b/>
          <w:bCs/>
        </w:rPr>
        <w:t xml:space="preserve">Принцип социального взаимодействия </w:t>
      </w:r>
      <w:r w:rsidRPr="0068056C">
        <w:t>– придать воспитанию диалогический характер; способствовать сотрудничеству всех участников воспитательного процесса; создание условий для профессионального самоопределения школьников, формирования навыков общения в социуме.</w:t>
      </w:r>
    </w:p>
    <w:p w:rsidR="00C75D0C" w:rsidRPr="0068056C" w:rsidRDefault="00C75D0C" w:rsidP="00C75D0C">
      <w:pPr>
        <w:pStyle w:val="Default0"/>
        <w:spacing w:line="276" w:lineRule="auto"/>
        <w:jc w:val="both"/>
      </w:pPr>
      <w:r w:rsidRPr="0068056C">
        <w:rPr>
          <w:b/>
          <w:bCs/>
        </w:rPr>
        <w:t xml:space="preserve">Принцип систематичности, последовательности и непрерывности </w:t>
      </w:r>
      <w:r w:rsidRPr="0068056C">
        <w:t>- соблюдение преемственности в приобретении и закреплении знаний, умений и навыков; опора на жизненный опыт детей; формированию основ научного мировоззрения, высоких моральных качеств, навыков и привычек поведения</w:t>
      </w:r>
    </w:p>
    <w:p w:rsidR="00C75D0C" w:rsidRPr="0068056C" w:rsidRDefault="00C75D0C" w:rsidP="00C75D0C">
      <w:pPr>
        <w:pStyle w:val="Default0"/>
        <w:spacing w:line="276" w:lineRule="auto"/>
        <w:jc w:val="both"/>
      </w:pPr>
      <w:r w:rsidRPr="0068056C">
        <w:rPr>
          <w:b/>
          <w:bCs/>
        </w:rPr>
        <w:t xml:space="preserve">Принцип сотрудничества </w:t>
      </w:r>
      <w:r w:rsidRPr="0068056C">
        <w:t>- воспитание взаимной ответственности участников педагогического процесса, на сопереживание, на взаимопомощь в процессе преодоления трудностей; развитие потребности школьников в соучастии и содействии.</w:t>
      </w:r>
    </w:p>
    <w:p w:rsidR="00C75D0C" w:rsidRPr="0068056C" w:rsidRDefault="00C75D0C" w:rsidP="00C75D0C">
      <w:pPr>
        <w:pStyle w:val="Default0"/>
        <w:spacing w:line="276" w:lineRule="auto"/>
        <w:jc w:val="both"/>
      </w:pPr>
      <w:r w:rsidRPr="0068056C">
        <w:rPr>
          <w:b/>
          <w:bCs/>
        </w:rPr>
        <w:t xml:space="preserve">Принцип успешности </w:t>
      </w:r>
      <w:r w:rsidRPr="0068056C">
        <w:t>— в процессе коллективной творческой деятельности развиваются индивидуальные особенности учащихся, ребенок выявляет свои способности, узнает о «сильных» сторонах своей личности; создание ситуации «успеха» в разных видах деятельности способствует формированию позитивной Я - концепции личности учащегося, стимулируется стремление ребёнка к самосовершенствованию.</w:t>
      </w:r>
    </w:p>
    <w:p w:rsidR="00C75D0C" w:rsidRPr="0068056C" w:rsidRDefault="00C75D0C" w:rsidP="00C75D0C">
      <w:pPr>
        <w:pStyle w:val="Default0"/>
        <w:spacing w:line="276" w:lineRule="auto"/>
        <w:jc w:val="both"/>
        <w:rPr>
          <w:b/>
          <w:bCs/>
        </w:rPr>
      </w:pPr>
    </w:p>
    <w:p w:rsidR="00C75D0C" w:rsidRPr="0068056C" w:rsidRDefault="00C75D0C" w:rsidP="00C75D0C">
      <w:pPr>
        <w:pStyle w:val="Default0"/>
        <w:spacing w:line="276" w:lineRule="auto"/>
        <w:jc w:val="both"/>
      </w:pPr>
      <w:r w:rsidRPr="0068056C">
        <w:rPr>
          <w:b/>
          <w:bCs/>
        </w:rPr>
        <w:lastRenderedPageBreak/>
        <w:t xml:space="preserve">Реализация  данных принципов базируется на использовании следующих подходов в процессе воспитания: </w:t>
      </w:r>
    </w:p>
    <w:p w:rsidR="00C75D0C" w:rsidRPr="0068056C" w:rsidRDefault="00C75D0C" w:rsidP="00C75D0C">
      <w:pPr>
        <w:pStyle w:val="Default0"/>
        <w:spacing w:line="276" w:lineRule="auto"/>
        <w:jc w:val="both"/>
      </w:pPr>
      <w:r w:rsidRPr="0068056C">
        <w:rPr>
          <w:b/>
          <w:bCs/>
        </w:rPr>
        <w:t>Личностно – ориентированный подход</w:t>
      </w:r>
      <w:r w:rsidRPr="0068056C">
        <w:t xml:space="preserve"> – учет личностных качеств, характеристик и возможностей каждого ребёнка; видение, принятие личности школьника; создание условий для разностороннего развития и индивидуальности учащегося. </w:t>
      </w:r>
    </w:p>
    <w:p w:rsidR="00C75D0C" w:rsidRPr="0068056C" w:rsidRDefault="00C75D0C" w:rsidP="00C75D0C">
      <w:pPr>
        <w:pStyle w:val="Default0"/>
        <w:spacing w:line="276" w:lineRule="auto"/>
        <w:jc w:val="both"/>
      </w:pPr>
      <w:r w:rsidRPr="0068056C">
        <w:rPr>
          <w:b/>
          <w:bCs/>
        </w:rPr>
        <w:t>Деятельностный подход</w:t>
      </w:r>
      <w:r w:rsidRPr="0068056C">
        <w:t xml:space="preserve"> — с помощью игровой, трудовой, творческой и  досуговой деятельности дети овладевают определёнными способами и моделями поведения в процессе общения и взаимодействия, соответствующего общечеловеческим ценностям и нормам. </w:t>
      </w:r>
    </w:p>
    <w:p w:rsidR="00C75D0C" w:rsidRPr="0068056C" w:rsidRDefault="00C75D0C" w:rsidP="00C75D0C">
      <w:pPr>
        <w:pStyle w:val="Default0"/>
        <w:spacing w:line="276" w:lineRule="auto"/>
        <w:jc w:val="both"/>
      </w:pPr>
      <w:r w:rsidRPr="0068056C">
        <w:rPr>
          <w:b/>
          <w:bCs/>
        </w:rPr>
        <w:t>Компетентностный подход</w:t>
      </w:r>
      <w:r w:rsidRPr="0068056C">
        <w:t xml:space="preserve"> - формировании у учащихся компетенций, обеспечивающих им возможность успешной социализации; учащиеся должны обладать качествами, способствующими выполнению ими в будущем многообразных видов социально - профессиональной деятельности, что обуславливают формирование компетентной личности в современном мире. </w:t>
      </w:r>
    </w:p>
    <w:p w:rsidR="00C75D0C" w:rsidRPr="0068056C" w:rsidRDefault="00C75D0C" w:rsidP="00C75D0C">
      <w:pPr>
        <w:pStyle w:val="Default0"/>
        <w:spacing w:line="276" w:lineRule="auto"/>
        <w:jc w:val="both"/>
      </w:pPr>
      <w:r w:rsidRPr="0068056C">
        <w:rPr>
          <w:b/>
          <w:bCs/>
        </w:rPr>
        <w:t>Комплексный подход</w:t>
      </w:r>
      <w:r w:rsidRPr="0068056C">
        <w:t xml:space="preserve"> - необходимо, чтобы воспитательная среда была как можно более разнообразной и вариативной, что предполагает воспитание и развитие актуальных качеств личности ребёнка в различных направлениях.</w:t>
      </w:r>
    </w:p>
    <w:p w:rsidR="00C75D0C" w:rsidRPr="0068056C" w:rsidRDefault="00C75D0C" w:rsidP="00C75D0C">
      <w:pPr>
        <w:pStyle w:val="Default0"/>
        <w:spacing w:line="276" w:lineRule="auto"/>
        <w:jc w:val="both"/>
      </w:pPr>
      <w:r w:rsidRPr="0068056C">
        <w:rPr>
          <w:b/>
          <w:bCs/>
        </w:rPr>
        <w:t>Ценностные установки и основные направления воспитания:</w:t>
      </w:r>
    </w:p>
    <w:p w:rsidR="00C75D0C" w:rsidRPr="0068056C" w:rsidRDefault="00C75D0C" w:rsidP="00C75D0C">
      <w:pPr>
        <w:pStyle w:val="Default0"/>
        <w:spacing w:line="276" w:lineRule="auto"/>
        <w:jc w:val="both"/>
      </w:pPr>
      <w:r w:rsidRPr="0068056C">
        <w:t xml:space="preserve">-воспитание гражданственности, патриотизма, уважения к правам, свободам и обязанностям человека; </w:t>
      </w:r>
    </w:p>
    <w:p w:rsidR="00C75D0C" w:rsidRPr="0068056C" w:rsidRDefault="00C75D0C" w:rsidP="00C75D0C">
      <w:pPr>
        <w:pStyle w:val="Default0"/>
        <w:spacing w:line="276" w:lineRule="auto"/>
        <w:jc w:val="both"/>
      </w:pPr>
      <w:r w:rsidRPr="0068056C">
        <w:t xml:space="preserve">- воспитание социальной ответственности и компетентности; </w:t>
      </w:r>
    </w:p>
    <w:p w:rsidR="00C75D0C" w:rsidRPr="0068056C" w:rsidRDefault="00C75D0C" w:rsidP="00C75D0C">
      <w:pPr>
        <w:pStyle w:val="Default0"/>
        <w:spacing w:line="276" w:lineRule="auto"/>
        <w:jc w:val="both"/>
      </w:pPr>
      <w:r w:rsidRPr="0068056C">
        <w:t xml:space="preserve">- воспитание нравственных чувств, убеждений, этического сознания; </w:t>
      </w:r>
    </w:p>
    <w:p w:rsidR="00C75D0C" w:rsidRPr="0068056C" w:rsidRDefault="00C75D0C" w:rsidP="00C75D0C">
      <w:pPr>
        <w:pStyle w:val="Default0"/>
        <w:spacing w:line="276" w:lineRule="auto"/>
        <w:jc w:val="both"/>
      </w:pPr>
      <w:r w:rsidRPr="0068056C">
        <w:t xml:space="preserve">- воспитание экологической культуры, культуры здорового и безопасного образа жизни; </w:t>
      </w:r>
    </w:p>
    <w:p w:rsidR="00C75D0C" w:rsidRPr="0068056C" w:rsidRDefault="00C75D0C" w:rsidP="00C75D0C">
      <w:pPr>
        <w:pStyle w:val="Default0"/>
        <w:spacing w:line="276" w:lineRule="auto"/>
        <w:jc w:val="both"/>
      </w:pPr>
      <w:r w:rsidRPr="0068056C">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C75D0C" w:rsidRPr="0068056C" w:rsidRDefault="00C75D0C" w:rsidP="00C75D0C">
      <w:pPr>
        <w:pStyle w:val="Default0"/>
        <w:spacing w:line="276" w:lineRule="auto"/>
        <w:jc w:val="both"/>
      </w:pPr>
      <w:r w:rsidRPr="0068056C">
        <w:t>- воспитание ценностного отношения к прекрасному, формирование основ эстетической культуры – эстетическое воспитание.</w:t>
      </w:r>
    </w:p>
    <w:p w:rsidR="00C75D0C" w:rsidRPr="0068056C" w:rsidRDefault="00C75D0C" w:rsidP="00C75D0C">
      <w:pPr>
        <w:pStyle w:val="Default0"/>
        <w:spacing w:line="276" w:lineRule="auto"/>
        <w:jc w:val="both"/>
      </w:pPr>
      <w:r w:rsidRPr="0068056C">
        <w:rPr>
          <w:b/>
          <w:bCs/>
        </w:rPr>
        <w:t xml:space="preserve">Воспитание гражданственности, патриотизма, уважения к правам, свободам и обязанностям человека: </w:t>
      </w:r>
    </w:p>
    <w:p w:rsidR="00C75D0C" w:rsidRPr="0068056C" w:rsidRDefault="00C75D0C" w:rsidP="00C75D0C">
      <w:pPr>
        <w:pStyle w:val="Default0"/>
        <w:spacing w:line="276" w:lineRule="auto"/>
        <w:jc w:val="both"/>
      </w:pPr>
      <w:r w:rsidRPr="0068056C">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75D0C" w:rsidRPr="0068056C" w:rsidRDefault="00C75D0C" w:rsidP="00C75D0C">
      <w:pPr>
        <w:pStyle w:val="Default0"/>
        <w:spacing w:line="276" w:lineRule="auto"/>
        <w:jc w:val="both"/>
      </w:pPr>
      <w:r w:rsidRPr="0068056C">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C75D0C" w:rsidRPr="0068056C" w:rsidRDefault="00C75D0C" w:rsidP="00C75D0C">
      <w:pPr>
        <w:pStyle w:val="Default0"/>
        <w:spacing w:line="276" w:lineRule="auto"/>
        <w:jc w:val="both"/>
      </w:pPr>
      <w:r w:rsidRPr="0068056C">
        <w:t xml:space="preserve">• понимание и одобрение правил поведения в обществе, уважение органов и лиц, охраняющих общественный порядок; </w:t>
      </w:r>
    </w:p>
    <w:p w:rsidR="00C75D0C" w:rsidRPr="0068056C" w:rsidRDefault="00C75D0C" w:rsidP="00C75D0C">
      <w:pPr>
        <w:pStyle w:val="Default0"/>
        <w:spacing w:line="276" w:lineRule="auto"/>
        <w:jc w:val="both"/>
      </w:pPr>
      <w:r w:rsidRPr="0068056C">
        <w:t xml:space="preserve">• осознание конституционного долга и обязанностей гражданина своей Родины; </w:t>
      </w:r>
    </w:p>
    <w:p w:rsidR="00C75D0C" w:rsidRPr="0068056C" w:rsidRDefault="00C75D0C" w:rsidP="00C75D0C">
      <w:pPr>
        <w:pStyle w:val="Default0"/>
        <w:spacing w:line="276" w:lineRule="auto"/>
        <w:jc w:val="both"/>
      </w:pPr>
      <w:r w:rsidRPr="0068056C">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C75D0C" w:rsidRPr="0068056C" w:rsidRDefault="00C75D0C" w:rsidP="00C75D0C">
      <w:pPr>
        <w:pStyle w:val="Default0"/>
        <w:spacing w:line="276" w:lineRule="auto"/>
        <w:jc w:val="both"/>
      </w:pPr>
      <w:r w:rsidRPr="0068056C">
        <w:t xml:space="preserve">• изучение истории своего региона, страны средствами школьного музея: </w:t>
      </w:r>
    </w:p>
    <w:p w:rsidR="00C75D0C" w:rsidRPr="0068056C" w:rsidRDefault="00C75D0C" w:rsidP="00C75D0C">
      <w:pPr>
        <w:pStyle w:val="Default0"/>
        <w:spacing w:line="276" w:lineRule="auto"/>
        <w:jc w:val="both"/>
      </w:pPr>
      <w:r w:rsidRPr="0068056C">
        <w:lastRenderedPageBreak/>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C75D0C" w:rsidRPr="0068056C" w:rsidRDefault="00C75D0C" w:rsidP="00C75D0C">
      <w:pPr>
        <w:pStyle w:val="Default0"/>
        <w:spacing w:line="276" w:lineRule="auto"/>
        <w:jc w:val="both"/>
      </w:pPr>
      <w:r w:rsidRPr="0068056C">
        <w:rPr>
          <w:b/>
          <w:bCs/>
        </w:rPr>
        <w:t>Воспитание социальной ответственности и компетентности</w:t>
      </w:r>
      <w:r w:rsidRPr="0068056C">
        <w:t xml:space="preserve">: </w:t>
      </w:r>
    </w:p>
    <w:p w:rsidR="00C75D0C" w:rsidRPr="0068056C" w:rsidRDefault="00C75D0C" w:rsidP="00C75D0C">
      <w:pPr>
        <w:pStyle w:val="Default0"/>
        <w:spacing w:line="276" w:lineRule="auto"/>
        <w:jc w:val="both"/>
      </w:pPr>
      <w:r w:rsidRPr="0068056C">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C75D0C" w:rsidRPr="0068056C" w:rsidRDefault="00C75D0C" w:rsidP="00C75D0C">
      <w:pPr>
        <w:pStyle w:val="Default0"/>
        <w:spacing w:line="276" w:lineRule="auto"/>
        <w:jc w:val="both"/>
      </w:pPr>
      <w:r w:rsidRPr="0068056C">
        <w:t xml:space="preserve">• усвоение позитивного социального опыта, образцов поведения подростков и молодёжи в современном мире; </w:t>
      </w:r>
    </w:p>
    <w:p w:rsidR="00C75D0C" w:rsidRPr="0068056C" w:rsidRDefault="00C75D0C" w:rsidP="00C75D0C">
      <w:pPr>
        <w:pStyle w:val="Default0"/>
        <w:spacing w:line="276" w:lineRule="auto"/>
        <w:jc w:val="both"/>
      </w:pPr>
      <w:r w:rsidRPr="0068056C">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C75D0C" w:rsidRPr="0068056C" w:rsidRDefault="00C75D0C" w:rsidP="00C75D0C">
      <w:pPr>
        <w:pStyle w:val="Default0"/>
        <w:spacing w:line="276" w:lineRule="auto"/>
        <w:jc w:val="both"/>
      </w:pPr>
      <w:r w:rsidRPr="0068056C">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C75D0C" w:rsidRPr="0068056C" w:rsidRDefault="00C75D0C" w:rsidP="00C75D0C">
      <w:pPr>
        <w:pStyle w:val="Default0"/>
        <w:spacing w:line="276" w:lineRule="auto"/>
        <w:jc w:val="both"/>
      </w:pPr>
      <w:r w:rsidRPr="0068056C">
        <w:t xml:space="preserve">• осознанное принятие основных социальных ролей, соответствующих подростковому возрасту: </w:t>
      </w:r>
    </w:p>
    <w:p w:rsidR="00C75D0C" w:rsidRPr="0068056C" w:rsidRDefault="00C75D0C" w:rsidP="00C75D0C">
      <w:pPr>
        <w:pStyle w:val="Default0"/>
        <w:spacing w:line="276" w:lineRule="auto"/>
        <w:jc w:val="both"/>
      </w:pPr>
      <w:r w:rsidRPr="0068056C">
        <w:t xml:space="preserve">— социальные роли в семье: сына (дочери), брата (сестры), помощника, ответственного хозяина (хозяйки), наследника (наследницы); </w:t>
      </w:r>
    </w:p>
    <w:p w:rsidR="00C75D0C" w:rsidRPr="0068056C" w:rsidRDefault="00C75D0C" w:rsidP="00C75D0C">
      <w:pPr>
        <w:pStyle w:val="Default0"/>
        <w:spacing w:line="276" w:lineRule="auto"/>
        <w:jc w:val="both"/>
      </w:pPr>
      <w:r w:rsidRPr="0068056C">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C75D0C" w:rsidRPr="0068056C" w:rsidRDefault="00C75D0C" w:rsidP="00C75D0C">
      <w:pPr>
        <w:pStyle w:val="Default0"/>
        <w:spacing w:line="276" w:lineRule="auto"/>
        <w:jc w:val="both"/>
      </w:pPr>
      <w:r w:rsidRPr="0068056C">
        <w:t>• формирование собственного конструктивного стиля общественного поведения.</w:t>
      </w:r>
    </w:p>
    <w:p w:rsidR="00C75D0C" w:rsidRPr="0068056C" w:rsidRDefault="00C75D0C" w:rsidP="00C75D0C">
      <w:pPr>
        <w:pStyle w:val="Default0"/>
        <w:spacing w:line="276" w:lineRule="auto"/>
        <w:jc w:val="both"/>
      </w:pPr>
      <w:r w:rsidRPr="0068056C">
        <w:rPr>
          <w:b/>
          <w:bCs/>
        </w:rPr>
        <w:t xml:space="preserve">Воспитание нравственных чувств, убеждений, этического сознания: </w:t>
      </w:r>
    </w:p>
    <w:p w:rsidR="00C75D0C" w:rsidRPr="0068056C" w:rsidRDefault="00C75D0C" w:rsidP="00C75D0C">
      <w:pPr>
        <w:pStyle w:val="Default0"/>
        <w:spacing w:line="276" w:lineRule="auto"/>
        <w:jc w:val="both"/>
      </w:pPr>
      <w:r w:rsidRPr="0068056C">
        <w:t xml:space="preserve">• сознательное принятие базовых национальных российских ценностей; </w:t>
      </w:r>
    </w:p>
    <w:p w:rsidR="00C75D0C" w:rsidRPr="0068056C" w:rsidRDefault="00C75D0C" w:rsidP="00C75D0C">
      <w:pPr>
        <w:pStyle w:val="Default0"/>
        <w:spacing w:line="276" w:lineRule="auto"/>
        <w:jc w:val="both"/>
      </w:pPr>
      <w:r w:rsidRPr="0068056C">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C75D0C" w:rsidRPr="0068056C" w:rsidRDefault="00C75D0C" w:rsidP="00C75D0C">
      <w:pPr>
        <w:pStyle w:val="Default0"/>
        <w:spacing w:line="276" w:lineRule="auto"/>
        <w:jc w:val="both"/>
      </w:pPr>
      <w:r w:rsidRPr="0068056C">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C75D0C" w:rsidRPr="0068056C" w:rsidRDefault="00C75D0C" w:rsidP="00C75D0C">
      <w:pPr>
        <w:pStyle w:val="Default0"/>
        <w:spacing w:line="276" w:lineRule="auto"/>
        <w:jc w:val="both"/>
      </w:pPr>
      <w:r w:rsidRPr="0068056C">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C75D0C" w:rsidRPr="0068056C" w:rsidRDefault="00C75D0C" w:rsidP="00C75D0C">
      <w:pPr>
        <w:pStyle w:val="Default0"/>
        <w:spacing w:line="276" w:lineRule="auto"/>
        <w:jc w:val="both"/>
      </w:pPr>
      <w:r w:rsidRPr="0068056C">
        <w:t xml:space="preserve">• 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 </w:t>
      </w:r>
    </w:p>
    <w:p w:rsidR="00C75D0C" w:rsidRPr="0068056C" w:rsidRDefault="00C75D0C" w:rsidP="00C75D0C">
      <w:pPr>
        <w:pStyle w:val="Default0"/>
        <w:spacing w:line="276" w:lineRule="auto"/>
        <w:jc w:val="both"/>
      </w:pPr>
      <w:r w:rsidRPr="0068056C">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C75D0C" w:rsidRPr="0068056C" w:rsidRDefault="00C75D0C" w:rsidP="00C75D0C">
      <w:pPr>
        <w:pStyle w:val="Default0"/>
        <w:spacing w:line="276" w:lineRule="auto"/>
        <w:jc w:val="both"/>
      </w:pPr>
      <w:r w:rsidRPr="0068056C">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C75D0C" w:rsidRPr="0068056C" w:rsidRDefault="00C75D0C" w:rsidP="00C75D0C">
      <w:pPr>
        <w:pStyle w:val="Default0"/>
        <w:spacing w:line="276" w:lineRule="auto"/>
        <w:jc w:val="both"/>
      </w:pPr>
      <w:r w:rsidRPr="0068056C">
        <w:lastRenderedPageBreak/>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75D0C" w:rsidRPr="0068056C" w:rsidRDefault="00C75D0C" w:rsidP="00C75D0C">
      <w:pPr>
        <w:pStyle w:val="Default0"/>
        <w:spacing w:line="276" w:lineRule="auto"/>
        <w:jc w:val="both"/>
        <w:rPr>
          <w:b/>
          <w:bCs/>
        </w:rPr>
      </w:pPr>
    </w:p>
    <w:p w:rsidR="00C75D0C" w:rsidRPr="0068056C" w:rsidRDefault="00C75D0C" w:rsidP="00C75D0C">
      <w:pPr>
        <w:pStyle w:val="Default0"/>
        <w:spacing w:line="276" w:lineRule="auto"/>
        <w:jc w:val="both"/>
      </w:pPr>
      <w:r w:rsidRPr="0068056C">
        <w:rPr>
          <w:b/>
          <w:bCs/>
        </w:rPr>
        <w:t>Воспитание экологической культуры, культуры здорового и безопасного образа жизни</w:t>
      </w:r>
      <w:r w:rsidRPr="0068056C">
        <w:t xml:space="preserve">: </w:t>
      </w:r>
    </w:p>
    <w:p w:rsidR="00C75D0C" w:rsidRPr="0068056C" w:rsidRDefault="00C75D0C" w:rsidP="00C75D0C">
      <w:pPr>
        <w:pStyle w:val="Default0"/>
        <w:spacing w:line="276" w:lineRule="auto"/>
        <w:jc w:val="both"/>
      </w:pPr>
      <w:r w:rsidRPr="0068056C">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C75D0C" w:rsidRPr="0068056C" w:rsidRDefault="00C75D0C" w:rsidP="00C75D0C">
      <w:pPr>
        <w:pStyle w:val="Default0"/>
        <w:spacing w:line="276" w:lineRule="auto"/>
        <w:jc w:val="both"/>
      </w:pPr>
      <w:r w:rsidRPr="0068056C">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C75D0C" w:rsidRPr="0068056C" w:rsidRDefault="00C75D0C" w:rsidP="00C75D0C">
      <w:pPr>
        <w:pStyle w:val="Default0"/>
        <w:spacing w:line="276" w:lineRule="auto"/>
        <w:jc w:val="both"/>
      </w:pPr>
      <w:r w:rsidRPr="0068056C">
        <w:t xml:space="preserve">• понимание взаимной связи здоровья, экологического качества окружающей среды и экологической культуры человека; </w:t>
      </w:r>
    </w:p>
    <w:p w:rsidR="00C75D0C" w:rsidRPr="0068056C" w:rsidRDefault="00C75D0C" w:rsidP="00C75D0C">
      <w:pPr>
        <w:pStyle w:val="Default0"/>
        <w:spacing w:line="276" w:lineRule="auto"/>
        <w:jc w:val="both"/>
      </w:pPr>
      <w:r w:rsidRPr="0068056C">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C75D0C" w:rsidRPr="0068056C" w:rsidRDefault="00C75D0C" w:rsidP="00C75D0C">
      <w:pPr>
        <w:pStyle w:val="Default0"/>
        <w:spacing w:line="276" w:lineRule="auto"/>
        <w:jc w:val="both"/>
      </w:pPr>
      <w:r w:rsidRPr="0068056C">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C75D0C" w:rsidRPr="0068056C" w:rsidRDefault="00C75D0C" w:rsidP="00C75D0C">
      <w:pPr>
        <w:pStyle w:val="Default0"/>
        <w:spacing w:line="276" w:lineRule="auto"/>
        <w:jc w:val="both"/>
      </w:pPr>
      <w:r w:rsidRPr="0068056C">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C75D0C" w:rsidRPr="0068056C" w:rsidRDefault="00C75D0C" w:rsidP="00C75D0C">
      <w:pPr>
        <w:pStyle w:val="Default0"/>
        <w:spacing w:line="276" w:lineRule="auto"/>
        <w:jc w:val="both"/>
      </w:pPr>
      <w:r w:rsidRPr="0068056C">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C75D0C" w:rsidRPr="0068056C" w:rsidRDefault="00C75D0C" w:rsidP="00C75D0C">
      <w:pPr>
        <w:pStyle w:val="Default0"/>
        <w:spacing w:line="276" w:lineRule="auto"/>
        <w:jc w:val="both"/>
      </w:pPr>
      <w:r w:rsidRPr="0068056C">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C75D0C" w:rsidRPr="0068056C" w:rsidRDefault="00C75D0C" w:rsidP="00C75D0C">
      <w:pPr>
        <w:pStyle w:val="Default0"/>
        <w:spacing w:line="276" w:lineRule="auto"/>
        <w:jc w:val="both"/>
      </w:pPr>
      <w:r w:rsidRPr="0068056C">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C75D0C" w:rsidRPr="0068056C" w:rsidRDefault="00C75D0C" w:rsidP="00C75D0C">
      <w:pPr>
        <w:pStyle w:val="Default0"/>
        <w:spacing w:line="276" w:lineRule="auto"/>
        <w:jc w:val="both"/>
      </w:pPr>
      <w:r w:rsidRPr="0068056C">
        <w:t>• знание основ законодательства в области защиты здоровья и экологического качества окружающей среды и выполнение его требований;</w:t>
      </w:r>
    </w:p>
    <w:p w:rsidR="00C75D0C" w:rsidRPr="0068056C" w:rsidRDefault="00C75D0C" w:rsidP="00C75D0C">
      <w:pPr>
        <w:pStyle w:val="Default0"/>
        <w:spacing w:line="276" w:lineRule="auto"/>
        <w:jc w:val="both"/>
      </w:pPr>
      <w:r w:rsidRPr="0068056C">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C75D0C" w:rsidRPr="0068056C" w:rsidRDefault="00C75D0C" w:rsidP="00C75D0C">
      <w:pPr>
        <w:pStyle w:val="Default0"/>
        <w:spacing w:line="276" w:lineRule="auto"/>
        <w:jc w:val="both"/>
      </w:pPr>
      <w:r w:rsidRPr="0068056C">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C75D0C" w:rsidRPr="0068056C" w:rsidRDefault="00C75D0C" w:rsidP="00C75D0C">
      <w:pPr>
        <w:pStyle w:val="Default0"/>
        <w:spacing w:line="276" w:lineRule="auto"/>
        <w:jc w:val="both"/>
      </w:pPr>
      <w:r w:rsidRPr="0068056C">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C75D0C" w:rsidRPr="0068056C" w:rsidRDefault="00C75D0C" w:rsidP="00C75D0C">
      <w:pPr>
        <w:pStyle w:val="Default0"/>
        <w:spacing w:line="276" w:lineRule="auto"/>
        <w:jc w:val="both"/>
      </w:pPr>
      <w:r w:rsidRPr="0068056C">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C75D0C" w:rsidRPr="0068056C" w:rsidRDefault="00C75D0C" w:rsidP="00C75D0C">
      <w:pPr>
        <w:pStyle w:val="Default0"/>
        <w:spacing w:line="276" w:lineRule="auto"/>
        <w:jc w:val="both"/>
      </w:pPr>
      <w:r w:rsidRPr="0068056C">
        <w:lastRenderedPageBreak/>
        <w:t xml:space="preserve">• опыт участия в физкультурно-оздоровительных, санитарно-гигиенических мероприятиях, экологическом туризме; </w:t>
      </w:r>
    </w:p>
    <w:p w:rsidR="00C75D0C" w:rsidRPr="0068056C" w:rsidRDefault="00C75D0C" w:rsidP="00C75D0C">
      <w:pPr>
        <w:pStyle w:val="Default0"/>
        <w:spacing w:line="276" w:lineRule="auto"/>
        <w:jc w:val="both"/>
      </w:pPr>
      <w:r w:rsidRPr="0068056C">
        <w:t xml:space="preserve">• резко негативное отношение к курению, употреблению алкогольных напитков, наркотиков и других психоактивных веществ; </w:t>
      </w:r>
    </w:p>
    <w:p w:rsidR="00C75D0C" w:rsidRPr="0068056C" w:rsidRDefault="00C75D0C" w:rsidP="00C75D0C">
      <w:pPr>
        <w:pStyle w:val="Default0"/>
        <w:spacing w:line="276" w:lineRule="auto"/>
        <w:jc w:val="both"/>
      </w:pPr>
      <w:r w:rsidRPr="0068056C">
        <w:t>• отрицательное отношение к лицам и организациям, пропагандирующим курение и пьянство, распространяющим наркотики и др.</w:t>
      </w:r>
    </w:p>
    <w:p w:rsidR="00C75D0C" w:rsidRPr="0068056C" w:rsidRDefault="00C75D0C" w:rsidP="00C75D0C">
      <w:pPr>
        <w:pStyle w:val="Default0"/>
        <w:spacing w:line="276" w:lineRule="auto"/>
        <w:jc w:val="both"/>
        <w:rPr>
          <w:b/>
          <w:bCs/>
        </w:rPr>
      </w:pPr>
      <w:r w:rsidRPr="0068056C">
        <w:rPr>
          <w:b/>
          <w:bCs/>
        </w:rPr>
        <w:t>Воспитание трудолюбия, сознательного, творческого отношения к образованию, труду и жизни, подготовка к сознательному выбору профессии:</w:t>
      </w:r>
    </w:p>
    <w:p w:rsidR="00C75D0C" w:rsidRPr="0068056C" w:rsidRDefault="00C75D0C" w:rsidP="00C75D0C">
      <w:pPr>
        <w:pStyle w:val="Default0"/>
        <w:spacing w:line="276" w:lineRule="auto"/>
        <w:jc w:val="both"/>
      </w:pPr>
      <w:r w:rsidRPr="0068056C">
        <w:t xml:space="preserve">понимание необходимости научных знаний для развития личности и общества, их роли в жизни, труде, творчестве; </w:t>
      </w:r>
    </w:p>
    <w:p w:rsidR="00C75D0C" w:rsidRPr="0068056C" w:rsidRDefault="00C75D0C" w:rsidP="00C75D0C">
      <w:pPr>
        <w:pStyle w:val="Default0"/>
        <w:spacing w:line="276" w:lineRule="auto"/>
        <w:jc w:val="both"/>
      </w:pPr>
      <w:r w:rsidRPr="0068056C">
        <w:t xml:space="preserve">• осознание нравственных основ образования; </w:t>
      </w:r>
    </w:p>
    <w:p w:rsidR="00C75D0C" w:rsidRPr="0068056C" w:rsidRDefault="00C75D0C" w:rsidP="00C75D0C">
      <w:pPr>
        <w:pStyle w:val="Default0"/>
        <w:spacing w:line="276" w:lineRule="auto"/>
        <w:jc w:val="both"/>
      </w:pPr>
      <w:r w:rsidRPr="0068056C">
        <w:t xml:space="preserve">• осознание важности непрерывного образования и самообразования в течение всей жизни; </w:t>
      </w:r>
    </w:p>
    <w:p w:rsidR="00C75D0C" w:rsidRPr="0068056C" w:rsidRDefault="00C75D0C" w:rsidP="00C75D0C">
      <w:pPr>
        <w:pStyle w:val="Default0"/>
        <w:spacing w:line="276" w:lineRule="auto"/>
        <w:jc w:val="both"/>
      </w:pPr>
      <w:r w:rsidRPr="0068056C">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C75D0C" w:rsidRPr="0068056C" w:rsidRDefault="00C75D0C" w:rsidP="00C75D0C">
      <w:pPr>
        <w:pStyle w:val="Default0"/>
        <w:spacing w:line="276" w:lineRule="auto"/>
        <w:jc w:val="both"/>
      </w:pPr>
      <w:r w:rsidRPr="0068056C">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C75D0C" w:rsidRPr="0068056C" w:rsidRDefault="00C75D0C" w:rsidP="00C75D0C">
      <w:pPr>
        <w:pStyle w:val="Default0"/>
        <w:spacing w:line="276" w:lineRule="auto"/>
        <w:jc w:val="both"/>
      </w:pPr>
      <w:r w:rsidRPr="0068056C">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C75D0C" w:rsidRPr="0068056C" w:rsidRDefault="00C75D0C" w:rsidP="00C75D0C">
      <w:pPr>
        <w:pStyle w:val="Default0"/>
        <w:spacing w:line="276" w:lineRule="auto"/>
        <w:jc w:val="both"/>
      </w:pPr>
      <w:r w:rsidRPr="0068056C">
        <w:t xml:space="preserve">• готовность к выбору профиля обучения на следующем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C75D0C" w:rsidRPr="0068056C" w:rsidRDefault="00C75D0C" w:rsidP="00C75D0C">
      <w:pPr>
        <w:pStyle w:val="Default0"/>
        <w:spacing w:line="276" w:lineRule="auto"/>
        <w:jc w:val="both"/>
      </w:pPr>
      <w:r w:rsidRPr="0068056C">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 общее знакомство с трудовым законодательством; </w:t>
      </w:r>
    </w:p>
    <w:p w:rsidR="00C75D0C" w:rsidRPr="0068056C" w:rsidRDefault="00C75D0C" w:rsidP="00C75D0C">
      <w:pPr>
        <w:pStyle w:val="Default0"/>
        <w:spacing w:line="276" w:lineRule="auto"/>
        <w:jc w:val="both"/>
      </w:pPr>
      <w:r w:rsidRPr="0068056C">
        <w:t xml:space="preserve">• нетерпимое отношение к лени, безответственности и пассивности в образовании и труде. Воспитание ценностного отношения к прекрасному, формирование основ эстетической культуры (эстетическое воспитание): </w:t>
      </w:r>
    </w:p>
    <w:p w:rsidR="00C75D0C" w:rsidRPr="0068056C" w:rsidRDefault="00C75D0C" w:rsidP="00C75D0C">
      <w:pPr>
        <w:pStyle w:val="Default0"/>
        <w:spacing w:line="276" w:lineRule="auto"/>
        <w:jc w:val="both"/>
      </w:pPr>
      <w:r w:rsidRPr="0068056C">
        <w:t xml:space="preserve">• ценностное отношение к прекрасному, восприятие искусства как особой формы познания и преобразования мира; </w:t>
      </w:r>
    </w:p>
    <w:p w:rsidR="00C75D0C" w:rsidRPr="0068056C" w:rsidRDefault="00C75D0C" w:rsidP="00C75D0C">
      <w:pPr>
        <w:pStyle w:val="Default0"/>
        <w:spacing w:line="276" w:lineRule="auto"/>
        <w:jc w:val="both"/>
      </w:pPr>
      <w:r w:rsidRPr="0068056C">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C75D0C" w:rsidRPr="0068056C" w:rsidRDefault="00C75D0C" w:rsidP="00C75D0C">
      <w:pPr>
        <w:pStyle w:val="Default0"/>
        <w:spacing w:line="276" w:lineRule="auto"/>
        <w:jc w:val="both"/>
      </w:pPr>
      <w:r w:rsidRPr="0068056C">
        <w:t>• представление об искусстве народов России.</w:t>
      </w:r>
    </w:p>
    <w:p w:rsidR="00C75D0C" w:rsidRPr="0068056C" w:rsidRDefault="00C75D0C" w:rsidP="00C75D0C">
      <w:pPr>
        <w:pStyle w:val="Default0"/>
        <w:spacing w:line="276" w:lineRule="auto"/>
        <w:jc w:val="both"/>
      </w:pPr>
      <w:r w:rsidRPr="0068056C">
        <w:rPr>
          <w:b/>
          <w:bCs/>
        </w:rPr>
        <w:t>Виды деятельности и формы занятий с обучающимися</w:t>
      </w:r>
    </w:p>
    <w:p w:rsidR="00C75D0C" w:rsidRPr="0068056C" w:rsidRDefault="00C75D0C" w:rsidP="00C75D0C">
      <w:pPr>
        <w:pStyle w:val="Default0"/>
        <w:spacing w:line="276" w:lineRule="auto"/>
        <w:jc w:val="both"/>
        <w:rPr>
          <w:b/>
          <w:bCs/>
        </w:rPr>
      </w:pPr>
      <w:r w:rsidRPr="0068056C">
        <w:rPr>
          <w:b/>
          <w:bCs/>
        </w:rPr>
        <w:lastRenderedPageBreak/>
        <w:t xml:space="preserve">Патриотическое направление: </w:t>
      </w:r>
    </w:p>
    <w:p w:rsidR="00C75D0C" w:rsidRPr="0068056C" w:rsidRDefault="00C75D0C" w:rsidP="00C75D0C">
      <w:pPr>
        <w:pStyle w:val="Default0"/>
        <w:spacing w:line="276" w:lineRule="auto"/>
        <w:jc w:val="both"/>
      </w:pPr>
      <w:r w:rsidRPr="0068056C">
        <w:t xml:space="preserve">- 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C75D0C" w:rsidRPr="0068056C" w:rsidRDefault="00C75D0C" w:rsidP="00C75D0C">
      <w:pPr>
        <w:pStyle w:val="Default0"/>
        <w:spacing w:line="276" w:lineRule="auto"/>
        <w:jc w:val="both"/>
      </w:pPr>
      <w:r w:rsidRPr="0068056C">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C75D0C" w:rsidRPr="0068056C" w:rsidRDefault="00C75D0C" w:rsidP="00C75D0C">
      <w:pPr>
        <w:pStyle w:val="Default0"/>
        <w:spacing w:line="276" w:lineRule="auto"/>
        <w:jc w:val="both"/>
      </w:pPr>
      <w:r w:rsidRPr="0068056C">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C75D0C" w:rsidRPr="0068056C" w:rsidRDefault="00C75D0C" w:rsidP="00C75D0C">
      <w:pPr>
        <w:pStyle w:val="Default0"/>
        <w:spacing w:line="276" w:lineRule="auto"/>
        <w:jc w:val="both"/>
      </w:pPr>
      <w:r w:rsidRPr="0068056C">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C75D0C" w:rsidRPr="0068056C" w:rsidRDefault="00C75D0C" w:rsidP="00C75D0C">
      <w:pPr>
        <w:pStyle w:val="Default0"/>
        <w:spacing w:line="276" w:lineRule="auto"/>
        <w:jc w:val="both"/>
      </w:pPr>
      <w:r w:rsidRPr="0068056C">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C75D0C" w:rsidRPr="0068056C" w:rsidRDefault="00C75D0C" w:rsidP="00C75D0C">
      <w:pPr>
        <w:pStyle w:val="Default0"/>
        <w:spacing w:line="276" w:lineRule="auto"/>
        <w:jc w:val="both"/>
      </w:pPr>
      <w:r w:rsidRPr="0068056C">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C75D0C" w:rsidRPr="0068056C" w:rsidRDefault="00C75D0C" w:rsidP="00C75D0C">
      <w:pPr>
        <w:pStyle w:val="Default0"/>
        <w:spacing w:line="276" w:lineRule="auto"/>
        <w:jc w:val="both"/>
      </w:pPr>
      <w:r w:rsidRPr="0068056C">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C75D0C" w:rsidRPr="0068056C" w:rsidRDefault="00C75D0C" w:rsidP="00C75D0C">
      <w:pPr>
        <w:pStyle w:val="Default0"/>
        <w:spacing w:line="276" w:lineRule="auto"/>
        <w:jc w:val="both"/>
      </w:pPr>
      <w:r w:rsidRPr="0068056C">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75D0C" w:rsidRPr="0068056C" w:rsidRDefault="00C75D0C" w:rsidP="00C75D0C">
      <w:pPr>
        <w:pStyle w:val="Default0"/>
        <w:spacing w:line="276" w:lineRule="auto"/>
        <w:jc w:val="both"/>
        <w:rPr>
          <w:b/>
          <w:bCs/>
        </w:rPr>
      </w:pPr>
      <w:r w:rsidRPr="0068056C">
        <w:rPr>
          <w:b/>
          <w:bCs/>
        </w:rPr>
        <w:t xml:space="preserve">Воспитание социальной ответственности и компетентности. </w:t>
      </w:r>
    </w:p>
    <w:p w:rsidR="00C75D0C" w:rsidRPr="0068056C" w:rsidRDefault="00C75D0C" w:rsidP="00C75D0C">
      <w:pPr>
        <w:pStyle w:val="Default0"/>
        <w:spacing w:line="276" w:lineRule="auto"/>
        <w:jc w:val="both"/>
      </w:pPr>
      <w:r w:rsidRPr="0068056C">
        <w:t xml:space="preserve">-активно участвуют в улучшении школьной среды, доступных сфер жизни окружающего социума; </w:t>
      </w:r>
    </w:p>
    <w:p w:rsidR="00C75D0C" w:rsidRPr="0068056C" w:rsidRDefault="00C75D0C" w:rsidP="00C75D0C">
      <w:pPr>
        <w:pStyle w:val="Default0"/>
        <w:spacing w:line="276" w:lineRule="auto"/>
        <w:jc w:val="both"/>
      </w:pPr>
      <w:r w:rsidRPr="0068056C">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C75D0C" w:rsidRPr="0068056C" w:rsidRDefault="00C75D0C" w:rsidP="00C75D0C">
      <w:pPr>
        <w:pStyle w:val="Default0"/>
        <w:spacing w:line="276" w:lineRule="auto"/>
        <w:jc w:val="both"/>
      </w:pPr>
      <w:r w:rsidRPr="0068056C">
        <w:lastRenderedPageBreak/>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C75D0C" w:rsidRPr="0068056C" w:rsidRDefault="00C75D0C" w:rsidP="00C75D0C">
      <w:pPr>
        <w:pStyle w:val="Default0"/>
        <w:spacing w:line="276" w:lineRule="auto"/>
        <w:jc w:val="both"/>
      </w:pPr>
      <w:r w:rsidRPr="0068056C">
        <w:t xml:space="preserve">-приобретают опыт и осваивают основные формы учебного сотрудничества: сотрудничество со сверстниками и с учителями; </w:t>
      </w:r>
    </w:p>
    <w:p w:rsidR="00C75D0C" w:rsidRPr="0068056C" w:rsidRDefault="00C75D0C" w:rsidP="00C75D0C">
      <w:pPr>
        <w:pStyle w:val="Default0"/>
        <w:spacing w:line="276" w:lineRule="auto"/>
        <w:jc w:val="both"/>
      </w:pPr>
      <w:r w:rsidRPr="0068056C">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C75D0C" w:rsidRPr="0068056C" w:rsidRDefault="00C75D0C" w:rsidP="00C75D0C">
      <w:pPr>
        <w:pStyle w:val="Default0"/>
        <w:spacing w:line="276" w:lineRule="auto"/>
        <w:jc w:val="both"/>
      </w:pPr>
      <w:r w:rsidRPr="0068056C">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C75D0C" w:rsidRPr="0068056C" w:rsidRDefault="00C75D0C" w:rsidP="00C75D0C">
      <w:pPr>
        <w:pStyle w:val="Default0"/>
        <w:spacing w:line="276" w:lineRule="auto"/>
        <w:jc w:val="both"/>
      </w:pPr>
      <w:r w:rsidRPr="0068056C">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C75D0C" w:rsidRPr="0068056C" w:rsidRDefault="00C75D0C" w:rsidP="00C75D0C">
      <w:pPr>
        <w:pStyle w:val="Default0"/>
        <w:spacing w:line="276" w:lineRule="auto"/>
        <w:jc w:val="both"/>
        <w:rPr>
          <w:b/>
          <w:bCs/>
        </w:rPr>
      </w:pPr>
      <w:r w:rsidRPr="0068056C">
        <w:rPr>
          <w:b/>
          <w:bCs/>
        </w:rPr>
        <w:t xml:space="preserve">Воспитание нравственных чувств, убеждений, этического сознания. </w:t>
      </w:r>
    </w:p>
    <w:p w:rsidR="00C75D0C" w:rsidRPr="0068056C" w:rsidRDefault="00C75D0C" w:rsidP="00C75D0C">
      <w:pPr>
        <w:pStyle w:val="Default0"/>
        <w:spacing w:line="276" w:lineRule="auto"/>
        <w:jc w:val="both"/>
      </w:pPr>
      <w:r w:rsidRPr="0068056C">
        <w:t xml:space="preserve">-знакомятся с конкретными примерами высоконравственных отношений людей, участвуют в подготовке и проведении бесед; </w:t>
      </w:r>
    </w:p>
    <w:p w:rsidR="00C75D0C" w:rsidRPr="0068056C" w:rsidRDefault="00C75D0C" w:rsidP="00C75D0C">
      <w:pPr>
        <w:pStyle w:val="Default0"/>
        <w:spacing w:line="276" w:lineRule="auto"/>
        <w:jc w:val="both"/>
      </w:pPr>
      <w:r w:rsidRPr="0068056C">
        <w:t xml:space="preserve">-участвуют в общественно полезном труде в помощь школе, городу, родному краю; </w:t>
      </w:r>
    </w:p>
    <w:p w:rsidR="00C75D0C" w:rsidRPr="0068056C" w:rsidRDefault="00C75D0C" w:rsidP="00C75D0C">
      <w:pPr>
        <w:pStyle w:val="Default0"/>
        <w:spacing w:line="276" w:lineRule="auto"/>
        <w:jc w:val="both"/>
      </w:pPr>
      <w:r w:rsidRPr="0068056C">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75D0C" w:rsidRPr="0068056C" w:rsidRDefault="00C75D0C" w:rsidP="00C75D0C">
      <w:pPr>
        <w:pStyle w:val="Default0"/>
        <w:spacing w:line="276" w:lineRule="auto"/>
        <w:jc w:val="both"/>
      </w:pPr>
      <w:r w:rsidRPr="0068056C">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C75D0C" w:rsidRPr="0068056C" w:rsidRDefault="00C75D0C" w:rsidP="00C75D0C">
      <w:pPr>
        <w:pStyle w:val="Default0"/>
        <w:spacing w:line="276" w:lineRule="auto"/>
        <w:jc w:val="both"/>
      </w:pPr>
      <w:r w:rsidRPr="0068056C">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75D0C" w:rsidRPr="0068056C" w:rsidRDefault="00C75D0C" w:rsidP="00C75D0C">
      <w:pPr>
        <w:pStyle w:val="Default0"/>
        <w:spacing w:line="276" w:lineRule="auto"/>
        <w:jc w:val="both"/>
      </w:pPr>
      <w:r w:rsidRPr="0068056C">
        <w:t xml:space="preserve"> -знакомятся с деятельностью традиционных религиозных организаций.</w:t>
      </w:r>
    </w:p>
    <w:p w:rsidR="00C75D0C" w:rsidRPr="0068056C" w:rsidRDefault="00C75D0C" w:rsidP="00C75D0C">
      <w:pPr>
        <w:pStyle w:val="Default0"/>
        <w:spacing w:line="276" w:lineRule="auto"/>
        <w:jc w:val="both"/>
      </w:pPr>
      <w:r w:rsidRPr="0068056C">
        <w:rPr>
          <w:b/>
          <w:bCs/>
        </w:rPr>
        <w:t xml:space="preserve">Воспитание экологической культуры, культуры здорового и безопасного образа жизни. </w:t>
      </w:r>
    </w:p>
    <w:p w:rsidR="00C75D0C" w:rsidRPr="0068056C" w:rsidRDefault="00C75D0C" w:rsidP="00C75D0C">
      <w:pPr>
        <w:pStyle w:val="Default0"/>
        <w:spacing w:line="276" w:lineRule="auto"/>
        <w:jc w:val="both"/>
      </w:pPr>
      <w:r w:rsidRPr="0068056C">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C75D0C" w:rsidRPr="0068056C" w:rsidRDefault="00C75D0C" w:rsidP="00C75D0C">
      <w:pPr>
        <w:pStyle w:val="Default0"/>
        <w:spacing w:line="276" w:lineRule="auto"/>
        <w:jc w:val="both"/>
      </w:pPr>
      <w:r w:rsidRPr="0068056C">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w:t>
      </w:r>
      <w:r w:rsidRPr="0068056C">
        <w:lastRenderedPageBreak/>
        <w:t xml:space="preserve">сверстников, населения. Просматривают и обсуждают фильмы, посвящённые разным формам оздоровления; </w:t>
      </w:r>
    </w:p>
    <w:p w:rsidR="00C75D0C" w:rsidRPr="0068056C" w:rsidRDefault="00C75D0C" w:rsidP="00C75D0C">
      <w:pPr>
        <w:pStyle w:val="Default0"/>
        <w:spacing w:line="276" w:lineRule="auto"/>
        <w:jc w:val="both"/>
      </w:pPr>
      <w:r w:rsidRPr="0068056C">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C75D0C" w:rsidRPr="0068056C" w:rsidRDefault="00C75D0C" w:rsidP="00C75D0C">
      <w:pPr>
        <w:pStyle w:val="Default0"/>
        <w:spacing w:line="276" w:lineRule="auto"/>
        <w:jc w:val="both"/>
      </w:pPr>
      <w:r w:rsidRPr="0068056C">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C75D0C" w:rsidRPr="0068056C" w:rsidRDefault="00C75D0C" w:rsidP="00C75D0C">
      <w:pPr>
        <w:pStyle w:val="Default0"/>
        <w:spacing w:line="276" w:lineRule="auto"/>
        <w:jc w:val="both"/>
      </w:pPr>
      <w:r w:rsidRPr="0068056C">
        <w:t>-участвуют в практической природоохранительной деятельности, в деятельности школьных экологических центров, экологических патрулей; создании и реализации коллективных природоохранных проектов;</w:t>
      </w:r>
    </w:p>
    <w:p w:rsidR="00C75D0C" w:rsidRPr="0068056C" w:rsidRDefault="00C75D0C" w:rsidP="00C75D0C">
      <w:pPr>
        <w:pStyle w:val="Default0"/>
        <w:spacing w:line="276" w:lineRule="auto"/>
        <w:jc w:val="both"/>
      </w:pPr>
      <w:r w:rsidRPr="0068056C">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C75D0C" w:rsidRPr="0068056C" w:rsidRDefault="00C75D0C" w:rsidP="00C75D0C">
      <w:pPr>
        <w:pStyle w:val="Default0"/>
        <w:spacing w:line="276" w:lineRule="auto"/>
        <w:jc w:val="both"/>
      </w:pPr>
      <w:r w:rsidRPr="0068056C">
        <w:t>-учатся оказывать первую доврачебную помощь пострадавшим;</w:t>
      </w:r>
    </w:p>
    <w:p w:rsidR="00C75D0C" w:rsidRPr="0068056C" w:rsidRDefault="00C75D0C" w:rsidP="00C75D0C">
      <w:pPr>
        <w:pStyle w:val="Default0"/>
        <w:spacing w:line="276" w:lineRule="auto"/>
        <w:jc w:val="both"/>
      </w:pPr>
      <w:r w:rsidRPr="0068056C">
        <w:t xml:space="preserve">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C75D0C" w:rsidRPr="0068056C" w:rsidRDefault="00C75D0C" w:rsidP="00C75D0C">
      <w:pPr>
        <w:pStyle w:val="Default0"/>
        <w:spacing w:line="276" w:lineRule="auto"/>
        <w:jc w:val="both"/>
      </w:pPr>
      <w:r w:rsidRPr="0068056C">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C75D0C" w:rsidRPr="0068056C" w:rsidRDefault="00C75D0C" w:rsidP="00C75D0C">
      <w:pPr>
        <w:pStyle w:val="Default0"/>
        <w:spacing w:line="276" w:lineRule="auto"/>
        <w:jc w:val="both"/>
      </w:pPr>
      <w:r w:rsidRPr="0068056C">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C75D0C" w:rsidRPr="0068056C" w:rsidRDefault="00C75D0C" w:rsidP="00C75D0C">
      <w:pPr>
        <w:pStyle w:val="Default0"/>
        <w:spacing w:line="276" w:lineRule="auto"/>
        <w:jc w:val="both"/>
      </w:pPr>
      <w:r w:rsidRPr="0068056C">
        <w:t xml:space="preserve">-проводят школьный экологический мониторинг, включающий: </w:t>
      </w:r>
    </w:p>
    <w:p w:rsidR="00C75D0C" w:rsidRPr="0068056C" w:rsidRDefault="00C75D0C" w:rsidP="00C75D0C">
      <w:pPr>
        <w:pStyle w:val="Default0"/>
        <w:spacing w:line="276" w:lineRule="auto"/>
        <w:jc w:val="both"/>
      </w:pPr>
      <w:r w:rsidRPr="0068056C">
        <w:t xml:space="preserve">• систематические и целенаправленные наблюдения за состоянием окружающей среды своей местности, школы, своего жилища; </w:t>
      </w:r>
    </w:p>
    <w:p w:rsidR="00C75D0C" w:rsidRPr="0068056C" w:rsidRDefault="00C75D0C" w:rsidP="00C75D0C">
      <w:pPr>
        <w:pStyle w:val="Default0"/>
        <w:spacing w:line="276" w:lineRule="auto"/>
        <w:jc w:val="both"/>
      </w:pPr>
      <w:r w:rsidRPr="0068056C">
        <w:t>• мониторинг состояния водной и воздушной среды в своём жилище, школе, населённом пункте;</w:t>
      </w:r>
    </w:p>
    <w:p w:rsidR="00C75D0C" w:rsidRPr="0068056C" w:rsidRDefault="00C75D0C" w:rsidP="00C75D0C">
      <w:pPr>
        <w:pStyle w:val="Default0"/>
        <w:spacing w:line="276" w:lineRule="auto"/>
        <w:jc w:val="both"/>
      </w:pPr>
      <w:r w:rsidRPr="0068056C">
        <w:t xml:space="preserve">выявление источников загрязнения почвы, воды и воздуха, состава и интенсивности загрязнений, определение причин загрязнения; </w:t>
      </w:r>
    </w:p>
    <w:p w:rsidR="00C75D0C" w:rsidRPr="0068056C" w:rsidRDefault="00C75D0C" w:rsidP="00C75D0C">
      <w:pPr>
        <w:pStyle w:val="Default0"/>
        <w:spacing w:line="276" w:lineRule="auto"/>
        <w:jc w:val="both"/>
      </w:pPr>
      <w:r w:rsidRPr="0068056C">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C75D0C" w:rsidRPr="0068056C" w:rsidRDefault="00C75D0C" w:rsidP="00C75D0C">
      <w:pPr>
        <w:pStyle w:val="Default0"/>
        <w:spacing w:line="276" w:lineRule="auto"/>
        <w:jc w:val="both"/>
      </w:pPr>
      <w:r w:rsidRPr="0068056C">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C75D0C" w:rsidRPr="0068056C" w:rsidRDefault="00C75D0C" w:rsidP="00C75D0C">
      <w:pPr>
        <w:pStyle w:val="Default0"/>
        <w:spacing w:line="276" w:lineRule="auto"/>
        <w:jc w:val="both"/>
      </w:pPr>
      <w:r w:rsidRPr="0068056C">
        <w:lastRenderedPageBreak/>
        <w:t xml:space="preserve">-участвуют в проведении НПК, предметных неделях, в  подготовке и проведении «Недели науки», различных конкурсов, проектов, вечеров; </w:t>
      </w:r>
    </w:p>
    <w:p w:rsidR="00C75D0C" w:rsidRPr="0068056C" w:rsidRDefault="00C75D0C" w:rsidP="00C75D0C">
      <w:pPr>
        <w:pStyle w:val="Default0"/>
        <w:spacing w:line="276" w:lineRule="auto"/>
        <w:jc w:val="both"/>
      </w:pPr>
      <w:r w:rsidRPr="0068056C">
        <w:t xml:space="preserve">-участвуют в олимпиадах по учебным предметам, </w:t>
      </w:r>
    </w:p>
    <w:p w:rsidR="00C75D0C" w:rsidRPr="0068056C" w:rsidRDefault="00C75D0C" w:rsidP="00C75D0C">
      <w:pPr>
        <w:pStyle w:val="Default0"/>
        <w:spacing w:line="276" w:lineRule="auto"/>
        <w:jc w:val="both"/>
      </w:pPr>
      <w:r w:rsidRPr="0068056C">
        <w:t xml:space="preserve">-участвуют в экскурсиях на промышленные предприятия, знакомятся с различными видами труда, с различными профессиями; </w:t>
      </w:r>
    </w:p>
    <w:p w:rsidR="00C75D0C" w:rsidRPr="0068056C" w:rsidRDefault="00C75D0C" w:rsidP="00C75D0C">
      <w:pPr>
        <w:pStyle w:val="Default0"/>
        <w:spacing w:line="276" w:lineRule="auto"/>
        <w:jc w:val="both"/>
      </w:pPr>
      <w:r w:rsidRPr="0068056C">
        <w:t xml:space="preserve">-знакомятся с профессиональной деятельностью и жизненным путём своих родителей, участвуют в организации и проведении презентаций; </w:t>
      </w:r>
    </w:p>
    <w:p w:rsidR="00C75D0C" w:rsidRPr="0068056C" w:rsidRDefault="00C75D0C" w:rsidP="00C75D0C">
      <w:pPr>
        <w:pStyle w:val="Default0"/>
        <w:spacing w:line="276" w:lineRule="auto"/>
        <w:jc w:val="both"/>
      </w:pPr>
      <w:r w:rsidRPr="0068056C">
        <w:t>-участвуют в различных видах общественно полезной деятельности;</w:t>
      </w:r>
    </w:p>
    <w:p w:rsidR="00C75D0C" w:rsidRPr="0068056C" w:rsidRDefault="00C75D0C" w:rsidP="00C75D0C">
      <w:pPr>
        <w:pStyle w:val="Default0"/>
        <w:spacing w:line="276" w:lineRule="auto"/>
        <w:jc w:val="both"/>
      </w:pPr>
      <w:r w:rsidRPr="0068056C">
        <w:t xml:space="preserve">-приобретают умения и навыки сотрудничества, ролевого взаимодействия со сверстниками, взрослыми в учебно-трудовой деятельности; </w:t>
      </w:r>
    </w:p>
    <w:p w:rsidR="00C75D0C" w:rsidRPr="0068056C" w:rsidRDefault="00C75D0C" w:rsidP="00C75D0C">
      <w:pPr>
        <w:pStyle w:val="Default0"/>
        <w:spacing w:line="276" w:lineRule="auto"/>
        <w:jc w:val="both"/>
      </w:pPr>
      <w:r w:rsidRPr="0068056C">
        <w:t xml:space="preserve">-участвуют во встречах и беседах с выпускниками своей школы, </w:t>
      </w:r>
    </w:p>
    <w:p w:rsidR="00C75D0C" w:rsidRPr="0068056C" w:rsidRDefault="00C75D0C" w:rsidP="00C75D0C">
      <w:pPr>
        <w:pStyle w:val="Default0"/>
        <w:spacing w:line="276" w:lineRule="auto"/>
        <w:jc w:val="both"/>
      </w:pPr>
      <w:r w:rsidRPr="0068056C">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C75D0C" w:rsidRPr="0068056C" w:rsidRDefault="00C75D0C" w:rsidP="00C75D0C">
      <w:pPr>
        <w:pStyle w:val="Default0"/>
        <w:spacing w:line="276" w:lineRule="auto"/>
        <w:jc w:val="both"/>
      </w:pPr>
      <w:r w:rsidRPr="0068056C">
        <w:rPr>
          <w:b/>
          <w:bCs/>
        </w:rPr>
        <w:t xml:space="preserve">Воспитание ценностного отношения к прекрасному, формирование основ эстетической культуры (эстетическое воспитание) </w:t>
      </w:r>
    </w:p>
    <w:p w:rsidR="00C75D0C" w:rsidRPr="0068056C" w:rsidRDefault="00C75D0C" w:rsidP="00C75D0C">
      <w:pPr>
        <w:pStyle w:val="Default0"/>
        <w:spacing w:line="276" w:lineRule="auto"/>
        <w:jc w:val="both"/>
      </w:pPr>
      <w:r w:rsidRPr="0068056C">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C75D0C" w:rsidRPr="0068056C" w:rsidRDefault="00C75D0C" w:rsidP="00C75D0C">
      <w:pPr>
        <w:pStyle w:val="Default0"/>
        <w:spacing w:line="276" w:lineRule="auto"/>
        <w:jc w:val="both"/>
      </w:pPr>
      <w:r w:rsidRPr="0068056C">
        <w:t xml:space="preserve">-знакомятся с местными мастерами прикладного искусства, наблюдают за их работой,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C75D0C" w:rsidRPr="0068056C" w:rsidRDefault="00C75D0C" w:rsidP="00C75D0C">
      <w:pPr>
        <w:pStyle w:val="Default0"/>
        <w:spacing w:line="276" w:lineRule="auto"/>
        <w:jc w:val="both"/>
      </w:pPr>
      <w:r w:rsidRPr="0068056C">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C75D0C" w:rsidRPr="0068056C" w:rsidRDefault="00C75D0C" w:rsidP="00C75D0C">
      <w:pPr>
        <w:pStyle w:val="Default0"/>
        <w:spacing w:line="276" w:lineRule="auto"/>
        <w:jc w:val="both"/>
      </w:pPr>
      <w:r w:rsidRPr="0068056C">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C75D0C" w:rsidRPr="0068056C" w:rsidRDefault="00C75D0C" w:rsidP="00C75D0C">
      <w:pPr>
        <w:pStyle w:val="Default0"/>
        <w:spacing w:line="276" w:lineRule="auto"/>
        <w:jc w:val="both"/>
      </w:pPr>
      <w:r w:rsidRPr="0068056C">
        <w:t>-участвуют в оформлении класса и школы, озеленении пришкольного участка, стремятся внести красоту в домашний быт.</w:t>
      </w:r>
    </w:p>
    <w:p w:rsidR="00C75D0C" w:rsidRPr="0068056C" w:rsidRDefault="00C75D0C" w:rsidP="00C75D0C">
      <w:pPr>
        <w:pStyle w:val="Default0"/>
        <w:spacing w:line="276" w:lineRule="auto"/>
        <w:jc w:val="both"/>
        <w:rPr>
          <w:b/>
          <w:bCs/>
        </w:rPr>
      </w:pPr>
      <w:r w:rsidRPr="0068056C">
        <w:rPr>
          <w:b/>
          <w:bCs/>
        </w:rPr>
        <w:t>Совместная педагогическая деятельность семьи и школы</w:t>
      </w:r>
      <w:r w:rsidRPr="0068056C">
        <w:t xml:space="preserve">: </w:t>
      </w:r>
    </w:p>
    <w:p w:rsidR="00C75D0C" w:rsidRPr="0068056C" w:rsidRDefault="00C75D0C" w:rsidP="00C75D0C">
      <w:pPr>
        <w:pStyle w:val="Default0"/>
        <w:spacing w:line="276" w:lineRule="auto"/>
        <w:jc w:val="both"/>
      </w:pPr>
      <w:r w:rsidRPr="0068056C">
        <w:lastRenderedPageBreak/>
        <w:t xml:space="preserve">Духовно-нравственное развитие и воспитание обучающихся на уровне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w:t>
      </w:r>
    </w:p>
    <w:p w:rsidR="00C75D0C" w:rsidRPr="0068056C" w:rsidRDefault="00C75D0C" w:rsidP="00C75D0C">
      <w:pPr>
        <w:pStyle w:val="Default0"/>
        <w:spacing w:line="276" w:lineRule="auto"/>
        <w:jc w:val="both"/>
      </w:pPr>
      <w:r w:rsidRPr="0068056C">
        <w:t>Основные формы взаимодействия:</w:t>
      </w:r>
    </w:p>
    <w:p w:rsidR="00C75D0C" w:rsidRPr="0068056C" w:rsidRDefault="00C75D0C" w:rsidP="00C75D0C">
      <w:pPr>
        <w:pStyle w:val="Default0"/>
        <w:spacing w:line="276" w:lineRule="auto"/>
        <w:jc w:val="both"/>
      </w:pPr>
      <w:r w:rsidRPr="0068056C">
        <w:t xml:space="preserve"> - организация встреч учащихся с родителями-военнослужащими; </w:t>
      </w:r>
    </w:p>
    <w:p w:rsidR="00C75D0C" w:rsidRPr="0068056C" w:rsidRDefault="00C75D0C" w:rsidP="00C75D0C">
      <w:pPr>
        <w:pStyle w:val="Default0"/>
        <w:spacing w:line="276" w:lineRule="auto"/>
        <w:jc w:val="both"/>
      </w:pPr>
      <w:r w:rsidRPr="0068056C">
        <w:t xml:space="preserve">- посещение семей, в которых есть (или были) ветераны войны; </w:t>
      </w:r>
    </w:p>
    <w:p w:rsidR="00C75D0C" w:rsidRPr="0068056C" w:rsidRDefault="00C75D0C" w:rsidP="00C75D0C">
      <w:pPr>
        <w:pStyle w:val="Default0"/>
        <w:spacing w:line="276" w:lineRule="auto"/>
        <w:jc w:val="both"/>
      </w:pPr>
      <w:r w:rsidRPr="0068056C">
        <w:t xml:space="preserve">- привлечение родителей к подготовке и проведению праздников, мероприятий; </w:t>
      </w:r>
    </w:p>
    <w:p w:rsidR="00C75D0C" w:rsidRPr="0068056C" w:rsidRDefault="00C75D0C" w:rsidP="00C75D0C">
      <w:pPr>
        <w:pStyle w:val="Default0"/>
        <w:spacing w:line="276" w:lineRule="auto"/>
        <w:jc w:val="both"/>
      </w:pPr>
      <w:r w:rsidRPr="0068056C">
        <w:t xml:space="preserve">- изучение семейных традиций; </w:t>
      </w:r>
    </w:p>
    <w:p w:rsidR="00C75D0C" w:rsidRPr="0068056C" w:rsidRDefault="00C75D0C" w:rsidP="00C75D0C">
      <w:pPr>
        <w:pStyle w:val="Default0"/>
        <w:spacing w:line="276" w:lineRule="auto"/>
        <w:jc w:val="both"/>
      </w:pPr>
      <w:r w:rsidRPr="0068056C">
        <w:t xml:space="preserve">-совместные проекты; </w:t>
      </w:r>
    </w:p>
    <w:p w:rsidR="00C75D0C" w:rsidRPr="0068056C" w:rsidRDefault="00C75D0C" w:rsidP="00C75D0C">
      <w:pPr>
        <w:pStyle w:val="Default0"/>
        <w:spacing w:line="276" w:lineRule="auto"/>
        <w:jc w:val="both"/>
      </w:pPr>
      <w:r w:rsidRPr="0068056C">
        <w:t xml:space="preserve">- участие родителей в работе родительского комитета; </w:t>
      </w:r>
    </w:p>
    <w:p w:rsidR="00C75D0C" w:rsidRPr="0068056C" w:rsidRDefault="00C75D0C" w:rsidP="00C75D0C">
      <w:pPr>
        <w:pStyle w:val="Default0"/>
        <w:spacing w:line="276" w:lineRule="auto"/>
        <w:jc w:val="both"/>
      </w:pPr>
      <w:r w:rsidRPr="0068056C">
        <w:t xml:space="preserve">-организация субботников по благоустройству территории; </w:t>
      </w:r>
    </w:p>
    <w:p w:rsidR="00C75D0C" w:rsidRPr="0068056C" w:rsidRDefault="00C75D0C" w:rsidP="00C75D0C">
      <w:pPr>
        <w:pStyle w:val="Default0"/>
        <w:spacing w:line="276" w:lineRule="auto"/>
        <w:jc w:val="both"/>
      </w:pPr>
      <w:r w:rsidRPr="0068056C">
        <w:t xml:space="preserve">-организация и проведение совместных праздников, экскурсионных походов. </w:t>
      </w:r>
    </w:p>
    <w:p w:rsidR="00C75D0C" w:rsidRPr="0068056C" w:rsidRDefault="00C75D0C" w:rsidP="00C75D0C">
      <w:pPr>
        <w:pStyle w:val="Default0"/>
        <w:spacing w:line="276" w:lineRule="auto"/>
        <w:jc w:val="both"/>
      </w:pPr>
      <w:r w:rsidRPr="0068056C">
        <w:rPr>
          <w:b/>
          <w:bCs/>
        </w:rPr>
        <w:t xml:space="preserve">Основные формы повышения педагогической культуры родителей (законных представителей) обучающихся </w:t>
      </w:r>
    </w:p>
    <w:p w:rsidR="00C75D0C" w:rsidRPr="0068056C" w:rsidRDefault="00C75D0C" w:rsidP="00C75D0C">
      <w:pPr>
        <w:pStyle w:val="Default0"/>
        <w:spacing w:line="276" w:lineRule="auto"/>
        <w:jc w:val="both"/>
      </w:pPr>
      <w:r w:rsidRPr="0068056C">
        <w:t xml:space="preserve">Одно из ключевых направлений реализации программы воспитания и социализации обучающихся является повышение педагогической культуры родителей (законных представителей). </w:t>
      </w:r>
    </w:p>
    <w:p w:rsidR="00C75D0C" w:rsidRPr="0068056C" w:rsidRDefault="00C75D0C" w:rsidP="00C75D0C">
      <w:pPr>
        <w:pStyle w:val="Default0"/>
        <w:spacing w:line="276" w:lineRule="auto"/>
        <w:jc w:val="both"/>
      </w:pPr>
      <w:r w:rsidRPr="0068056C">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C75D0C" w:rsidRPr="0068056C" w:rsidRDefault="00C75D0C" w:rsidP="00C75D0C">
      <w:pPr>
        <w:pStyle w:val="Default0"/>
        <w:spacing w:line="276" w:lineRule="auto"/>
        <w:jc w:val="both"/>
      </w:pPr>
      <w:r w:rsidRPr="0068056C">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 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 сочетание педагогического просвещения с педагогическим самообразованием родителей (законных представителей); педагогическое внимание, уважение и требовательность к родителям (законным представителям); поддержка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 опора на положительный опыт семейного воспитания. </w:t>
      </w:r>
    </w:p>
    <w:p w:rsidR="00C75D0C" w:rsidRPr="0068056C" w:rsidRDefault="00C75D0C" w:rsidP="00C75D0C">
      <w:pPr>
        <w:pStyle w:val="Default0"/>
        <w:spacing w:line="276" w:lineRule="auto"/>
        <w:jc w:val="both"/>
      </w:pPr>
      <w:r w:rsidRPr="0068056C">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родительский лекторий, встреча за круглым столом, вечер вопросов и ответов, тренинг для родителей и другие.</w:t>
      </w:r>
    </w:p>
    <w:p w:rsidR="00C75D0C" w:rsidRPr="0068056C" w:rsidRDefault="00C75D0C" w:rsidP="00C75D0C">
      <w:pPr>
        <w:pStyle w:val="Default0"/>
        <w:spacing w:line="276" w:lineRule="auto"/>
        <w:jc w:val="both"/>
      </w:pPr>
      <w:r w:rsidRPr="0068056C">
        <w:rPr>
          <w:b/>
          <w:bCs/>
        </w:rPr>
        <w:t xml:space="preserve">Формы психолого-педагогического просвещения родителей </w:t>
      </w:r>
    </w:p>
    <w:p w:rsidR="00C75D0C" w:rsidRPr="0068056C" w:rsidRDefault="00C75D0C" w:rsidP="00C75D0C">
      <w:pPr>
        <w:pStyle w:val="Default0"/>
        <w:spacing w:line="276" w:lineRule="auto"/>
        <w:jc w:val="both"/>
      </w:pPr>
      <w:r w:rsidRPr="0068056C">
        <w:lastRenderedPageBreak/>
        <w:t xml:space="preserve">Лекция: форма, подробно раскрывающая сущность той или иной проблемы воспитания. Главное в лекции – анализ явлений, ситуаций. </w:t>
      </w:r>
    </w:p>
    <w:p w:rsidR="00C75D0C" w:rsidRPr="0068056C" w:rsidRDefault="00C75D0C" w:rsidP="00C75D0C">
      <w:pPr>
        <w:pStyle w:val="Default0"/>
        <w:spacing w:line="276" w:lineRule="auto"/>
        <w:jc w:val="both"/>
      </w:pPr>
      <w:r w:rsidRPr="0068056C">
        <w:t xml:space="preserve">Родительская конференция 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 </w:t>
      </w:r>
    </w:p>
    <w:p w:rsidR="00C75D0C" w:rsidRPr="0068056C" w:rsidRDefault="00C75D0C" w:rsidP="00C75D0C">
      <w:pPr>
        <w:pStyle w:val="Default0"/>
        <w:spacing w:line="276" w:lineRule="auto"/>
        <w:jc w:val="both"/>
      </w:pPr>
      <w:r w:rsidRPr="0068056C">
        <w:t xml:space="preserve">Практикум: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 </w:t>
      </w:r>
    </w:p>
    <w:p w:rsidR="00C75D0C" w:rsidRPr="0068056C" w:rsidRDefault="00C75D0C" w:rsidP="00C75D0C">
      <w:pPr>
        <w:pStyle w:val="Default0"/>
        <w:spacing w:line="276" w:lineRule="auto"/>
        <w:jc w:val="both"/>
      </w:pPr>
      <w:r w:rsidRPr="0068056C">
        <w:t xml:space="preserve">Открытые уроки: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 </w:t>
      </w:r>
    </w:p>
    <w:p w:rsidR="00C75D0C" w:rsidRPr="0068056C" w:rsidRDefault="00C75D0C" w:rsidP="00C75D0C">
      <w:pPr>
        <w:pStyle w:val="Default0"/>
        <w:spacing w:line="276" w:lineRule="auto"/>
        <w:jc w:val="both"/>
      </w:pPr>
      <w:r w:rsidRPr="0068056C">
        <w:t xml:space="preserve">Индивидуальные тематические консультации: обмен информацией, дающей реальное представление о гимназических делах и поведении ребенка, его проблемах. 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w:t>
      </w:r>
    </w:p>
    <w:p w:rsidR="00C75D0C" w:rsidRPr="0068056C" w:rsidRDefault="00C75D0C" w:rsidP="00C75D0C">
      <w:pPr>
        <w:pStyle w:val="Default0"/>
        <w:spacing w:line="276" w:lineRule="auto"/>
        <w:jc w:val="both"/>
      </w:pPr>
      <w:r w:rsidRPr="0068056C">
        <w:t xml:space="preserve">Родительское собрание: форма анализа, осмысления на основе данных педагогической науки опыта воспитания. </w:t>
      </w:r>
    </w:p>
    <w:p w:rsidR="00C75D0C" w:rsidRPr="0068056C" w:rsidRDefault="00C75D0C" w:rsidP="00C75D0C">
      <w:pPr>
        <w:pStyle w:val="Default0"/>
        <w:spacing w:line="276" w:lineRule="auto"/>
        <w:jc w:val="both"/>
      </w:pPr>
      <w:r w:rsidRPr="0068056C">
        <w:t xml:space="preserve">Общешкольные родительские собрания проводятся два раза в год. Цель: знакомство с нормативно-правовыми документами о лицее, основными направлениями, задачами, итогами работы; </w:t>
      </w:r>
    </w:p>
    <w:p w:rsidR="00C75D0C" w:rsidRPr="0068056C" w:rsidRDefault="00C75D0C" w:rsidP="00C75D0C">
      <w:pPr>
        <w:pStyle w:val="Default0"/>
        <w:spacing w:line="276" w:lineRule="auto"/>
        <w:jc w:val="both"/>
      </w:pPr>
      <w:r w:rsidRPr="0068056C">
        <w:t>Классные родительские собрания проводятся четыре-пять раз в год. Цель: обсуждение задач, стоящих перед коллективом учащихся класса, планирование воспитательной работы, определение путей тесного сотрудничества семьи и школы, рассмотрение актуальных педагогических проблем и др.</w:t>
      </w:r>
    </w:p>
    <w:p w:rsidR="00C75D0C" w:rsidRPr="0068056C" w:rsidRDefault="00C75D0C" w:rsidP="00C75D0C">
      <w:pPr>
        <w:pStyle w:val="Default0"/>
        <w:spacing w:line="276" w:lineRule="auto"/>
        <w:jc w:val="both"/>
      </w:pPr>
      <w:r w:rsidRPr="0068056C">
        <w:rPr>
          <w:b/>
          <w:bCs/>
        </w:rPr>
        <w:t xml:space="preserve">Диагностика эффективности воспитательной деятельности </w:t>
      </w:r>
    </w:p>
    <w:p w:rsidR="00C75D0C" w:rsidRPr="0068056C" w:rsidRDefault="00C75D0C" w:rsidP="00C75D0C">
      <w:pPr>
        <w:pStyle w:val="Default0"/>
        <w:spacing w:line="276" w:lineRule="auto"/>
        <w:jc w:val="both"/>
      </w:pPr>
      <w:r w:rsidRPr="0068056C">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C75D0C" w:rsidRPr="0068056C" w:rsidRDefault="00C75D0C" w:rsidP="00C75D0C">
      <w:pPr>
        <w:pStyle w:val="Default0"/>
        <w:spacing w:line="276" w:lineRule="auto"/>
        <w:jc w:val="both"/>
      </w:pPr>
      <w:r w:rsidRPr="0068056C">
        <w:rPr>
          <w:b/>
          <w:bCs/>
        </w:rPr>
        <w:t xml:space="preserve">Тестирование </w:t>
      </w:r>
      <w:r w:rsidRPr="0068056C">
        <w:t xml:space="preserve">(метод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C75D0C" w:rsidRPr="0068056C" w:rsidRDefault="00C75D0C" w:rsidP="00C75D0C">
      <w:pPr>
        <w:pStyle w:val="Default0"/>
        <w:spacing w:line="276" w:lineRule="auto"/>
        <w:jc w:val="both"/>
      </w:pPr>
      <w:r w:rsidRPr="0068056C">
        <w:rPr>
          <w:b/>
          <w:bCs/>
        </w:rPr>
        <w:t xml:space="preserve">Опрос </w:t>
      </w:r>
      <w:r w:rsidRPr="0068056C">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C75D0C" w:rsidRPr="0068056C" w:rsidRDefault="00C75D0C" w:rsidP="00C75D0C">
      <w:pPr>
        <w:pStyle w:val="Default0"/>
        <w:spacing w:line="276" w:lineRule="auto"/>
        <w:jc w:val="both"/>
      </w:pPr>
      <w:r w:rsidRPr="0068056C">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C75D0C" w:rsidRPr="0068056C" w:rsidRDefault="00C75D0C" w:rsidP="00C75D0C">
      <w:pPr>
        <w:pStyle w:val="Default0"/>
        <w:spacing w:line="276" w:lineRule="auto"/>
        <w:jc w:val="both"/>
      </w:pPr>
      <w:r w:rsidRPr="0068056C">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w:t>
      </w:r>
      <w:r w:rsidRPr="0068056C">
        <w:lastRenderedPageBreak/>
        <w:t xml:space="preserve">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C75D0C" w:rsidRPr="0068056C" w:rsidRDefault="00C75D0C" w:rsidP="00C75D0C">
      <w:pPr>
        <w:pStyle w:val="Default0"/>
        <w:spacing w:line="276" w:lineRule="auto"/>
        <w:jc w:val="both"/>
      </w:pPr>
      <w:r w:rsidRPr="0068056C">
        <w:t>•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C75D0C" w:rsidRPr="0068056C" w:rsidRDefault="00C75D0C" w:rsidP="00C75D0C">
      <w:pPr>
        <w:pStyle w:val="Default0"/>
        <w:spacing w:line="276" w:lineRule="auto"/>
        <w:jc w:val="both"/>
      </w:pPr>
      <w:r w:rsidRPr="0068056C">
        <w:rPr>
          <w:b/>
          <w:bCs/>
        </w:rPr>
        <w:t xml:space="preserve">Психолого-педагогическое наблюдение </w:t>
      </w:r>
      <w:r w:rsidRPr="0068056C">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C75D0C" w:rsidRPr="0068056C" w:rsidRDefault="00C75D0C" w:rsidP="00C75D0C">
      <w:pPr>
        <w:pStyle w:val="Default0"/>
        <w:spacing w:line="276" w:lineRule="auto"/>
        <w:jc w:val="both"/>
      </w:pPr>
      <w:r w:rsidRPr="0068056C">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C75D0C" w:rsidRPr="0068056C" w:rsidRDefault="00C75D0C" w:rsidP="00C75D0C">
      <w:pPr>
        <w:pStyle w:val="Default0"/>
        <w:spacing w:line="276" w:lineRule="auto"/>
        <w:jc w:val="both"/>
      </w:pPr>
      <w:r w:rsidRPr="0068056C">
        <w:t xml:space="preserve">•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 </w:t>
      </w:r>
    </w:p>
    <w:p w:rsidR="00C75D0C" w:rsidRPr="0068056C" w:rsidRDefault="00C75D0C" w:rsidP="00C75D0C">
      <w:pPr>
        <w:pStyle w:val="Default0"/>
        <w:spacing w:line="276" w:lineRule="auto"/>
        <w:jc w:val="both"/>
      </w:pPr>
      <w:r w:rsidRPr="0068056C">
        <w:t>Следует выделить психолого-педагогический эксперимент как основной метод исследования воспитания и социализации обучающихся.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C75D0C" w:rsidRPr="0068056C" w:rsidRDefault="00C75D0C" w:rsidP="00C75D0C">
      <w:pPr>
        <w:pStyle w:val="Default0"/>
        <w:spacing w:line="276" w:lineRule="auto"/>
        <w:jc w:val="both"/>
      </w:pPr>
    </w:p>
    <w:p w:rsidR="00C75D0C" w:rsidRPr="0068056C" w:rsidRDefault="00C75D0C" w:rsidP="00C75D0C">
      <w:pPr>
        <w:pStyle w:val="Default0"/>
        <w:spacing w:line="276" w:lineRule="auto"/>
        <w:jc w:val="both"/>
        <w:rPr>
          <w:b/>
          <w:bCs/>
        </w:rPr>
      </w:pPr>
      <w:r w:rsidRPr="0068056C">
        <w:rPr>
          <w:b/>
          <w:bCs/>
        </w:rPr>
        <w:t>Критерии эффективности воспитательной работы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968"/>
        <w:gridCol w:w="4679"/>
      </w:tblGrid>
      <w:tr w:rsidR="00C75D0C" w:rsidRPr="0068056C" w:rsidTr="001E1EC1">
        <w:tc>
          <w:tcPr>
            <w:tcW w:w="817" w:type="dxa"/>
          </w:tcPr>
          <w:p w:rsidR="00C75D0C" w:rsidRPr="0068056C" w:rsidRDefault="00C75D0C" w:rsidP="001E1EC1">
            <w:pPr>
              <w:pStyle w:val="Default0"/>
              <w:spacing w:line="276" w:lineRule="auto"/>
              <w:jc w:val="both"/>
              <w:rPr>
                <w:color w:val="auto"/>
              </w:rPr>
            </w:pPr>
            <w:r w:rsidRPr="0068056C">
              <w:rPr>
                <w:color w:val="auto"/>
              </w:rPr>
              <w:t>№ п/п</w:t>
            </w:r>
          </w:p>
        </w:tc>
        <w:tc>
          <w:tcPr>
            <w:tcW w:w="3968" w:type="dxa"/>
          </w:tcPr>
          <w:p w:rsidR="00C75D0C" w:rsidRPr="0068056C" w:rsidRDefault="00C75D0C" w:rsidP="001E1EC1">
            <w:pPr>
              <w:pStyle w:val="Default0"/>
              <w:spacing w:line="276" w:lineRule="auto"/>
              <w:jc w:val="both"/>
              <w:rPr>
                <w:color w:val="auto"/>
              </w:rPr>
            </w:pPr>
            <w:r w:rsidRPr="0068056C">
              <w:rPr>
                <w:color w:val="auto"/>
              </w:rPr>
              <w:t>Критерий</w:t>
            </w:r>
          </w:p>
        </w:tc>
        <w:tc>
          <w:tcPr>
            <w:tcW w:w="4679" w:type="dxa"/>
          </w:tcPr>
          <w:p w:rsidR="00C75D0C" w:rsidRPr="0068056C" w:rsidRDefault="00C75D0C" w:rsidP="001E1EC1">
            <w:pPr>
              <w:pStyle w:val="Default0"/>
              <w:spacing w:line="276" w:lineRule="auto"/>
              <w:jc w:val="both"/>
            </w:pPr>
            <w:r w:rsidRPr="0068056C">
              <w:rPr>
                <w:color w:val="auto"/>
              </w:rPr>
              <w:t>Показатель критерия</w:t>
            </w:r>
          </w:p>
        </w:tc>
      </w:tr>
      <w:tr w:rsidR="00C75D0C" w:rsidRPr="0068056C" w:rsidTr="001E1EC1">
        <w:tc>
          <w:tcPr>
            <w:tcW w:w="817" w:type="dxa"/>
          </w:tcPr>
          <w:p w:rsidR="00C75D0C" w:rsidRPr="0068056C" w:rsidRDefault="00C75D0C" w:rsidP="001E1EC1">
            <w:pPr>
              <w:pStyle w:val="Default0"/>
              <w:spacing w:line="276" w:lineRule="auto"/>
              <w:jc w:val="both"/>
            </w:pPr>
            <w:r w:rsidRPr="0068056C">
              <w:t>1.</w:t>
            </w:r>
          </w:p>
        </w:tc>
        <w:tc>
          <w:tcPr>
            <w:tcW w:w="3968" w:type="dxa"/>
          </w:tcPr>
          <w:p w:rsidR="00C75D0C" w:rsidRPr="0068056C" w:rsidRDefault="00C75D0C" w:rsidP="001E1EC1">
            <w:pPr>
              <w:pStyle w:val="Default0"/>
              <w:spacing w:line="276" w:lineRule="auto"/>
              <w:jc w:val="both"/>
            </w:pPr>
            <w:r w:rsidRPr="0068056C">
              <w:rPr>
                <w:color w:val="auto"/>
              </w:rPr>
              <w:t>Формирование ценностных отношений школьника.</w:t>
            </w:r>
          </w:p>
        </w:tc>
        <w:tc>
          <w:tcPr>
            <w:tcW w:w="4679" w:type="dxa"/>
          </w:tcPr>
          <w:p w:rsidR="00C75D0C" w:rsidRPr="0068056C" w:rsidRDefault="00C75D0C" w:rsidP="001E1EC1">
            <w:pPr>
              <w:pStyle w:val="Default0"/>
              <w:spacing w:line="276" w:lineRule="auto"/>
              <w:jc w:val="both"/>
              <w:rPr>
                <w:color w:val="auto"/>
              </w:rPr>
            </w:pPr>
            <w:r w:rsidRPr="0068056C">
              <w:rPr>
                <w:color w:val="auto"/>
              </w:rPr>
              <w:t>- отношение личности к таким ценностям,  как  «Отечество, Земля, Мир, Труд, Культура, Знания»;</w:t>
            </w:r>
          </w:p>
          <w:p w:rsidR="00C75D0C" w:rsidRPr="0068056C" w:rsidRDefault="00C75D0C" w:rsidP="001E1EC1">
            <w:pPr>
              <w:pStyle w:val="Default0"/>
              <w:spacing w:line="276" w:lineRule="auto"/>
              <w:jc w:val="both"/>
              <w:rPr>
                <w:color w:val="auto"/>
              </w:rPr>
            </w:pPr>
            <w:r w:rsidRPr="0068056C">
              <w:rPr>
                <w:color w:val="auto"/>
              </w:rPr>
              <w:t xml:space="preserve"> - отношение к людям; </w:t>
            </w:r>
          </w:p>
          <w:p w:rsidR="00C75D0C" w:rsidRPr="0068056C" w:rsidRDefault="00C75D0C" w:rsidP="001E1EC1">
            <w:pPr>
              <w:pStyle w:val="Default0"/>
              <w:spacing w:line="276" w:lineRule="auto"/>
              <w:jc w:val="both"/>
            </w:pPr>
            <w:r w:rsidRPr="0068056C">
              <w:rPr>
                <w:color w:val="auto"/>
              </w:rPr>
              <w:t>-отношение к себе.</w:t>
            </w:r>
          </w:p>
        </w:tc>
      </w:tr>
      <w:tr w:rsidR="00C75D0C" w:rsidRPr="0068056C" w:rsidTr="001E1EC1">
        <w:tc>
          <w:tcPr>
            <w:tcW w:w="817" w:type="dxa"/>
          </w:tcPr>
          <w:p w:rsidR="00C75D0C" w:rsidRPr="0068056C" w:rsidRDefault="00C75D0C" w:rsidP="001E1EC1">
            <w:pPr>
              <w:pStyle w:val="Default0"/>
              <w:spacing w:line="276" w:lineRule="auto"/>
              <w:jc w:val="both"/>
            </w:pPr>
            <w:r w:rsidRPr="0068056C">
              <w:t>2.</w:t>
            </w:r>
          </w:p>
        </w:tc>
        <w:tc>
          <w:tcPr>
            <w:tcW w:w="3968" w:type="dxa"/>
          </w:tcPr>
          <w:p w:rsidR="00C75D0C" w:rsidRPr="0068056C" w:rsidRDefault="00C75D0C" w:rsidP="001E1EC1">
            <w:pPr>
              <w:pStyle w:val="Default0"/>
              <w:spacing w:line="276" w:lineRule="auto"/>
              <w:jc w:val="both"/>
            </w:pPr>
            <w:r w:rsidRPr="0068056C">
              <w:rPr>
                <w:color w:val="auto"/>
              </w:rPr>
              <w:t>Умение жить в коллективе или сформированность навыков самоорганизации и самоуправления.</w:t>
            </w:r>
          </w:p>
        </w:tc>
        <w:tc>
          <w:tcPr>
            <w:tcW w:w="4679" w:type="dxa"/>
          </w:tcPr>
          <w:p w:rsidR="00C75D0C" w:rsidRPr="0068056C" w:rsidRDefault="00C75D0C" w:rsidP="001E1EC1">
            <w:pPr>
              <w:pStyle w:val="Default0"/>
              <w:spacing w:line="276" w:lineRule="auto"/>
              <w:jc w:val="both"/>
              <w:rPr>
                <w:color w:val="auto"/>
              </w:rPr>
            </w:pPr>
            <w:r w:rsidRPr="0068056C">
              <w:rPr>
                <w:color w:val="auto"/>
              </w:rPr>
              <w:t>- наличие коллектива;</w:t>
            </w:r>
          </w:p>
          <w:p w:rsidR="00C75D0C" w:rsidRPr="0068056C" w:rsidRDefault="00C75D0C" w:rsidP="001E1EC1">
            <w:pPr>
              <w:pStyle w:val="Default0"/>
              <w:spacing w:line="276" w:lineRule="auto"/>
              <w:jc w:val="both"/>
              <w:rPr>
                <w:color w:val="auto"/>
              </w:rPr>
            </w:pPr>
            <w:r w:rsidRPr="0068056C">
              <w:rPr>
                <w:color w:val="auto"/>
              </w:rPr>
              <w:t xml:space="preserve">-наличие лидера в коллективе; </w:t>
            </w:r>
          </w:p>
          <w:p w:rsidR="00C75D0C" w:rsidRPr="0068056C" w:rsidRDefault="00C75D0C" w:rsidP="001E1EC1">
            <w:pPr>
              <w:pStyle w:val="Default0"/>
              <w:spacing w:line="276" w:lineRule="auto"/>
              <w:jc w:val="both"/>
              <w:rPr>
                <w:color w:val="auto"/>
              </w:rPr>
            </w:pPr>
            <w:r w:rsidRPr="0068056C">
              <w:rPr>
                <w:color w:val="auto"/>
              </w:rPr>
              <w:t>- наличие или отсутствие изгоев, «отверженных»</w:t>
            </w:r>
          </w:p>
          <w:p w:rsidR="00C75D0C" w:rsidRPr="0068056C" w:rsidRDefault="00C75D0C" w:rsidP="001E1EC1">
            <w:pPr>
              <w:pStyle w:val="Default0"/>
              <w:spacing w:line="276" w:lineRule="auto"/>
              <w:jc w:val="both"/>
            </w:pPr>
            <w:r w:rsidRPr="0068056C">
              <w:rPr>
                <w:color w:val="auto"/>
              </w:rPr>
              <w:t>- изучение межличностных отношений  и т.д.</w:t>
            </w:r>
          </w:p>
        </w:tc>
      </w:tr>
      <w:tr w:rsidR="00C75D0C" w:rsidRPr="0068056C" w:rsidTr="001E1EC1">
        <w:tc>
          <w:tcPr>
            <w:tcW w:w="817" w:type="dxa"/>
          </w:tcPr>
          <w:p w:rsidR="00C75D0C" w:rsidRPr="0068056C" w:rsidRDefault="00C75D0C" w:rsidP="001E1EC1">
            <w:pPr>
              <w:pStyle w:val="Default0"/>
              <w:spacing w:line="276" w:lineRule="auto"/>
              <w:jc w:val="both"/>
            </w:pPr>
            <w:r w:rsidRPr="0068056C">
              <w:t>3.</w:t>
            </w:r>
          </w:p>
        </w:tc>
        <w:tc>
          <w:tcPr>
            <w:tcW w:w="3968" w:type="dxa"/>
          </w:tcPr>
          <w:p w:rsidR="00C75D0C" w:rsidRPr="0068056C" w:rsidRDefault="00C75D0C" w:rsidP="001E1EC1">
            <w:pPr>
              <w:pStyle w:val="Default0"/>
              <w:spacing w:line="276" w:lineRule="auto"/>
              <w:jc w:val="both"/>
            </w:pPr>
            <w:r w:rsidRPr="0068056C">
              <w:rPr>
                <w:color w:val="auto"/>
              </w:rPr>
              <w:t xml:space="preserve">Удовлетворенность обучающихся и родителей эффективностью работы </w:t>
            </w:r>
            <w:r w:rsidRPr="0068056C">
              <w:rPr>
                <w:color w:val="auto"/>
              </w:rPr>
              <w:lastRenderedPageBreak/>
              <w:t>классных коллективов</w:t>
            </w:r>
            <w:r w:rsidRPr="0068056C">
              <w:t>.</w:t>
            </w:r>
          </w:p>
        </w:tc>
        <w:tc>
          <w:tcPr>
            <w:tcW w:w="4679" w:type="dxa"/>
          </w:tcPr>
          <w:p w:rsidR="00C75D0C" w:rsidRPr="0068056C" w:rsidRDefault="00C75D0C" w:rsidP="001E1EC1">
            <w:pPr>
              <w:pStyle w:val="Default0"/>
              <w:spacing w:line="276" w:lineRule="auto"/>
              <w:jc w:val="both"/>
            </w:pPr>
            <w:r w:rsidRPr="0068056C">
              <w:rPr>
                <w:color w:val="auto"/>
              </w:rPr>
              <w:lastRenderedPageBreak/>
              <w:t>Результаты анкетирования, опроса и т.д.</w:t>
            </w:r>
          </w:p>
        </w:tc>
      </w:tr>
    </w:tbl>
    <w:p w:rsidR="00117093" w:rsidRDefault="00117093" w:rsidP="00117093">
      <w:pPr>
        <w:pStyle w:val="ConsPlusNormal"/>
        <w:jc w:val="both"/>
      </w:pPr>
    </w:p>
    <w:p w:rsidR="00117093" w:rsidRPr="00117093" w:rsidRDefault="00117093" w:rsidP="00D4566F">
      <w:pPr>
        <w:pStyle w:val="ConsPlusNormal"/>
        <w:numPr>
          <w:ilvl w:val="0"/>
          <w:numId w:val="96"/>
        </w:numPr>
        <w:jc w:val="both"/>
        <w:rPr>
          <w:b/>
        </w:rPr>
      </w:pPr>
      <w:r w:rsidRPr="00117093">
        <w:rPr>
          <w:b/>
        </w:rPr>
        <w:t xml:space="preserve">Организационный раздел основной образовательной программы </w:t>
      </w:r>
      <w:r w:rsidR="00F51591">
        <w:rPr>
          <w:b/>
        </w:rPr>
        <w:t>среднего</w:t>
      </w:r>
      <w:r w:rsidRPr="00117093">
        <w:rPr>
          <w:b/>
        </w:rPr>
        <w:t xml:space="preserve"> общего образования</w:t>
      </w:r>
      <w:r w:rsidR="009240BA">
        <w:rPr>
          <w:b/>
        </w:rPr>
        <w:t>.</w:t>
      </w:r>
    </w:p>
    <w:p w:rsidR="00DD208B" w:rsidRDefault="00DD208B" w:rsidP="00DD208B">
      <w:pPr>
        <w:pStyle w:val="ConsPlusNormal"/>
        <w:jc w:val="both"/>
        <w:rPr>
          <w:b/>
          <w:bCs/>
        </w:rPr>
      </w:pPr>
    </w:p>
    <w:p w:rsidR="00DD208B" w:rsidRDefault="009E074B" w:rsidP="00D4566F">
      <w:pPr>
        <w:pStyle w:val="ConsPlusNormal"/>
        <w:numPr>
          <w:ilvl w:val="1"/>
          <w:numId w:val="95"/>
        </w:numPr>
        <w:jc w:val="both"/>
        <w:rPr>
          <w:b/>
        </w:rPr>
      </w:pPr>
      <w:r>
        <w:rPr>
          <w:b/>
          <w:bCs/>
        </w:rPr>
        <w:t>Учебный план</w:t>
      </w:r>
      <w:r w:rsidR="00DD208B" w:rsidRPr="00DD208B">
        <w:rPr>
          <w:b/>
          <w:bCs/>
        </w:rPr>
        <w:t xml:space="preserve">: </w:t>
      </w:r>
      <w:r w:rsidR="00F51591">
        <w:rPr>
          <w:b/>
        </w:rPr>
        <w:t>среднее</w:t>
      </w:r>
      <w:r>
        <w:rPr>
          <w:b/>
        </w:rPr>
        <w:t xml:space="preserve"> общее образование</w:t>
      </w:r>
      <w:r w:rsidR="00DD208B" w:rsidRPr="00DD208B">
        <w:rPr>
          <w:b/>
        </w:rPr>
        <w:t xml:space="preserve"> (ФК ГОС)</w:t>
      </w:r>
      <w:bookmarkStart w:id="8" w:name="_GoBack"/>
      <w:bookmarkEnd w:id="8"/>
    </w:p>
    <w:p w:rsidR="00DD208B" w:rsidRDefault="00DD208B" w:rsidP="00DD208B">
      <w:pPr>
        <w:pStyle w:val="ConsPlusNormal"/>
        <w:ind w:left="1146"/>
        <w:jc w:val="both"/>
        <w:rPr>
          <w:b/>
        </w:rPr>
      </w:pPr>
    </w:p>
    <w:p w:rsidR="00F51591" w:rsidRPr="00F51591" w:rsidRDefault="00DD208B" w:rsidP="00F51591">
      <w:pPr>
        <w:jc w:val="both"/>
        <w:rPr>
          <w:rFonts w:ascii="Times New Roman" w:hAnsi="Times New Roman"/>
          <w:sz w:val="24"/>
          <w:szCs w:val="24"/>
        </w:rPr>
      </w:pPr>
      <w:r w:rsidRPr="00F51591">
        <w:rPr>
          <w:rFonts w:ascii="Times New Roman" w:hAnsi="Times New Roman"/>
          <w:sz w:val="24"/>
          <w:szCs w:val="24"/>
        </w:rPr>
        <w:t xml:space="preserve">              </w:t>
      </w:r>
      <w:r w:rsidR="00F51591" w:rsidRPr="00F51591">
        <w:rPr>
          <w:rFonts w:ascii="Times New Roman" w:hAnsi="Times New Roman"/>
          <w:sz w:val="24"/>
          <w:szCs w:val="24"/>
        </w:rPr>
        <w:t xml:space="preserve">              Учебный план муниципального бюджетного общеобразовательного учреждения «Средняя общеобразовательная школа № 15», составлен в соответствии с нормативно-правовыми документами, определяющими содержание общего образования:</w:t>
      </w:r>
    </w:p>
    <w:p w:rsidR="00F51591" w:rsidRPr="00F51591" w:rsidRDefault="00F51591" w:rsidP="00102D7B">
      <w:pPr>
        <w:numPr>
          <w:ilvl w:val="0"/>
          <w:numId w:val="69"/>
        </w:numPr>
        <w:tabs>
          <w:tab w:val="clear" w:pos="1745"/>
          <w:tab w:val="num" w:pos="0"/>
        </w:tabs>
        <w:spacing w:after="0" w:line="240" w:lineRule="auto"/>
        <w:ind w:left="0" w:firstLine="567"/>
        <w:jc w:val="both"/>
        <w:rPr>
          <w:rFonts w:ascii="Times New Roman" w:hAnsi="Times New Roman"/>
          <w:sz w:val="24"/>
          <w:szCs w:val="24"/>
        </w:rPr>
      </w:pPr>
      <w:r w:rsidRPr="00F51591">
        <w:rPr>
          <w:rFonts w:ascii="Times New Roman" w:hAnsi="Times New Roman"/>
          <w:sz w:val="24"/>
          <w:szCs w:val="24"/>
        </w:rPr>
        <w:t>Федеральным Законом Российской Федерации от 29 декабря 2012г. № 273-ФЗ «Об образовании в Российской Федерации»;</w:t>
      </w:r>
    </w:p>
    <w:p w:rsidR="00F51591" w:rsidRPr="00F51591" w:rsidRDefault="00F51591" w:rsidP="00102D7B">
      <w:pPr>
        <w:pStyle w:val="ConsPlusNormal"/>
        <w:ind w:firstLine="567"/>
        <w:jc w:val="both"/>
        <w:rPr>
          <w:szCs w:val="24"/>
        </w:rPr>
      </w:pPr>
      <w:r w:rsidRPr="00F51591">
        <w:rPr>
          <w:szCs w:val="24"/>
        </w:rPr>
        <w:t xml:space="preserve">2.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F51591">
          <w:rPr>
            <w:szCs w:val="24"/>
          </w:rPr>
          <w:t>2009 г</w:t>
        </w:r>
      </w:smartTag>
      <w:r w:rsidRPr="00F51591">
        <w:rPr>
          <w:szCs w:val="24"/>
        </w:rPr>
        <w:t>.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w:t>
      </w:r>
      <w:r w:rsidRPr="00F51591">
        <w:rPr>
          <w:b/>
          <w:szCs w:val="24"/>
        </w:rPr>
        <w:t xml:space="preserve">, </w:t>
      </w:r>
      <w:r w:rsidRPr="00F51591">
        <w:rPr>
          <w:szCs w:val="24"/>
        </w:rPr>
        <w:t>от 31.12.2015 № 1576);</w:t>
      </w:r>
    </w:p>
    <w:p w:rsidR="00F51591" w:rsidRPr="00F51591" w:rsidRDefault="00F51591" w:rsidP="00102D7B">
      <w:pPr>
        <w:pStyle w:val="ConsPlusTitle"/>
        <w:tabs>
          <w:tab w:val="left" w:pos="900"/>
        </w:tabs>
        <w:ind w:firstLine="567"/>
        <w:jc w:val="both"/>
        <w:rPr>
          <w:b w:val="0"/>
          <w:szCs w:val="24"/>
        </w:rPr>
      </w:pPr>
      <w:r w:rsidRPr="00F51591">
        <w:rPr>
          <w:b w:val="0"/>
          <w:szCs w:val="24"/>
        </w:rPr>
        <w:t>3.  Приказом от 17 декабря 2010г.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от 31.12.2015 № 1577);</w:t>
      </w:r>
    </w:p>
    <w:p w:rsidR="00F51591" w:rsidRPr="00F51591" w:rsidRDefault="00102D7B" w:rsidP="00102D7B">
      <w:pPr>
        <w:jc w:val="both"/>
        <w:rPr>
          <w:rFonts w:ascii="Times New Roman" w:hAnsi="Times New Roman"/>
          <w:sz w:val="24"/>
          <w:szCs w:val="24"/>
        </w:rPr>
      </w:pPr>
      <w:r>
        <w:rPr>
          <w:rFonts w:ascii="Times New Roman" w:hAnsi="Times New Roman"/>
          <w:sz w:val="24"/>
          <w:szCs w:val="24"/>
        </w:rPr>
        <w:t xml:space="preserve">        </w:t>
      </w:r>
      <w:r w:rsidR="00F51591" w:rsidRPr="00F51591">
        <w:rPr>
          <w:rFonts w:ascii="Times New Roman" w:hAnsi="Times New Roman"/>
          <w:sz w:val="24"/>
          <w:szCs w:val="24"/>
        </w:rPr>
        <w:t xml:space="preserve"> 4.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w:t>
      </w:r>
      <w:r w:rsidR="00F51591" w:rsidRPr="00F51591">
        <w:rPr>
          <w:rFonts w:ascii="Times New Roman" w:hAnsi="Times New Roman"/>
          <w:color w:val="000000"/>
          <w:sz w:val="24"/>
          <w:szCs w:val="24"/>
        </w:rPr>
        <w:t>риказа Минобрнауки России от 01.02.2012 № 74);</w:t>
      </w:r>
    </w:p>
    <w:p w:rsidR="00F51591" w:rsidRPr="00F51591" w:rsidRDefault="00102D7B" w:rsidP="00102D7B">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F51591" w:rsidRPr="00F51591">
        <w:rPr>
          <w:rFonts w:ascii="Times New Roman" w:hAnsi="Times New Roman"/>
          <w:sz w:val="24"/>
          <w:szCs w:val="24"/>
        </w:rPr>
        <w:t xml:space="preserve"> 5.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29.12.2010 № 189;</w:t>
      </w:r>
    </w:p>
    <w:p w:rsidR="00F51591" w:rsidRPr="00F51591" w:rsidRDefault="00F51591" w:rsidP="00F51591">
      <w:pPr>
        <w:widowControl w:val="0"/>
        <w:autoSpaceDE w:val="0"/>
        <w:autoSpaceDN w:val="0"/>
        <w:adjustRightInd w:val="0"/>
        <w:jc w:val="both"/>
        <w:rPr>
          <w:rFonts w:ascii="Times New Roman" w:hAnsi="Times New Roman"/>
          <w:sz w:val="24"/>
          <w:szCs w:val="24"/>
        </w:rPr>
      </w:pPr>
      <w:r w:rsidRPr="00F51591">
        <w:rPr>
          <w:rFonts w:ascii="Times New Roman" w:hAnsi="Times New Roman"/>
          <w:sz w:val="24"/>
          <w:szCs w:val="24"/>
        </w:rPr>
        <w:t xml:space="preserve">          6.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(в редакции приказов Министерства образования и науки от 13.12.2013 № 1342, от 28.05.2014 № 598);</w:t>
      </w:r>
    </w:p>
    <w:p w:rsidR="00F51591" w:rsidRPr="00F51591" w:rsidRDefault="00F51591" w:rsidP="00F51591">
      <w:pPr>
        <w:widowControl w:val="0"/>
        <w:autoSpaceDE w:val="0"/>
        <w:autoSpaceDN w:val="0"/>
        <w:adjustRightInd w:val="0"/>
        <w:jc w:val="both"/>
        <w:rPr>
          <w:rFonts w:ascii="Times New Roman" w:hAnsi="Times New Roman"/>
          <w:sz w:val="24"/>
          <w:szCs w:val="24"/>
        </w:rPr>
      </w:pPr>
      <w:r w:rsidRPr="00F51591">
        <w:rPr>
          <w:rFonts w:ascii="Times New Roman" w:hAnsi="Times New Roman"/>
          <w:sz w:val="24"/>
          <w:szCs w:val="24"/>
        </w:rPr>
        <w:t xml:space="preserve">  </w:t>
      </w:r>
      <w:r w:rsidRPr="00F51591">
        <w:rPr>
          <w:rFonts w:ascii="Times New Roman" w:hAnsi="Times New Roman"/>
          <w:sz w:val="24"/>
          <w:szCs w:val="24"/>
        </w:rPr>
        <w:tab/>
        <w:t>7. Указом Президента РФ от 24.03.2014г. № 172 «О Всероссийском физкультурно-спортивном комплексе «Готов к труду и обороне» (ГТО);</w:t>
      </w:r>
    </w:p>
    <w:p w:rsidR="00F51591" w:rsidRPr="00F51591" w:rsidRDefault="00F51591" w:rsidP="00F51591">
      <w:pPr>
        <w:widowControl w:val="0"/>
        <w:autoSpaceDE w:val="0"/>
        <w:autoSpaceDN w:val="0"/>
        <w:adjustRightInd w:val="0"/>
        <w:jc w:val="both"/>
        <w:rPr>
          <w:rFonts w:ascii="Times New Roman" w:hAnsi="Times New Roman"/>
          <w:sz w:val="24"/>
          <w:szCs w:val="24"/>
        </w:rPr>
      </w:pPr>
      <w:r w:rsidRPr="00F51591">
        <w:rPr>
          <w:rFonts w:ascii="Times New Roman" w:hAnsi="Times New Roman"/>
          <w:sz w:val="24"/>
          <w:szCs w:val="24"/>
        </w:rPr>
        <w:t xml:space="preserve">          8. Приказом Министерства обороны Российской Федерации № 96, Министерства образования и науки Российской Федерации от 24.02.2010г.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w:t>
      </w:r>
      <w:r w:rsidRPr="00F51591">
        <w:rPr>
          <w:rFonts w:ascii="Times New Roman" w:hAnsi="Times New Roman"/>
          <w:sz w:val="24"/>
          <w:szCs w:val="24"/>
        </w:rPr>
        <w:lastRenderedPageBreak/>
        <w:t>образования и учебных пунктах»;</w:t>
      </w:r>
    </w:p>
    <w:p w:rsidR="00F51591" w:rsidRPr="00F51591" w:rsidRDefault="00F51591" w:rsidP="00223042">
      <w:pPr>
        <w:widowControl w:val="0"/>
        <w:autoSpaceDE w:val="0"/>
        <w:autoSpaceDN w:val="0"/>
        <w:adjustRightInd w:val="0"/>
        <w:jc w:val="both"/>
        <w:rPr>
          <w:rFonts w:ascii="Times New Roman" w:hAnsi="Times New Roman"/>
          <w:sz w:val="24"/>
          <w:szCs w:val="24"/>
        </w:rPr>
      </w:pPr>
      <w:r w:rsidRPr="00F51591">
        <w:rPr>
          <w:rFonts w:ascii="Times New Roman" w:hAnsi="Times New Roman"/>
          <w:sz w:val="24"/>
          <w:szCs w:val="24"/>
        </w:rPr>
        <w:tab/>
        <w:t>9. Письмом Департамента государственной политики в сфере общего образования от 25.05.2015г. № 08-761 Министерства образования и науки Российской Федерации «Об изучении предметных областей «Основы религиозных культур и светской этики» и «Основы духовно-нравств</w:t>
      </w:r>
      <w:r w:rsidR="00223042">
        <w:rPr>
          <w:rFonts w:ascii="Times New Roman" w:hAnsi="Times New Roman"/>
          <w:sz w:val="24"/>
          <w:szCs w:val="24"/>
        </w:rPr>
        <w:t>енной культуры народов России»;</w:t>
      </w:r>
    </w:p>
    <w:p w:rsidR="00F51591" w:rsidRPr="00F51591" w:rsidRDefault="00223042" w:rsidP="00F51591">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10</w:t>
      </w:r>
      <w:r w:rsidR="00F51591" w:rsidRPr="00F51591">
        <w:rPr>
          <w:rFonts w:ascii="Times New Roman" w:hAnsi="Times New Roman"/>
          <w:sz w:val="24"/>
          <w:szCs w:val="24"/>
        </w:rPr>
        <w:t xml:space="preserve">. Уставом школы (утвержденным Приказом ОМС «Управление образования» от 17.02.2016г. № 89).           </w:t>
      </w:r>
    </w:p>
    <w:p w:rsidR="00F51591" w:rsidRPr="00F51591" w:rsidRDefault="00223042" w:rsidP="00F51591">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11</w:t>
      </w:r>
      <w:r w:rsidR="00F51591" w:rsidRPr="00F51591">
        <w:rPr>
          <w:rFonts w:ascii="Times New Roman" w:hAnsi="Times New Roman"/>
          <w:sz w:val="24"/>
          <w:szCs w:val="24"/>
        </w:rPr>
        <w:t>. Основной образовательной программой начального общего образования;</w:t>
      </w:r>
    </w:p>
    <w:p w:rsidR="00F51591" w:rsidRPr="00F51591" w:rsidRDefault="00223042" w:rsidP="00F51591">
      <w:pPr>
        <w:jc w:val="both"/>
        <w:rPr>
          <w:rFonts w:ascii="Times New Roman" w:hAnsi="Times New Roman"/>
          <w:sz w:val="24"/>
          <w:szCs w:val="24"/>
        </w:rPr>
      </w:pPr>
      <w:r>
        <w:rPr>
          <w:rFonts w:ascii="Times New Roman" w:hAnsi="Times New Roman"/>
          <w:sz w:val="24"/>
          <w:szCs w:val="24"/>
        </w:rPr>
        <w:t xml:space="preserve">          12</w:t>
      </w:r>
      <w:r w:rsidR="00F51591" w:rsidRPr="00F51591">
        <w:rPr>
          <w:rFonts w:ascii="Times New Roman" w:hAnsi="Times New Roman"/>
          <w:sz w:val="24"/>
          <w:szCs w:val="24"/>
        </w:rPr>
        <w:t>. Основной образовательной программой основного общего образования (ФГОС);</w:t>
      </w:r>
    </w:p>
    <w:p w:rsidR="00F51591" w:rsidRPr="00F51591" w:rsidRDefault="00223042" w:rsidP="00F51591">
      <w:pPr>
        <w:jc w:val="both"/>
        <w:rPr>
          <w:rFonts w:ascii="Times New Roman" w:hAnsi="Times New Roman"/>
          <w:sz w:val="24"/>
          <w:szCs w:val="24"/>
        </w:rPr>
      </w:pPr>
      <w:r>
        <w:rPr>
          <w:rFonts w:ascii="Times New Roman" w:hAnsi="Times New Roman"/>
          <w:sz w:val="24"/>
          <w:szCs w:val="24"/>
        </w:rPr>
        <w:t xml:space="preserve">          13</w:t>
      </w:r>
      <w:r w:rsidR="00F51591" w:rsidRPr="00F51591">
        <w:rPr>
          <w:rFonts w:ascii="Times New Roman" w:hAnsi="Times New Roman"/>
          <w:sz w:val="24"/>
          <w:szCs w:val="24"/>
        </w:rPr>
        <w:t>. Основной образовательной программой основного общего образования (ФК  ГОС);</w:t>
      </w:r>
    </w:p>
    <w:p w:rsidR="00F51591" w:rsidRPr="00F51591" w:rsidRDefault="00223042" w:rsidP="00F51591">
      <w:pPr>
        <w:jc w:val="both"/>
        <w:rPr>
          <w:rFonts w:ascii="Times New Roman" w:hAnsi="Times New Roman"/>
          <w:sz w:val="24"/>
          <w:szCs w:val="24"/>
        </w:rPr>
      </w:pPr>
      <w:r>
        <w:rPr>
          <w:rFonts w:ascii="Times New Roman" w:hAnsi="Times New Roman"/>
          <w:sz w:val="24"/>
          <w:szCs w:val="24"/>
        </w:rPr>
        <w:t xml:space="preserve">          14</w:t>
      </w:r>
      <w:r w:rsidR="00F51591" w:rsidRPr="00F51591">
        <w:rPr>
          <w:rFonts w:ascii="Times New Roman" w:hAnsi="Times New Roman"/>
          <w:sz w:val="24"/>
          <w:szCs w:val="24"/>
        </w:rPr>
        <w:t>. Основной образовательной программой среднего общего образования (10 -11 классы).</w:t>
      </w:r>
    </w:p>
    <w:p w:rsidR="00F51591" w:rsidRPr="00F51591" w:rsidRDefault="00F51591" w:rsidP="00F51591">
      <w:pPr>
        <w:ind w:firstLine="708"/>
        <w:jc w:val="both"/>
        <w:rPr>
          <w:rFonts w:ascii="Times New Roman" w:hAnsi="Times New Roman"/>
          <w:sz w:val="24"/>
          <w:szCs w:val="24"/>
        </w:rPr>
      </w:pPr>
      <w:r w:rsidRPr="00F51591">
        <w:rPr>
          <w:rFonts w:ascii="Times New Roman" w:hAnsi="Times New Roman"/>
          <w:sz w:val="24"/>
          <w:szCs w:val="24"/>
        </w:rPr>
        <w:t>Средняя школа № 15 реализует основные общеобразовательные программы:</w:t>
      </w:r>
    </w:p>
    <w:p w:rsidR="00F51591" w:rsidRPr="00F51591" w:rsidRDefault="00F51591" w:rsidP="00F51591">
      <w:pPr>
        <w:jc w:val="both"/>
        <w:rPr>
          <w:rFonts w:ascii="Times New Roman" w:hAnsi="Times New Roman"/>
          <w:sz w:val="24"/>
          <w:szCs w:val="24"/>
        </w:rPr>
      </w:pPr>
      <w:r w:rsidRPr="00F51591">
        <w:rPr>
          <w:rFonts w:ascii="Times New Roman" w:hAnsi="Times New Roman"/>
          <w:sz w:val="24"/>
          <w:szCs w:val="24"/>
        </w:rPr>
        <w:t>- Основная образовательная программа начального общего образования (ФГОС) (нормативный срок освоения – 4 года);</w:t>
      </w:r>
    </w:p>
    <w:p w:rsidR="00F51591" w:rsidRPr="00F51591" w:rsidRDefault="00F51591" w:rsidP="00F51591">
      <w:pPr>
        <w:jc w:val="both"/>
        <w:rPr>
          <w:rFonts w:ascii="Times New Roman" w:hAnsi="Times New Roman"/>
          <w:sz w:val="24"/>
          <w:szCs w:val="24"/>
        </w:rPr>
      </w:pPr>
      <w:r w:rsidRPr="00F51591">
        <w:rPr>
          <w:rFonts w:ascii="Times New Roman" w:hAnsi="Times New Roman"/>
          <w:sz w:val="24"/>
          <w:szCs w:val="24"/>
        </w:rPr>
        <w:t>- Основная образовательная программа основного общего образования (ФГОС) (нормативный срок освоения – 5 лет);</w:t>
      </w:r>
    </w:p>
    <w:p w:rsidR="00F51591" w:rsidRPr="00F51591" w:rsidRDefault="00F51591" w:rsidP="00F51591">
      <w:pPr>
        <w:jc w:val="both"/>
        <w:rPr>
          <w:rFonts w:ascii="Times New Roman" w:hAnsi="Times New Roman"/>
          <w:sz w:val="24"/>
          <w:szCs w:val="24"/>
        </w:rPr>
      </w:pPr>
      <w:r w:rsidRPr="00F51591">
        <w:rPr>
          <w:rFonts w:ascii="Times New Roman" w:hAnsi="Times New Roman"/>
          <w:sz w:val="24"/>
          <w:szCs w:val="24"/>
        </w:rPr>
        <w:t>- Основная образовательная программа основного общего образования (ФК ГОС) (нормативный срок освоения – 5 лет);</w:t>
      </w:r>
    </w:p>
    <w:p w:rsidR="00F51591" w:rsidRPr="00F51591" w:rsidRDefault="00F51591" w:rsidP="00F51591">
      <w:pPr>
        <w:jc w:val="both"/>
        <w:rPr>
          <w:rFonts w:ascii="Times New Roman" w:hAnsi="Times New Roman"/>
          <w:sz w:val="24"/>
          <w:szCs w:val="24"/>
        </w:rPr>
      </w:pPr>
      <w:r w:rsidRPr="00F51591">
        <w:rPr>
          <w:rFonts w:ascii="Times New Roman" w:hAnsi="Times New Roman"/>
          <w:sz w:val="24"/>
          <w:szCs w:val="24"/>
        </w:rPr>
        <w:t>- Основная образовательная программа среднего общего образования (ФК ГОС) (нормативный срок освоения – 2 года);</w:t>
      </w:r>
    </w:p>
    <w:p w:rsidR="00F51591" w:rsidRPr="00F51591" w:rsidRDefault="00F51591" w:rsidP="00F51591">
      <w:pPr>
        <w:jc w:val="both"/>
        <w:rPr>
          <w:rFonts w:ascii="Times New Roman" w:hAnsi="Times New Roman"/>
          <w:sz w:val="24"/>
          <w:szCs w:val="24"/>
        </w:rPr>
      </w:pPr>
      <w:r w:rsidRPr="00F51591">
        <w:rPr>
          <w:rFonts w:ascii="Times New Roman" w:hAnsi="Times New Roman"/>
          <w:sz w:val="24"/>
          <w:szCs w:val="24"/>
        </w:rPr>
        <w:t>- адаптированная основная образовательная программа образования обучающихся с легкой умственной отсталостью (интеллектуальными нарушениями).</w:t>
      </w:r>
    </w:p>
    <w:p w:rsidR="00F51591" w:rsidRPr="00F51591" w:rsidRDefault="00F51591" w:rsidP="00F51591">
      <w:pPr>
        <w:jc w:val="both"/>
        <w:rPr>
          <w:rFonts w:ascii="Times New Roman" w:hAnsi="Times New Roman"/>
          <w:sz w:val="24"/>
          <w:szCs w:val="24"/>
        </w:rPr>
      </w:pPr>
      <w:r w:rsidRPr="00F51591">
        <w:rPr>
          <w:rFonts w:ascii="Times New Roman" w:hAnsi="Times New Roman"/>
          <w:sz w:val="24"/>
          <w:szCs w:val="24"/>
        </w:rPr>
        <w:t>Учебный план состоит из 6 частей:</w:t>
      </w:r>
    </w:p>
    <w:p w:rsidR="00F51591" w:rsidRPr="00F51591" w:rsidRDefault="00F51591" w:rsidP="00F51591">
      <w:pPr>
        <w:numPr>
          <w:ilvl w:val="0"/>
          <w:numId w:val="70"/>
        </w:numPr>
        <w:spacing w:after="0" w:line="240" w:lineRule="auto"/>
        <w:jc w:val="both"/>
        <w:rPr>
          <w:rFonts w:ascii="Times New Roman" w:hAnsi="Times New Roman"/>
          <w:sz w:val="24"/>
          <w:szCs w:val="24"/>
        </w:rPr>
      </w:pPr>
      <w:r w:rsidRPr="00F51591">
        <w:rPr>
          <w:rFonts w:ascii="Times New Roman" w:hAnsi="Times New Roman"/>
          <w:sz w:val="24"/>
          <w:szCs w:val="24"/>
        </w:rPr>
        <w:t>Учебный план начального общего образования (1 – 4 класс ФГОС)</w:t>
      </w:r>
    </w:p>
    <w:p w:rsidR="00F51591" w:rsidRPr="00F51591" w:rsidRDefault="00F51591" w:rsidP="00F51591">
      <w:pPr>
        <w:numPr>
          <w:ilvl w:val="0"/>
          <w:numId w:val="70"/>
        </w:numPr>
        <w:spacing w:after="0" w:line="240" w:lineRule="auto"/>
        <w:jc w:val="both"/>
        <w:rPr>
          <w:rFonts w:ascii="Times New Roman" w:hAnsi="Times New Roman"/>
          <w:sz w:val="24"/>
          <w:szCs w:val="24"/>
        </w:rPr>
      </w:pPr>
      <w:r w:rsidRPr="00F51591">
        <w:rPr>
          <w:rFonts w:ascii="Times New Roman" w:hAnsi="Times New Roman"/>
          <w:sz w:val="24"/>
          <w:szCs w:val="24"/>
        </w:rPr>
        <w:t>Учебный план основного общего образования (5 - 6 класс ФГОС ООО)</w:t>
      </w:r>
    </w:p>
    <w:p w:rsidR="00F51591" w:rsidRPr="00F51591" w:rsidRDefault="00F51591" w:rsidP="00F51591">
      <w:pPr>
        <w:pStyle w:val="a7"/>
        <w:numPr>
          <w:ilvl w:val="0"/>
          <w:numId w:val="70"/>
        </w:numPr>
        <w:spacing w:after="0" w:line="240" w:lineRule="auto"/>
        <w:jc w:val="both"/>
        <w:rPr>
          <w:rFonts w:ascii="Times New Roman" w:hAnsi="Times New Roman"/>
          <w:sz w:val="24"/>
          <w:szCs w:val="24"/>
        </w:rPr>
      </w:pPr>
      <w:r w:rsidRPr="00F51591">
        <w:rPr>
          <w:rFonts w:ascii="Times New Roman" w:hAnsi="Times New Roman"/>
          <w:sz w:val="24"/>
          <w:szCs w:val="24"/>
        </w:rPr>
        <w:t>Перспективный Учебный план (5 - 9 класс ФГОС ООО)</w:t>
      </w:r>
    </w:p>
    <w:p w:rsidR="00F51591" w:rsidRPr="00F51591" w:rsidRDefault="00F51591" w:rsidP="00F51591">
      <w:pPr>
        <w:numPr>
          <w:ilvl w:val="0"/>
          <w:numId w:val="70"/>
        </w:numPr>
        <w:spacing w:after="0" w:line="240" w:lineRule="auto"/>
        <w:jc w:val="both"/>
        <w:rPr>
          <w:rFonts w:ascii="Times New Roman" w:hAnsi="Times New Roman"/>
          <w:sz w:val="24"/>
          <w:szCs w:val="24"/>
        </w:rPr>
      </w:pPr>
      <w:r w:rsidRPr="00F51591">
        <w:rPr>
          <w:rFonts w:ascii="Times New Roman" w:hAnsi="Times New Roman"/>
          <w:sz w:val="24"/>
          <w:szCs w:val="24"/>
        </w:rPr>
        <w:t>Учебный план основного общего образования (5 – 9 класс ФК ГОС)</w:t>
      </w:r>
    </w:p>
    <w:p w:rsidR="00F51591" w:rsidRPr="00F51591" w:rsidRDefault="00F51591" w:rsidP="00F51591">
      <w:pPr>
        <w:numPr>
          <w:ilvl w:val="0"/>
          <w:numId w:val="70"/>
        </w:numPr>
        <w:spacing w:after="0" w:line="240" w:lineRule="auto"/>
        <w:jc w:val="both"/>
        <w:rPr>
          <w:rFonts w:ascii="Times New Roman" w:hAnsi="Times New Roman"/>
          <w:sz w:val="24"/>
          <w:szCs w:val="24"/>
        </w:rPr>
      </w:pPr>
      <w:r w:rsidRPr="00F51591">
        <w:rPr>
          <w:rFonts w:ascii="Times New Roman" w:hAnsi="Times New Roman"/>
          <w:sz w:val="24"/>
          <w:szCs w:val="24"/>
        </w:rPr>
        <w:t>Учебный план среднего общего образования (10 – 11 класс ФК ГОС)</w:t>
      </w:r>
    </w:p>
    <w:p w:rsidR="00F51591" w:rsidRDefault="00F51591" w:rsidP="00223042">
      <w:pPr>
        <w:pStyle w:val="a7"/>
        <w:numPr>
          <w:ilvl w:val="0"/>
          <w:numId w:val="70"/>
        </w:numPr>
        <w:autoSpaceDE w:val="0"/>
        <w:autoSpaceDN w:val="0"/>
        <w:adjustRightInd w:val="0"/>
        <w:spacing w:after="0" w:line="240" w:lineRule="auto"/>
        <w:rPr>
          <w:rFonts w:ascii="Times New Roman" w:hAnsi="Times New Roman"/>
          <w:bCs/>
          <w:color w:val="000000"/>
          <w:sz w:val="24"/>
          <w:szCs w:val="24"/>
        </w:rPr>
      </w:pPr>
      <w:r w:rsidRPr="00F51591">
        <w:rPr>
          <w:rFonts w:ascii="Times New Roman" w:hAnsi="Times New Roman"/>
          <w:bCs/>
          <w:color w:val="000000"/>
          <w:sz w:val="24"/>
          <w:szCs w:val="24"/>
        </w:rPr>
        <w:t>Учебный план общего образования обучающихся с умственной отсталостью (интеллектуальными нарушениями</w:t>
      </w:r>
      <w:r w:rsidRPr="00F51591">
        <w:rPr>
          <w:rFonts w:ascii="Times New Roman" w:hAnsi="Times New Roman"/>
          <w:color w:val="000000"/>
          <w:sz w:val="24"/>
          <w:szCs w:val="24"/>
        </w:rPr>
        <w:t xml:space="preserve">) </w:t>
      </w:r>
      <w:r w:rsidRPr="00F51591">
        <w:rPr>
          <w:rFonts w:ascii="Times New Roman" w:hAnsi="Times New Roman"/>
          <w:bCs/>
          <w:color w:val="000000"/>
          <w:sz w:val="24"/>
          <w:szCs w:val="24"/>
        </w:rPr>
        <w:t>I-IV классы –умственная отсталость.</w:t>
      </w:r>
    </w:p>
    <w:p w:rsidR="00223042" w:rsidRPr="00223042" w:rsidRDefault="00223042" w:rsidP="00223042">
      <w:pPr>
        <w:pStyle w:val="a7"/>
        <w:autoSpaceDE w:val="0"/>
        <w:autoSpaceDN w:val="0"/>
        <w:adjustRightInd w:val="0"/>
        <w:spacing w:after="0" w:line="240" w:lineRule="auto"/>
        <w:rPr>
          <w:rFonts w:ascii="Times New Roman" w:hAnsi="Times New Roman"/>
          <w:bCs/>
          <w:color w:val="000000"/>
          <w:sz w:val="24"/>
          <w:szCs w:val="24"/>
        </w:rPr>
      </w:pPr>
    </w:p>
    <w:p w:rsidR="00F51591" w:rsidRPr="00F51591" w:rsidRDefault="00F51591" w:rsidP="00F51591">
      <w:pPr>
        <w:rPr>
          <w:rFonts w:ascii="Times New Roman" w:hAnsi="Times New Roman"/>
          <w:sz w:val="24"/>
          <w:szCs w:val="24"/>
        </w:rPr>
      </w:pPr>
      <w:r w:rsidRPr="00F51591">
        <w:rPr>
          <w:rFonts w:ascii="Times New Roman" w:hAnsi="Times New Roman"/>
          <w:sz w:val="24"/>
          <w:szCs w:val="24"/>
        </w:rPr>
        <w:t>Режим обучения.</w:t>
      </w:r>
    </w:p>
    <w:p w:rsidR="00F51591" w:rsidRPr="00F51591" w:rsidRDefault="00F51591" w:rsidP="00F51591">
      <w:pPr>
        <w:ind w:firstLine="720"/>
        <w:rPr>
          <w:rFonts w:ascii="Times New Roman" w:hAnsi="Times New Roman"/>
          <w:sz w:val="24"/>
          <w:szCs w:val="24"/>
        </w:rPr>
      </w:pPr>
      <w:r w:rsidRPr="00F51591">
        <w:rPr>
          <w:rFonts w:ascii="Times New Roman" w:hAnsi="Times New Roman"/>
          <w:sz w:val="24"/>
          <w:szCs w:val="24"/>
        </w:rPr>
        <w:lastRenderedPageBreak/>
        <w:t>Продолжительность учебного года- 1 класс – 34 учебные недели; 2-11 класс- 35 учебных недель.</w:t>
      </w:r>
    </w:p>
    <w:p w:rsidR="00711864" w:rsidRDefault="00F51591" w:rsidP="00F51591">
      <w:pPr>
        <w:ind w:firstLine="720"/>
        <w:jc w:val="both"/>
        <w:rPr>
          <w:rFonts w:ascii="Times New Roman" w:hAnsi="Times New Roman"/>
          <w:sz w:val="24"/>
          <w:szCs w:val="24"/>
        </w:rPr>
      </w:pPr>
      <w:r w:rsidRPr="00F51591">
        <w:rPr>
          <w:rFonts w:ascii="Times New Roman" w:hAnsi="Times New Roman"/>
          <w:sz w:val="24"/>
          <w:szCs w:val="24"/>
        </w:rPr>
        <w:t>Продолжительность каникул в течение учебного года составляет 28 календарных дней. Для обучающихся в 1 классе устанавливаются в течение года дополнительные недельные каникулы</w:t>
      </w:r>
      <w:r w:rsidR="00711864">
        <w:rPr>
          <w:rFonts w:ascii="Times New Roman" w:hAnsi="Times New Roman"/>
          <w:sz w:val="24"/>
          <w:szCs w:val="24"/>
        </w:rPr>
        <w:t>.</w:t>
      </w:r>
      <w:r w:rsidRPr="00F51591">
        <w:rPr>
          <w:rFonts w:ascii="Times New Roman" w:hAnsi="Times New Roman"/>
          <w:sz w:val="24"/>
          <w:szCs w:val="24"/>
        </w:rPr>
        <w:t xml:space="preserve"> </w:t>
      </w:r>
    </w:p>
    <w:p w:rsidR="00F51591" w:rsidRPr="00F51591" w:rsidRDefault="00F51591" w:rsidP="00F51591">
      <w:pPr>
        <w:ind w:firstLine="720"/>
        <w:jc w:val="both"/>
        <w:rPr>
          <w:rFonts w:ascii="Times New Roman" w:hAnsi="Times New Roman"/>
          <w:sz w:val="24"/>
          <w:szCs w:val="24"/>
        </w:rPr>
      </w:pPr>
      <w:r w:rsidRPr="00F51591">
        <w:rPr>
          <w:rFonts w:ascii="Times New Roman" w:hAnsi="Times New Roman"/>
          <w:sz w:val="24"/>
          <w:szCs w:val="24"/>
        </w:rPr>
        <w:t>Средняя школа № 15 работнет в режиме пятидневной учебной недели для 1-4 классов, шестидневной учебной недели для 5 -11 классов.</w:t>
      </w:r>
    </w:p>
    <w:p w:rsidR="00F51591" w:rsidRPr="00F51591" w:rsidRDefault="00F51591" w:rsidP="00F51591">
      <w:pPr>
        <w:ind w:firstLine="720"/>
        <w:jc w:val="both"/>
        <w:rPr>
          <w:rFonts w:ascii="Times New Roman" w:hAnsi="Times New Roman"/>
          <w:sz w:val="24"/>
          <w:szCs w:val="24"/>
        </w:rPr>
      </w:pPr>
      <w:r w:rsidRPr="00F51591">
        <w:rPr>
          <w:rFonts w:ascii="Times New Roman" w:hAnsi="Times New Roman"/>
          <w:sz w:val="24"/>
          <w:szCs w:val="24"/>
        </w:rPr>
        <w:t xml:space="preserve">Учебный план фиксирует общий объем учебной нагрузки, максимальный объем аудиторной нагрузки обучающихся, состав и структуру предметных областей, распределение учебного времени, обводимого на их освоение по классам и учебным предметам. </w:t>
      </w:r>
    </w:p>
    <w:p w:rsidR="00F51591" w:rsidRPr="00F51591" w:rsidRDefault="00F51591" w:rsidP="00F51591">
      <w:pPr>
        <w:jc w:val="both"/>
        <w:rPr>
          <w:rFonts w:ascii="Times New Roman" w:hAnsi="Times New Roman"/>
          <w:sz w:val="24"/>
          <w:szCs w:val="24"/>
        </w:rPr>
      </w:pPr>
      <w:r w:rsidRPr="00F51591">
        <w:rPr>
          <w:rFonts w:ascii="Times New Roman" w:hAnsi="Times New Roman"/>
          <w:sz w:val="24"/>
          <w:szCs w:val="24"/>
        </w:rPr>
        <w:t xml:space="preserve"> </w:t>
      </w:r>
      <w:r w:rsidRPr="00F51591">
        <w:rPr>
          <w:rFonts w:ascii="Times New Roman" w:hAnsi="Times New Roman"/>
          <w:sz w:val="24"/>
          <w:szCs w:val="24"/>
        </w:rPr>
        <w:tab/>
        <w:t>При отборе содержания образования учитываются дидактические принципы: гуманизации, вариативности, непрерывности, дифференциации, интеграции.</w:t>
      </w:r>
    </w:p>
    <w:p w:rsidR="00F51591" w:rsidRPr="00810F81" w:rsidRDefault="00F51591" w:rsidP="00F51591">
      <w:pPr>
        <w:ind w:firstLine="708"/>
        <w:jc w:val="both"/>
        <w:rPr>
          <w:rFonts w:ascii="Times New Roman" w:hAnsi="Times New Roman"/>
          <w:sz w:val="24"/>
          <w:szCs w:val="24"/>
        </w:rPr>
      </w:pPr>
      <w:r w:rsidRPr="00F51591">
        <w:rPr>
          <w:rFonts w:ascii="Times New Roman" w:hAnsi="Times New Roman"/>
          <w:sz w:val="24"/>
          <w:szCs w:val="24"/>
        </w:rPr>
        <w:t xml:space="preserve">Учебный план школы является механизмом реализации целей и задач развития </w:t>
      </w:r>
      <w:r w:rsidRPr="00810F81">
        <w:rPr>
          <w:rFonts w:ascii="Times New Roman" w:hAnsi="Times New Roman"/>
          <w:sz w:val="24"/>
          <w:szCs w:val="24"/>
        </w:rPr>
        <w:t>школы, ее образовательной программы.</w:t>
      </w:r>
    </w:p>
    <w:p w:rsid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Среднее общее образование обеспечивает профессиональную ориентацию обучающихся на выбор дальнейшей образовательной траектории, направлено на формирование социально грамотной и социально мобильной личности, осознающей свои гражданские права и обязанности, представляющей свои потенциальные возможности, способы реализации выбранного пути.</w:t>
      </w:r>
    </w:p>
    <w:p w:rsidR="00711864" w:rsidRPr="00810F81" w:rsidRDefault="00711864" w:rsidP="00711864">
      <w:pPr>
        <w:ind w:firstLine="709"/>
        <w:jc w:val="both"/>
        <w:rPr>
          <w:rFonts w:ascii="Times New Roman" w:hAnsi="Times New Roman"/>
          <w:b/>
          <w:sz w:val="24"/>
          <w:szCs w:val="24"/>
        </w:rPr>
      </w:pPr>
      <w:r>
        <w:rPr>
          <w:rFonts w:ascii="Times New Roman" w:hAnsi="Times New Roman"/>
          <w:sz w:val="24"/>
          <w:szCs w:val="24"/>
        </w:rPr>
        <w:t>П</w:t>
      </w:r>
      <w:r w:rsidRPr="00711864">
        <w:rPr>
          <w:rFonts w:ascii="Times New Roman" w:hAnsi="Times New Roman"/>
          <w:sz w:val="24"/>
          <w:szCs w:val="24"/>
        </w:rPr>
        <w:t>о выбору обучающихся и их родителей (законных представителей) Школа № 15</w:t>
      </w:r>
      <w:r>
        <w:t xml:space="preserve"> </w:t>
      </w:r>
      <w:r w:rsidRPr="00711864">
        <w:rPr>
          <w:rFonts w:ascii="Times New Roman" w:hAnsi="Times New Roman"/>
          <w:sz w:val="24"/>
          <w:szCs w:val="24"/>
        </w:rPr>
        <w:t>реализует физико-математический и социально-экономический</w:t>
      </w:r>
      <w:r>
        <w:rPr>
          <w:rFonts w:ascii="Times New Roman" w:hAnsi="Times New Roman"/>
          <w:sz w:val="24"/>
          <w:szCs w:val="24"/>
        </w:rPr>
        <w:t xml:space="preserve"> профили.</w:t>
      </w:r>
    </w:p>
    <w:p w:rsid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xml:space="preserve">Учебный  план    среднего общего образования </w:t>
      </w:r>
      <w:r w:rsidR="00711864">
        <w:rPr>
          <w:rFonts w:ascii="Times New Roman" w:hAnsi="Times New Roman"/>
          <w:sz w:val="24"/>
          <w:szCs w:val="24"/>
        </w:rPr>
        <w:t xml:space="preserve">на 2016 – 2017 учебный год </w:t>
      </w:r>
      <w:r w:rsidRPr="00810F81">
        <w:rPr>
          <w:rFonts w:ascii="Times New Roman" w:hAnsi="Times New Roman"/>
          <w:sz w:val="24"/>
          <w:szCs w:val="24"/>
        </w:rPr>
        <w:t xml:space="preserve">  ориентирован на освоение образовательной программы среднего общего образования, обеспечиваю</w:t>
      </w:r>
      <w:r w:rsidR="008A427F">
        <w:rPr>
          <w:rFonts w:ascii="Times New Roman" w:hAnsi="Times New Roman"/>
          <w:sz w:val="24"/>
          <w:szCs w:val="24"/>
        </w:rPr>
        <w:t xml:space="preserve">щей дополнительную </w:t>
      </w:r>
      <w:r w:rsidRPr="00810F81">
        <w:rPr>
          <w:rFonts w:ascii="Times New Roman" w:hAnsi="Times New Roman"/>
          <w:sz w:val="24"/>
          <w:szCs w:val="24"/>
        </w:rPr>
        <w:t xml:space="preserve"> подготовку обучающихся по предметам социально-экономического профиля. Учебный  план  направлен на создание условий для существенной дифференциации содержания обучения старшеклассников с учетом способностей, интересов и намерений в отношении продолжения образования;</w:t>
      </w:r>
      <w:r w:rsidRPr="00810F81">
        <w:rPr>
          <w:rFonts w:ascii="Times New Roman" w:hAnsi="Times New Roman"/>
          <w:i/>
          <w:sz w:val="24"/>
          <w:szCs w:val="24"/>
        </w:rPr>
        <w:t xml:space="preserve"> </w:t>
      </w:r>
      <w:r w:rsidRPr="00810F81">
        <w:rPr>
          <w:rFonts w:ascii="Times New Roman" w:hAnsi="Times New Roman"/>
          <w:sz w:val="24"/>
          <w:szCs w:val="24"/>
        </w:rPr>
        <w:t>расширение возможностей социализации учащихся. Учебный  план   среднего общего образования  обеспечивает преемственность между общим и профессиональным образованием.</w:t>
      </w:r>
      <w:r>
        <w:rPr>
          <w:rFonts w:ascii="Times New Roman" w:hAnsi="Times New Roman"/>
          <w:sz w:val="24"/>
          <w:szCs w:val="24"/>
        </w:rPr>
        <w:t xml:space="preserve"> </w:t>
      </w:r>
    </w:p>
    <w:p w:rsidR="00FA57A3" w:rsidRDefault="00810F81" w:rsidP="00810F81">
      <w:pPr>
        <w:ind w:firstLine="709"/>
        <w:jc w:val="both"/>
        <w:rPr>
          <w:rFonts w:ascii="Times New Roman" w:hAnsi="Times New Roman"/>
          <w:sz w:val="24"/>
          <w:szCs w:val="24"/>
        </w:rPr>
      </w:pPr>
      <w:r w:rsidRPr="00810F81">
        <w:rPr>
          <w:rFonts w:ascii="Times New Roman" w:hAnsi="Times New Roman"/>
          <w:sz w:val="24"/>
          <w:szCs w:val="24"/>
        </w:rPr>
        <w:t>Федеральный компонент учебного плана среднего общего образования (10-11 класс) полностью соответствует требованиям Федерального компонента государственного образовательного стандарта, утвержденного приказом Министерства образования и науки Российской Федерации от 05.03.2004 № 1089 (ред. от 23.06.2015).</w:t>
      </w:r>
      <w:r>
        <w:rPr>
          <w:rFonts w:ascii="Times New Roman" w:hAnsi="Times New Roman"/>
          <w:sz w:val="24"/>
          <w:szCs w:val="24"/>
        </w:rPr>
        <w:t xml:space="preserve">        </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Федеральный компонент учебного плана представляет собой совокупность обязательных учебных предметов на базовом уровне и учебных предметов по выбору на профильном уровне.</w:t>
      </w:r>
    </w:p>
    <w:p w:rsidR="00810F81" w:rsidRPr="00810F81" w:rsidRDefault="00810F81" w:rsidP="00810F81">
      <w:pPr>
        <w:ind w:firstLine="709"/>
        <w:jc w:val="both"/>
        <w:rPr>
          <w:rFonts w:ascii="Times New Roman" w:hAnsi="Times New Roman"/>
          <w:color w:val="0000FF"/>
          <w:sz w:val="24"/>
          <w:szCs w:val="24"/>
        </w:rPr>
      </w:pPr>
      <w:r w:rsidRPr="00810F81">
        <w:rPr>
          <w:rFonts w:ascii="Times New Roman" w:hAnsi="Times New Roman"/>
          <w:sz w:val="24"/>
          <w:szCs w:val="24"/>
        </w:rPr>
        <w:lastRenderedPageBreak/>
        <w:t>Для 10а, 11а, 11б классов обязательными учебными предметами на базовом уровне являются: русский язык (1 час), литература (3 часа), история (предполагает включение двух обязательных курсов «Всеобщая история» и «История России» (2 часа), география (1 час), физика (2 часа), биология (1 час), химия (1 час), Мировая художественная культура (1 час), технология (1 час), физическая культура (3 часа), Основы безопасности жизнедеятельности (1 час).</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Учебные предметы по выбору на профильном уровне в  10а, 11а, 11б классах социально-экономического профиля: математика (алгебра и начала математического анализа, геометрия) (6 часов), обществознание (3 часа), экономика (2 часа) и право (1 час).</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При проведении занятий по иностранному языку, физической культуре, а также по информатике и ИКТ, физике, математике (во время проведения практических занятий) осуществляется деление классов на две группы при наполняемости 25 и более человек.</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xml:space="preserve">Национально-региональный компонент государственного образовательного стандарта реализуется и через изучение учебных и  элективных курсов в рамках реализации Регионального пилотного проекта «Уральская инженерная школа» (школа является базовой площадкой реализации данного проекта, предусматривающего повышение интеллектуального уровня обучающихся, формирование мотивации на изучение предметов естественнонаучного цикла с целью в последующем выбора профессий технического профиля и инженерных специальностей): </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«Физика в задачах» - 10 класс;</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xml:space="preserve"> - «От алгоритма до исследования» - 11 класс.</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Через региональный (национально-региональный)  компонент и компонент образовательного учреждения решаются задачи обновления содержания образования, которое должно стать более индивидуализированным, функциональным и эффективным.</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Элективные курсы предназначены для удовлетворения образовательных потребностей учащихся и позволяют изучить интересующую предметную область на более глубоком уровне. Кроме того, данные курсы ориентированы на практическое применение полученных знаний на практике, позволяют обобщить и систематизировать умения, направлены на достижение нового качества образования в соответствие с актуальными и перспективными потребностями личности ученика в отношении последующего профессионального образования.</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xml:space="preserve">   Элективные курсы компонента образовательного учреждения включены на основе выбора обучающимися 10а класса и их родителей (законных представителей):</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«Сочинения на основе анализа текста» - формирует четкое представление о композиции сочинения по русскому языку и способах его написания;</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lastRenderedPageBreak/>
        <w:t>- «Решение параметрических задач» - изучает методы решения задач с параметрами и формирует умения, направленные на реализацию данных методов;</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«Физика в задачах» - углубляет и расширяет знания учащихся по физике, способствует   развитию    поисковой деятельности при решении физических задач, умению проводить наблюдения и обобщать данные результаты;</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«Морально – волевые качества в игре» - учит выполнять технико-тактические действия командой, воспитывает волевые качества при занятиях спортом.</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Элективные курсы компонента образовательного учреждения включены на основе выбора обучающихся 11а, 11б классов и их родителей (законных представителей):</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«От алгоритма до исследования» - для овладения новыми и эффективными способами решения текстовых задач и подготовки к итоговой аттестации за курс средней школы по математике;</w:t>
      </w:r>
    </w:p>
    <w:p w:rsidR="00810F81" w:rsidRP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«С русским языком  на «ТЫ» - курс обеспечивает осмысление системы знаний о языке, успешной подготовке к государственной итоговой аттестации по русскому языку.</w:t>
      </w:r>
    </w:p>
    <w:p w:rsidR="00810F81" w:rsidRDefault="00810F81" w:rsidP="00810F81">
      <w:pPr>
        <w:ind w:firstLine="709"/>
        <w:jc w:val="both"/>
        <w:rPr>
          <w:rFonts w:ascii="Times New Roman" w:hAnsi="Times New Roman"/>
          <w:sz w:val="24"/>
          <w:szCs w:val="24"/>
        </w:rPr>
      </w:pPr>
      <w:r w:rsidRPr="00810F81">
        <w:rPr>
          <w:rFonts w:ascii="Times New Roman" w:hAnsi="Times New Roman"/>
          <w:sz w:val="24"/>
          <w:szCs w:val="24"/>
        </w:rPr>
        <w:t xml:space="preserve">Промежуточная аттестация для обучающихся 10-11-х классов проводится два раза в год (в конце 1 полугодия и в конце учебного года) в соответствии с «Положением о текущем контроле успеваемости и промежуточной аттестации,  формах, периодичности,  порядке проведения,  основаниях и порядке перевода  обучающихся в следующий класс муниципального бюджетного общеобразовательного  учреждения «Средняя общеобразовательная школа № 15».  </w:t>
      </w:r>
    </w:p>
    <w:p w:rsidR="00810F81" w:rsidRPr="00810F81" w:rsidRDefault="00810F81" w:rsidP="00810F81">
      <w:pPr>
        <w:autoSpaceDE w:val="0"/>
        <w:autoSpaceDN w:val="0"/>
        <w:adjustRightInd w:val="0"/>
        <w:ind w:firstLine="709"/>
        <w:jc w:val="both"/>
        <w:rPr>
          <w:rFonts w:ascii="Times New Roman" w:hAnsi="Times New Roman"/>
          <w:b/>
          <w:bCs/>
          <w:sz w:val="24"/>
          <w:szCs w:val="24"/>
        </w:rPr>
      </w:pPr>
      <w:r w:rsidRPr="00810F81">
        <w:rPr>
          <w:rFonts w:ascii="Times New Roman" w:hAnsi="Times New Roman"/>
          <w:sz w:val="24"/>
          <w:szCs w:val="24"/>
        </w:rPr>
        <w:t>Основными формами промежуточной аттестации обучающихся являются контрольная работа,  зачет, тестирование, защита проекта, реферата, сдача нормативов по физической культуре.</w:t>
      </w:r>
    </w:p>
    <w:p w:rsidR="00810F81" w:rsidRPr="00810F81" w:rsidRDefault="00810F81" w:rsidP="00810F81">
      <w:pPr>
        <w:autoSpaceDE w:val="0"/>
        <w:autoSpaceDN w:val="0"/>
        <w:adjustRightInd w:val="0"/>
        <w:ind w:firstLine="709"/>
        <w:jc w:val="both"/>
        <w:rPr>
          <w:rFonts w:ascii="Times New Roman" w:hAnsi="Times New Roman"/>
          <w:b/>
          <w:bCs/>
          <w:sz w:val="24"/>
          <w:szCs w:val="24"/>
        </w:rPr>
      </w:pPr>
      <w:r w:rsidRPr="00810F81">
        <w:rPr>
          <w:rFonts w:ascii="Times New Roman" w:hAnsi="Times New Roman"/>
          <w:sz w:val="24"/>
          <w:szCs w:val="24"/>
        </w:rPr>
        <w:t xml:space="preserve">В промежуточную аттестацию включены обязательные контрольные работы в соответствии с планом внутришкольного контроля. Элективные курсы не входят в перечень учебных предметов, выносимых на промежуточную аттестацию. </w:t>
      </w:r>
    </w:p>
    <w:p w:rsidR="00810F81" w:rsidRPr="00810F81" w:rsidRDefault="00810F81" w:rsidP="00810F81">
      <w:pPr>
        <w:autoSpaceDE w:val="0"/>
        <w:autoSpaceDN w:val="0"/>
        <w:adjustRightInd w:val="0"/>
        <w:ind w:firstLine="709"/>
        <w:jc w:val="both"/>
        <w:rPr>
          <w:rFonts w:ascii="Times New Roman" w:hAnsi="Times New Roman"/>
          <w:b/>
          <w:bCs/>
          <w:sz w:val="24"/>
          <w:szCs w:val="24"/>
        </w:rPr>
      </w:pPr>
      <w:r w:rsidRPr="00810F81">
        <w:rPr>
          <w:rFonts w:ascii="Times New Roman" w:hAnsi="Times New Roman"/>
          <w:sz w:val="24"/>
          <w:szCs w:val="24"/>
        </w:rPr>
        <w:t>Результаты текущей и промежуточной аттестации обучающихся доводятся до сведения родителей (законных представителей) обучающихся в 5-балльной системе оценивания.</w:t>
      </w:r>
    </w:p>
    <w:p w:rsidR="00810F81" w:rsidRPr="006F307D" w:rsidRDefault="00810F81" w:rsidP="00810F81">
      <w:pPr>
        <w:pStyle w:val="ConsPlusTitle"/>
        <w:spacing w:line="276" w:lineRule="auto"/>
        <w:ind w:firstLine="709"/>
        <w:jc w:val="both"/>
        <w:rPr>
          <w:b w:val="0"/>
        </w:rPr>
      </w:pPr>
      <w:r w:rsidRPr="006F307D">
        <w:rPr>
          <w:b w:val="0"/>
        </w:rPr>
        <w:t>Государственная итоговая аттестация выпускников 11 к</w:t>
      </w:r>
      <w:r>
        <w:rPr>
          <w:b w:val="0"/>
        </w:rPr>
        <w:t xml:space="preserve">лассов проводится  </w:t>
      </w:r>
      <w:r w:rsidRPr="006F307D">
        <w:rPr>
          <w:b w:val="0"/>
        </w:rPr>
        <w:t xml:space="preserve">в соответствии с </w:t>
      </w:r>
      <w:r>
        <w:rPr>
          <w:b w:val="0"/>
        </w:rPr>
        <w:t>Приказ</w:t>
      </w:r>
      <w:r w:rsidRPr="006F307D">
        <w:rPr>
          <w:b w:val="0"/>
        </w:rPr>
        <w:t xml:space="preserve">ом </w:t>
      </w:r>
      <w:r>
        <w:rPr>
          <w:b w:val="0"/>
        </w:rPr>
        <w:t>Министерства</w:t>
      </w:r>
      <w:r w:rsidRPr="006F307D">
        <w:rPr>
          <w:b w:val="0"/>
        </w:rPr>
        <w:t xml:space="preserve"> </w:t>
      </w:r>
      <w:r>
        <w:rPr>
          <w:b w:val="0"/>
        </w:rPr>
        <w:t>образования</w:t>
      </w:r>
      <w:r w:rsidRPr="006F307D">
        <w:rPr>
          <w:b w:val="0"/>
        </w:rPr>
        <w:t xml:space="preserve"> </w:t>
      </w:r>
      <w:r>
        <w:rPr>
          <w:b w:val="0"/>
        </w:rPr>
        <w:t xml:space="preserve">и науки </w:t>
      </w:r>
      <w:r w:rsidRPr="006F307D">
        <w:rPr>
          <w:b w:val="0"/>
        </w:rPr>
        <w:t>Р</w:t>
      </w:r>
      <w:r>
        <w:rPr>
          <w:b w:val="0"/>
        </w:rPr>
        <w:t>оссийской</w:t>
      </w:r>
      <w:r w:rsidRPr="006F307D">
        <w:rPr>
          <w:b w:val="0"/>
        </w:rPr>
        <w:t xml:space="preserve"> Ф</w:t>
      </w:r>
      <w:r>
        <w:rPr>
          <w:b w:val="0"/>
        </w:rPr>
        <w:t xml:space="preserve">едерации </w:t>
      </w:r>
      <w:r w:rsidRPr="006F307D">
        <w:rPr>
          <w:b w:val="0"/>
        </w:rPr>
        <w:t xml:space="preserve">от 26 декабря 2013 г. </w:t>
      </w:r>
      <w:r>
        <w:rPr>
          <w:b w:val="0"/>
        </w:rPr>
        <w:t>№</w:t>
      </w:r>
      <w:r w:rsidRPr="006F307D">
        <w:rPr>
          <w:b w:val="0"/>
        </w:rPr>
        <w:t xml:space="preserve"> 1400</w:t>
      </w:r>
      <w:r>
        <w:rPr>
          <w:b w:val="0"/>
        </w:rPr>
        <w:t xml:space="preserve"> «</w:t>
      </w:r>
      <w:r w:rsidRPr="006F307D">
        <w:rPr>
          <w:b w:val="0"/>
        </w:rPr>
        <w:t>О</w:t>
      </w:r>
      <w:r>
        <w:rPr>
          <w:b w:val="0"/>
        </w:rPr>
        <w:t>б утверждении</w:t>
      </w:r>
      <w:r w:rsidRPr="006F307D">
        <w:rPr>
          <w:b w:val="0"/>
        </w:rPr>
        <w:t xml:space="preserve"> </w:t>
      </w:r>
      <w:r>
        <w:rPr>
          <w:b w:val="0"/>
        </w:rPr>
        <w:t>порядка проведения</w:t>
      </w:r>
      <w:r w:rsidRPr="006F307D">
        <w:rPr>
          <w:b w:val="0"/>
        </w:rPr>
        <w:t xml:space="preserve"> </w:t>
      </w:r>
      <w:r>
        <w:rPr>
          <w:b w:val="0"/>
        </w:rPr>
        <w:t>государственной</w:t>
      </w:r>
      <w:r w:rsidRPr="006F307D">
        <w:rPr>
          <w:b w:val="0"/>
        </w:rPr>
        <w:t xml:space="preserve"> </w:t>
      </w:r>
      <w:r>
        <w:rPr>
          <w:b w:val="0"/>
        </w:rPr>
        <w:t>итоговой</w:t>
      </w:r>
      <w:r w:rsidRPr="006F307D">
        <w:rPr>
          <w:b w:val="0"/>
        </w:rPr>
        <w:t xml:space="preserve"> </w:t>
      </w:r>
      <w:r>
        <w:rPr>
          <w:b w:val="0"/>
        </w:rPr>
        <w:t>аттестации по образовательным программам</w:t>
      </w:r>
      <w:r w:rsidRPr="006F307D">
        <w:rPr>
          <w:b w:val="0"/>
        </w:rPr>
        <w:t xml:space="preserve"> </w:t>
      </w:r>
      <w:r>
        <w:rPr>
          <w:b w:val="0"/>
        </w:rPr>
        <w:t>среднего общего образования»</w:t>
      </w:r>
      <w:r w:rsidRPr="006F307D">
        <w:t xml:space="preserve"> </w:t>
      </w:r>
      <w:r>
        <w:rPr>
          <w:b w:val="0"/>
        </w:rPr>
        <w:t>(в редакции</w:t>
      </w:r>
      <w:r w:rsidRPr="006F307D">
        <w:rPr>
          <w:b w:val="0"/>
        </w:rPr>
        <w:t xml:space="preserve"> Приказов Минобрнауки России от 08.04.2014 </w:t>
      </w:r>
      <w:r>
        <w:rPr>
          <w:b w:val="0"/>
        </w:rPr>
        <w:t>№</w:t>
      </w:r>
      <w:r w:rsidRPr="006F307D">
        <w:rPr>
          <w:b w:val="0"/>
        </w:rPr>
        <w:t xml:space="preserve"> 291,</w:t>
      </w:r>
      <w:r>
        <w:rPr>
          <w:b w:val="0"/>
        </w:rPr>
        <w:t xml:space="preserve"> </w:t>
      </w:r>
      <w:r w:rsidRPr="006F307D">
        <w:rPr>
          <w:b w:val="0"/>
        </w:rPr>
        <w:t xml:space="preserve">от 15.05.2014 </w:t>
      </w:r>
      <w:r>
        <w:rPr>
          <w:b w:val="0"/>
        </w:rPr>
        <w:t>№</w:t>
      </w:r>
      <w:r w:rsidRPr="006F307D">
        <w:rPr>
          <w:b w:val="0"/>
        </w:rPr>
        <w:t xml:space="preserve"> 529, от 05.08.2014 </w:t>
      </w:r>
      <w:r>
        <w:rPr>
          <w:b w:val="0"/>
        </w:rPr>
        <w:t>№</w:t>
      </w:r>
      <w:r w:rsidRPr="006F307D">
        <w:rPr>
          <w:b w:val="0"/>
        </w:rPr>
        <w:t xml:space="preserve"> 923, от 16.01.2015 </w:t>
      </w:r>
      <w:r>
        <w:rPr>
          <w:b w:val="0"/>
        </w:rPr>
        <w:t>№</w:t>
      </w:r>
      <w:r w:rsidRPr="006F307D">
        <w:rPr>
          <w:b w:val="0"/>
        </w:rPr>
        <w:t xml:space="preserve"> 9,</w:t>
      </w:r>
      <w:r>
        <w:rPr>
          <w:b w:val="0"/>
        </w:rPr>
        <w:t xml:space="preserve"> </w:t>
      </w:r>
      <w:r w:rsidRPr="006F307D">
        <w:rPr>
          <w:b w:val="0"/>
        </w:rPr>
        <w:t xml:space="preserve">от 07.07.2015 </w:t>
      </w:r>
      <w:r>
        <w:rPr>
          <w:b w:val="0"/>
        </w:rPr>
        <w:t>№</w:t>
      </w:r>
      <w:r w:rsidRPr="006F307D">
        <w:rPr>
          <w:b w:val="0"/>
        </w:rPr>
        <w:t xml:space="preserve"> 693, от 24.11.2015 </w:t>
      </w:r>
      <w:r>
        <w:rPr>
          <w:b w:val="0"/>
        </w:rPr>
        <w:t>№</w:t>
      </w:r>
      <w:r w:rsidRPr="006F307D">
        <w:rPr>
          <w:b w:val="0"/>
        </w:rPr>
        <w:t xml:space="preserve"> 1369)</w:t>
      </w:r>
      <w:r>
        <w:rPr>
          <w:b w:val="0"/>
        </w:rPr>
        <w:t>.</w:t>
      </w:r>
    </w:p>
    <w:p w:rsidR="00C75D0C" w:rsidRDefault="00E31A60" w:rsidP="00E31A60">
      <w:pPr>
        <w:ind w:firstLine="709"/>
        <w:jc w:val="both"/>
      </w:pPr>
      <w:r>
        <w:t xml:space="preserve">       </w:t>
      </w:r>
    </w:p>
    <w:p w:rsidR="002542E2" w:rsidRPr="002542E2" w:rsidRDefault="002542E2" w:rsidP="002542E2">
      <w:pPr>
        <w:pStyle w:val="af3"/>
        <w:jc w:val="center"/>
        <w:rPr>
          <w:rFonts w:ascii="Times New Roman" w:hAnsi="Times New Roman"/>
          <w:b/>
          <w:i/>
          <w:sz w:val="24"/>
          <w:szCs w:val="24"/>
        </w:rPr>
      </w:pPr>
      <w:r w:rsidRPr="002542E2">
        <w:rPr>
          <w:rFonts w:ascii="Times New Roman" w:hAnsi="Times New Roman"/>
          <w:b/>
          <w:i/>
          <w:sz w:val="24"/>
          <w:szCs w:val="24"/>
        </w:rPr>
        <w:lastRenderedPageBreak/>
        <w:t>Социально - экономический профиль</w:t>
      </w:r>
      <w:r>
        <w:rPr>
          <w:rFonts w:ascii="Times New Roman" w:hAnsi="Times New Roman"/>
          <w:b/>
          <w:i/>
          <w:sz w:val="24"/>
          <w:szCs w:val="24"/>
        </w:rPr>
        <w:t xml:space="preserve"> 10 - 11 класс</w:t>
      </w:r>
      <w:r w:rsidRPr="002542E2">
        <w:rPr>
          <w:rFonts w:ascii="Times New Roman" w:hAnsi="Times New Roman"/>
          <w:b/>
          <w:i/>
          <w:sz w:val="24"/>
          <w:szCs w:val="24"/>
        </w:rPr>
        <w:t xml:space="preserve"> (ФК ГОС)</w:t>
      </w:r>
    </w:p>
    <w:p w:rsidR="002542E2" w:rsidRPr="002542E2" w:rsidRDefault="002542E2" w:rsidP="002542E2">
      <w:pPr>
        <w:pStyle w:val="af3"/>
        <w:rPr>
          <w:rFonts w:ascii="Times New Roman" w:hAnsi="Times New Roman"/>
          <w:sz w:val="20"/>
          <w:szCs w:val="20"/>
        </w:rPr>
      </w:pPr>
    </w:p>
    <w:tbl>
      <w:tblPr>
        <w:tblW w:w="30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134"/>
        <w:gridCol w:w="1134"/>
        <w:gridCol w:w="1134"/>
        <w:gridCol w:w="1134"/>
        <w:gridCol w:w="1276"/>
        <w:gridCol w:w="10967"/>
        <w:gridCol w:w="10020"/>
      </w:tblGrid>
      <w:tr w:rsidR="002542E2" w:rsidRPr="002542E2" w:rsidTr="006A0114">
        <w:trPr>
          <w:gridAfter w:val="2"/>
          <w:wAfter w:w="20987" w:type="dxa"/>
        </w:trPr>
        <w:tc>
          <w:tcPr>
            <w:tcW w:w="3969" w:type="dxa"/>
            <w:vMerge w:val="restart"/>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rPr>
                <w:rFonts w:ascii="Times New Roman" w:hAnsi="Times New Roman"/>
                <w:sz w:val="24"/>
                <w:szCs w:val="24"/>
              </w:rPr>
            </w:pPr>
          </w:p>
          <w:p w:rsidR="002542E2" w:rsidRPr="00C262CD" w:rsidRDefault="002542E2" w:rsidP="00AE70BC">
            <w:pPr>
              <w:pStyle w:val="af3"/>
              <w:spacing w:line="276" w:lineRule="auto"/>
              <w:jc w:val="center"/>
              <w:rPr>
                <w:rFonts w:ascii="Times New Roman" w:hAnsi="Times New Roman"/>
                <w:b/>
                <w:i/>
                <w:sz w:val="24"/>
                <w:szCs w:val="24"/>
              </w:rPr>
            </w:pPr>
            <w:r w:rsidRPr="00C262CD">
              <w:rPr>
                <w:rFonts w:ascii="Times New Roman" w:hAnsi="Times New Roman"/>
                <w:b/>
                <w:i/>
                <w:sz w:val="24"/>
                <w:szCs w:val="24"/>
              </w:rPr>
              <w:t>Учебные предметы</w:t>
            </w:r>
          </w:p>
        </w:tc>
        <w:tc>
          <w:tcPr>
            <w:tcW w:w="1134" w:type="dxa"/>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rPr>
                <w:rFonts w:ascii="Times New Roman" w:hAnsi="Times New Roman"/>
                <w:b/>
                <w:i/>
                <w:sz w:val="24"/>
                <w:szCs w:val="24"/>
              </w:rPr>
            </w:pPr>
            <w:r w:rsidRPr="00C262CD">
              <w:rPr>
                <w:rFonts w:ascii="Times New Roman" w:hAnsi="Times New Roman"/>
                <w:b/>
                <w:i/>
                <w:iCs/>
                <w:sz w:val="24"/>
                <w:szCs w:val="24"/>
              </w:rPr>
              <w:t>Количе-ство часов в неделю</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bCs/>
                <w:i/>
                <w:sz w:val="24"/>
                <w:szCs w:val="24"/>
              </w:rPr>
              <w:t>Количество часов в год</w:t>
            </w:r>
          </w:p>
        </w:tc>
        <w:tc>
          <w:tcPr>
            <w:tcW w:w="1134" w:type="dxa"/>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Коли</w:t>
            </w:r>
          </w:p>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чество часов в неделю</w:t>
            </w:r>
          </w:p>
        </w:tc>
        <w:tc>
          <w:tcPr>
            <w:tcW w:w="1134" w:type="dxa"/>
            <w:vMerge w:val="restart"/>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bCs/>
                <w:i/>
                <w:sz w:val="24"/>
                <w:szCs w:val="24"/>
              </w:rPr>
            </w:pPr>
          </w:p>
          <w:p w:rsidR="002542E2" w:rsidRPr="00C262CD" w:rsidRDefault="002542E2" w:rsidP="00AE70BC">
            <w:pPr>
              <w:pStyle w:val="af3"/>
              <w:spacing w:line="276" w:lineRule="auto"/>
              <w:jc w:val="center"/>
              <w:rPr>
                <w:rFonts w:ascii="Times New Roman" w:hAnsi="Times New Roman"/>
                <w:i/>
                <w:iCs/>
                <w:sz w:val="24"/>
                <w:szCs w:val="24"/>
              </w:rPr>
            </w:pPr>
            <w:r w:rsidRPr="00C262CD">
              <w:rPr>
                <w:rFonts w:ascii="Times New Roman" w:hAnsi="Times New Roman"/>
                <w:b/>
                <w:bCs/>
                <w:i/>
                <w:sz w:val="24"/>
                <w:szCs w:val="24"/>
              </w:rPr>
              <w:t>Количество часов в год</w:t>
            </w:r>
          </w:p>
        </w:tc>
        <w:tc>
          <w:tcPr>
            <w:tcW w:w="1276" w:type="dxa"/>
            <w:vMerge w:val="restart"/>
            <w:tcBorders>
              <w:top w:val="single" w:sz="4" w:space="0" w:color="auto"/>
              <w:left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bCs/>
                <w:i/>
                <w:sz w:val="24"/>
                <w:szCs w:val="24"/>
              </w:rPr>
            </w:pPr>
            <w:r w:rsidRPr="00C262CD">
              <w:rPr>
                <w:rFonts w:ascii="Times New Roman" w:hAnsi="Times New Roman"/>
                <w:b/>
                <w:bCs/>
                <w:i/>
                <w:sz w:val="24"/>
                <w:szCs w:val="24"/>
              </w:rPr>
              <w:t>Количество часов за 2 года</w:t>
            </w:r>
          </w:p>
          <w:p w:rsidR="002542E2" w:rsidRPr="00C262CD" w:rsidRDefault="002542E2" w:rsidP="00AE70BC">
            <w:pPr>
              <w:jc w:val="center"/>
              <w:rPr>
                <w:rFonts w:ascii="Times New Roman" w:hAnsi="Times New Roman"/>
                <w:b/>
                <w:i/>
                <w:sz w:val="24"/>
                <w:szCs w:val="24"/>
              </w:rPr>
            </w:pPr>
            <w:r w:rsidRPr="00C262CD">
              <w:rPr>
                <w:rFonts w:ascii="Times New Roman" w:hAnsi="Times New Roman"/>
                <w:b/>
                <w:i/>
                <w:sz w:val="24"/>
                <w:szCs w:val="24"/>
              </w:rPr>
              <w:t>обучения</w:t>
            </w:r>
          </w:p>
        </w:tc>
      </w:tr>
      <w:tr w:rsidR="002542E2" w:rsidRPr="002542E2" w:rsidTr="006A0114">
        <w:trPr>
          <w:gridAfter w:val="2"/>
          <w:wAfter w:w="20987" w:type="dxa"/>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sz w:val="24"/>
                <w:szCs w:val="24"/>
              </w:rPr>
            </w:pPr>
            <w:r w:rsidRPr="00C262CD">
              <w:rPr>
                <w:rFonts w:ascii="Times New Roman" w:hAnsi="Times New Roman"/>
                <w:b/>
                <w:iCs/>
                <w:sz w:val="24"/>
                <w:szCs w:val="24"/>
              </w:rPr>
              <w:t>10 класс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b/>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Cs/>
                <w:sz w:val="24"/>
                <w:szCs w:val="24"/>
              </w:rPr>
            </w:pPr>
            <w:r w:rsidRPr="00C262CD">
              <w:rPr>
                <w:rFonts w:ascii="Times New Roman" w:hAnsi="Times New Roman"/>
                <w:b/>
                <w:iCs/>
                <w:sz w:val="24"/>
                <w:szCs w:val="24"/>
              </w:rPr>
              <w:t>11 класс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i/>
                <w:iCs/>
                <w:sz w:val="24"/>
                <w:szCs w:val="24"/>
              </w:rPr>
            </w:pPr>
          </w:p>
        </w:tc>
        <w:tc>
          <w:tcPr>
            <w:tcW w:w="1276" w:type="dxa"/>
            <w:vMerge/>
            <w:tcBorders>
              <w:left w:val="single" w:sz="4" w:space="0" w:color="auto"/>
              <w:bottom w:val="single" w:sz="4" w:space="0" w:color="auto"/>
              <w:right w:val="single" w:sz="4" w:space="0" w:color="auto"/>
            </w:tcBorders>
          </w:tcPr>
          <w:p w:rsidR="002542E2" w:rsidRPr="00C262CD" w:rsidRDefault="002542E2" w:rsidP="00AE70BC">
            <w:pPr>
              <w:rPr>
                <w:rFonts w:ascii="Times New Roman" w:hAnsi="Times New Roman"/>
                <w:i/>
                <w:iCs/>
                <w:sz w:val="24"/>
                <w:szCs w:val="24"/>
              </w:rPr>
            </w:pPr>
          </w:p>
        </w:tc>
      </w:tr>
      <w:tr w:rsidR="002542E2" w:rsidRPr="002542E2" w:rsidTr="006A0114">
        <w:trPr>
          <w:gridAfter w:val="2"/>
          <w:wAfter w:w="20987" w:type="dxa"/>
        </w:trPr>
        <w:tc>
          <w:tcPr>
            <w:tcW w:w="9781" w:type="dxa"/>
            <w:gridSpan w:val="6"/>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rPr>
                <w:rFonts w:ascii="Times New Roman" w:hAnsi="Times New Roman"/>
                <w:b/>
                <w:sz w:val="24"/>
                <w:szCs w:val="24"/>
              </w:rPr>
            </w:pPr>
            <w:r w:rsidRPr="00C262CD">
              <w:rPr>
                <w:rFonts w:ascii="Times New Roman" w:hAnsi="Times New Roman"/>
                <w:b/>
                <w:sz w:val="24"/>
                <w:szCs w:val="24"/>
              </w:rPr>
              <w:t>I. Федеральный компонент</w:t>
            </w:r>
            <w:r w:rsidRPr="00C262CD">
              <w:rPr>
                <w:rFonts w:ascii="Times New Roman" w:hAnsi="Times New Roman"/>
                <w:b/>
                <w:iCs/>
                <w:sz w:val="24"/>
                <w:szCs w:val="24"/>
              </w:rPr>
              <w:t xml:space="preserve"> </w:t>
            </w:r>
            <w:r w:rsidRPr="00C262CD">
              <w:rPr>
                <w:rFonts w:ascii="Times New Roman" w:hAnsi="Times New Roman"/>
                <w:b/>
                <w:sz w:val="24"/>
                <w:szCs w:val="24"/>
              </w:rPr>
              <w:t>государственного образовательного стандарта</w:t>
            </w:r>
          </w:p>
        </w:tc>
      </w:tr>
      <w:tr w:rsidR="002542E2" w:rsidRPr="002542E2" w:rsidTr="006A0114">
        <w:trPr>
          <w:gridAfter w:val="2"/>
          <w:wAfter w:w="20987" w:type="dxa"/>
        </w:trPr>
        <w:tc>
          <w:tcPr>
            <w:tcW w:w="9781" w:type="dxa"/>
            <w:gridSpan w:val="6"/>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Обязательные учебные предметы на базовом уровне</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Русский язык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Литература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210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Иностранный язык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210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Информатика и ИКТ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История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140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География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Физика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140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Биология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Химия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Мировая художественная культура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Технология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Физическая культура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210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c>
          <w:tcPr>
            <w:tcW w:w="8505" w:type="dxa"/>
            <w:gridSpan w:val="5"/>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Учебные предметы по выбору на профильном уровне</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rPr>
                <w:rFonts w:ascii="Times New Roman" w:hAnsi="Times New Roman"/>
                <w:sz w:val="24"/>
                <w:szCs w:val="24"/>
              </w:rPr>
            </w:pPr>
          </w:p>
        </w:tc>
        <w:tc>
          <w:tcPr>
            <w:tcW w:w="10967" w:type="dxa"/>
            <w:tcBorders>
              <w:top w:val="single" w:sz="4" w:space="0" w:color="auto"/>
              <w:left w:val="single" w:sz="4" w:space="0" w:color="auto"/>
              <w:bottom w:val="single" w:sz="4" w:space="0" w:color="auto"/>
              <w:right w:val="single" w:sz="4" w:space="0" w:color="auto"/>
            </w:tcBorders>
          </w:tcPr>
          <w:p w:rsidR="002542E2" w:rsidRPr="002542E2" w:rsidRDefault="002542E2" w:rsidP="00AE70BC">
            <w:pPr>
              <w:rPr>
                <w:rFonts w:ascii="Times New Roman" w:hAnsi="Times New Roman"/>
                <w:sz w:val="20"/>
                <w:szCs w:val="20"/>
              </w:rPr>
            </w:pPr>
          </w:p>
        </w:tc>
        <w:tc>
          <w:tcPr>
            <w:tcW w:w="10020" w:type="dxa"/>
            <w:tcBorders>
              <w:top w:val="single" w:sz="4" w:space="0" w:color="auto"/>
              <w:left w:val="single" w:sz="4" w:space="0" w:color="auto"/>
              <w:bottom w:val="single" w:sz="4" w:space="0" w:color="auto"/>
              <w:right w:val="single" w:sz="4" w:space="0" w:color="auto"/>
            </w:tcBorders>
            <w:hideMark/>
          </w:tcPr>
          <w:p w:rsidR="002542E2" w:rsidRPr="002542E2" w:rsidRDefault="002542E2" w:rsidP="00AE70BC">
            <w:pPr>
              <w:pStyle w:val="af3"/>
              <w:spacing w:line="276" w:lineRule="auto"/>
              <w:jc w:val="center"/>
              <w:rPr>
                <w:rFonts w:ascii="Times New Roman" w:hAnsi="Times New Roman"/>
                <w:b/>
                <w:i/>
                <w:iCs/>
                <w:sz w:val="20"/>
                <w:szCs w:val="20"/>
              </w:rPr>
            </w:pPr>
            <w:r w:rsidRPr="002542E2">
              <w:rPr>
                <w:rFonts w:ascii="Times New Roman" w:hAnsi="Times New Roman"/>
                <w:b/>
                <w:i/>
                <w:iCs/>
                <w:sz w:val="20"/>
                <w:szCs w:val="20"/>
              </w:rPr>
              <w:t>Профильные учебные предметы</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 Математика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210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420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Обществознание               </w:t>
            </w:r>
            <w:r w:rsidRPr="00C262CD">
              <w:rPr>
                <w:rFonts w:ascii="Times New Roman" w:hAnsi="Times New Roman"/>
                <w:sz w:val="24"/>
                <w:szCs w:val="24"/>
              </w:rPr>
              <w:tab/>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210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Экономика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140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Право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rPr>
                <w:rFonts w:ascii="Times New Roman" w:hAnsi="Times New Roman"/>
                <w:b/>
                <w:sz w:val="24"/>
                <w:szCs w:val="24"/>
              </w:rPr>
            </w:pPr>
            <w:r w:rsidRPr="00C262CD">
              <w:rPr>
                <w:rFonts w:ascii="Times New Roman" w:hAnsi="Times New Roman"/>
                <w:sz w:val="24"/>
                <w:szCs w:val="24"/>
              </w:rPr>
              <w:tab/>
            </w:r>
            <w:r w:rsidRPr="00C262CD">
              <w:rPr>
                <w:rFonts w:ascii="Times New Roman" w:hAnsi="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b/>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1155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b/>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1155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2310</w:t>
            </w:r>
          </w:p>
        </w:tc>
      </w:tr>
      <w:tr w:rsidR="002542E2"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rPr>
                <w:rFonts w:ascii="Times New Roman" w:hAnsi="Times New Roman"/>
                <w:sz w:val="24"/>
                <w:szCs w:val="24"/>
              </w:rPr>
            </w:pPr>
            <w:r w:rsidRPr="00C262CD">
              <w:rPr>
                <w:rFonts w:ascii="Times New Roman" w:hAnsi="Times New Roman"/>
                <w:b/>
                <w:sz w:val="24"/>
                <w:szCs w:val="24"/>
                <w:lang w:val="en-US"/>
              </w:rPr>
              <w:t>II</w:t>
            </w:r>
            <w:r w:rsidRPr="00C262CD">
              <w:rPr>
                <w:rFonts w:ascii="Times New Roman" w:hAnsi="Times New Roman"/>
                <w:b/>
                <w:sz w:val="24"/>
                <w:szCs w:val="24"/>
              </w:rPr>
              <w:t>. Региональный (национально-региональный) компонент и компонент образовательного учреждения (6-дневная неделя)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jc w:val="center"/>
              <w:rPr>
                <w:rFonts w:ascii="Times New Roman" w:hAnsi="Times New Roman"/>
                <w:b/>
                <w:sz w:val="24"/>
                <w:szCs w:val="24"/>
              </w:rPr>
            </w:pPr>
          </w:p>
          <w:p w:rsidR="002542E2" w:rsidRPr="00C262CD" w:rsidRDefault="002542E2" w:rsidP="00AE70BC">
            <w:pPr>
              <w:jc w:val="center"/>
              <w:rPr>
                <w:rFonts w:ascii="Times New Roman" w:hAnsi="Times New Roman"/>
                <w:b/>
                <w:sz w:val="24"/>
                <w:szCs w:val="24"/>
              </w:rPr>
            </w:pPr>
            <w:r w:rsidRPr="00C262CD">
              <w:rPr>
                <w:rFonts w:ascii="Times New Roman" w:hAnsi="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jc w:val="center"/>
              <w:rPr>
                <w:rFonts w:ascii="Times New Roman" w:hAnsi="Times New Roman"/>
                <w:b/>
                <w:sz w:val="24"/>
                <w:szCs w:val="24"/>
              </w:rPr>
            </w:pPr>
          </w:p>
          <w:p w:rsidR="002542E2" w:rsidRPr="00C262CD" w:rsidRDefault="002542E2" w:rsidP="00AE70BC">
            <w:pPr>
              <w:jc w:val="center"/>
              <w:rPr>
                <w:rFonts w:ascii="Times New Roman" w:hAnsi="Times New Roman"/>
                <w:b/>
                <w:sz w:val="24"/>
                <w:szCs w:val="24"/>
              </w:rPr>
            </w:pPr>
            <w:r w:rsidRPr="00C262CD">
              <w:rPr>
                <w:rFonts w:ascii="Times New Roman" w:hAnsi="Times New Roman"/>
                <w:b/>
                <w:sz w:val="24"/>
                <w:szCs w:val="24"/>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jc w:val="center"/>
              <w:rPr>
                <w:rFonts w:ascii="Times New Roman" w:hAnsi="Times New Roman"/>
                <w:b/>
                <w:sz w:val="24"/>
                <w:szCs w:val="24"/>
              </w:rPr>
            </w:pPr>
          </w:p>
          <w:p w:rsidR="002542E2" w:rsidRPr="00C262CD" w:rsidRDefault="002542E2" w:rsidP="00AE70BC">
            <w:pPr>
              <w:jc w:val="center"/>
              <w:rPr>
                <w:rFonts w:ascii="Times New Roman" w:hAnsi="Times New Roman"/>
                <w:b/>
                <w:sz w:val="24"/>
                <w:szCs w:val="24"/>
              </w:rPr>
            </w:pPr>
            <w:r w:rsidRPr="00C262CD">
              <w:rPr>
                <w:rFonts w:ascii="Times New Roman" w:hAnsi="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jc w:val="center"/>
              <w:rPr>
                <w:rFonts w:ascii="Times New Roman" w:hAnsi="Times New Roman"/>
                <w:b/>
                <w:sz w:val="24"/>
                <w:szCs w:val="24"/>
              </w:rPr>
            </w:pPr>
          </w:p>
          <w:p w:rsidR="002542E2" w:rsidRPr="00C262CD" w:rsidRDefault="002542E2" w:rsidP="00AE70BC">
            <w:pPr>
              <w:jc w:val="center"/>
              <w:rPr>
                <w:rFonts w:ascii="Times New Roman" w:hAnsi="Times New Roman"/>
                <w:b/>
                <w:sz w:val="24"/>
                <w:szCs w:val="24"/>
              </w:rPr>
            </w:pPr>
            <w:r w:rsidRPr="00C262CD">
              <w:rPr>
                <w:rFonts w:ascii="Times New Roman" w:hAnsi="Times New Roman"/>
                <w:b/>
                <w:sz w:val="24"/>
                <w:szCs w:val="24"/>
              </w:rPr>
              <w:t>140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jc w:val="center"/>
              <w:rPr>
                <w:rFonts w:ascii="Times New Roman" w:hAnsi="Times New Roman"/>
                <w:b/>
                <w:sz w:val="24"/>
                <w:szCs w:val="24"/>
              </w:rPr>
            </w:pPr>
          </w:p>
          <w:p w:rsidR="002542E2" w:rsidRPr="00C262CD" w:rsidRDefault="002542E2" w:rsidP="00AE70BC">
            <w:pPr>
              <w:jc w:val="center"/>
              <w:rPr>
                <w:rFonts w:ascii="Times New Roman" w:hAnsi="Times New Roman"/>
                <w:b/>
                <w:sz w:val="24"/>
                <w:szCs w:val="24"/>
              </w:rPr>
            </w:pPr>
            <w:r w:rsidRPr="00C262CD">
              <w:rPr>
                <w:rFonts w:ascii="Times New Roman" w:hAnsi="Times New Roman"/>
                <w:b/>
                <w:sz w:val="24"/>
                <w:szCs w:val="24"/>
              </w:rPr>
              <w:t>280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sz w:val="24"/>
                <w:szCs w:val="24"/>
              </w:rPr>
            </w:pP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Культура речи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i/>
                <w:sz w:val="24"/>
                <w:szCs w:val="24"/>
              </w:rPr>
            </w:pPr>
            <w:r w:rsidRPr="00C262CD">
              <w:rPr>
                <w:rFonts w:ascii="Times New Roman" w:hAnsi="Times New Roman"/>
                <w:i/>
                <w:sz w:val="24"/>
                <w:szCs w:val="24"/>
              </w:rPr>
              <w:t>Физика в задачах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Стилистика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i/>
                <w:sz w:val="24"/>
                <w:szCs w:val="24"/>
              </w:rPr>
            </w:pPr>
            <w:r w:rsidRPr="00C262CD">
              <w:rPr>
                <w:rFonts w:ascii="Times New Roman" w:hAnsi="Times New Roman"/>
                <w:i/>
                <w:sz w:val="24"/>
                <w:szCs w:val="24"/>
              </w:rPr>
              <w:t xml:space="preserve">С русским языком на «ТЫ»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r>
      <w:tr w:rsidR="002542E2" w:rsidRPr="00C262CD" w:rsidTr="006A0114">
        <w:trPr>
          <w:gridAfter w:val="2"/>
          <w:wAfter w:w="20987" w:type="dxa"/>
          <w:trHeight w:val="423"/>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i/>
                <w:sz w:val="24"/>
                <w:szCs w:val="24"/>
              </w:rPr>
            </w:pPr>
            <w:r w:rsidRPr="00C262CD">
              <w:rPr>
                <w:rFonts w:ascii="Times New Roman" w:hAnsi="Times New Roman"/>
                <w:i/>
                <w:sz w:val="24"/>
                <w:szCs w:val="24"/>
              </w:rPr>
              <w:t>От алгоритма до исследования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r>
      <w:tr w:rsidR="002542E2" w:rsidRPr="00C262CD" w:rsidTr="006A0114">
        <w:trPr>
          <w:gridAfter w:val="2"/>
          <w:wAfter w:w="20987" w:type="dxa"/>
          <w:trHeight w:val="71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b/>
                <w:iCs/>
                <w:sz w:val="24"/>
                <w:szCs w:val="24"/>
              </w:rPr>
            </w:pPr>
            <w:r w:rsidRPr="00C262CD">
              <w:rPr>
                <w:rFonts w:ascii="Times New Roman" w:hAnsi="Times New Roman"/>
                <w:b/>
                <w:iCs/>
                <w:sz w:val="24"/>
                <w:szCs w:val="24"/>
              </w:rPr>
              <w:t xml:space="preserve">Предельно допустимая аудиторная учебная нагрузка при </w:t>
            </w:r>
            <w:r w:rsidRPr="00C262CD">
              <w:rPr>
                <w:rFonts w:ascii="Times New Roman" w:hAnsi="Times New Roman"/>
                <w:b/>
                <w:iCs/>
                <w:sz w:val="24"/>
                <w:szCs w:val="24"/>
              </w:rPr>
              <w:lastRenderedPageBreak/>
              <w:t>6-дневной учебной неделе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b/>
                <w:sz w:val="24"/>
                <w:szCs w:val="24"/>
              </w:rPr>
            </w:pPr>
          </w:p>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b/>
                <w:sz w:val="24"/>
                <w:szCs w:val="24"/>
              </w:rPr>
            </w:pPr>
          </w:p>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1295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b/>
                <w:sz w:val="24"/>
                <w:szCs w:val="24"/>
              </w:rPr>
            </w:pPr>
          </w:p>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jc w:val="center"/>
              <w:rPr>
                <w:rFonts w:ascii="Times New Roman" w:hAnsi="Times New Roman"/>
                <w:b/>
                <w:sz w:val="24"/>
                <w:szCs w:val="24"/>
              </w:rPr>
            </w:pPr>
          </w:p>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1295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p>
          <w:p w:rsidR="002542E2" w:rsidRPr="00C262CD" w:rsidRDefault="002542E2" w:rsidP="00AE70BC">
            <w:pPr>
              <w:jc w:val="center"/>
              <w:rPr>
                <w:rFonts w:ascii="Times New Roman" w:hAnsi="Times New Roman"/>
                <w:b/>
                <w:sz w:val="24"/>
                <w:szCs w:val="24"/>
              </w:rPr>
            </w:pPr>
            <w:r w:rsidRPr="00C262CD">
              <w:rPr>
                <w:rFonts w:ascii="Times New Roman" w:hAnsi="Times New Roman"/>
                <w:b/>
                <w:sz w:val="24"/>
                <w:szCs w:val="24"/>
              </w:rPr>
              <w:t>2590</w:t>
            </w:r>
          </w:p>
        </w:tc>
      </w:tr>
    </w:tbl>
    <w:p w:rsidR="00810F81" w:rsidRPr="00C262CD" w:rsidRDefault="00810F81" w:rsidP="00F80D90">
      <w:pPr>
        <w:pStyle w:val="ConsPlusNormal"/>
        <w:jc w:val="both"/>
        <w:rPr>
          <w:szCs w:val="24"/>
        </w:rPr>
      </w:pPr>
    </w:p>
    <w:p w:rsidR="002542E2" w:rsidRPr="00C262CD" w:rsidRDefault="002542E2" w:rsidP="002542E2">
      <w:pPr>
        <w:pStyle w:val="af3"/>
        <w:jc w:val="center"/>
        <w:rPr>
          <w:rFonts w:ascii="Times New Roman" w:hAnsi="Times New Roman"/>
          <w:b/>
          <w:i/>
          <w:sz w:val="24"/>
          <w:szCs w:val="24"/>
        </w:rPr>
      </w:pPr>
      <w:r w:rsidRPr="00C262CD">
        <w:rPr>
          <w:rFonts w:ascii="Times New Roman" w:hAnsi="Times New Roman"/>
          <w:sz w:val="24"/>
          <w:szCs w:val="24"/>
          <w:lang w:eastAsia="ru-RU"/>
        </w:rPr>
        <w:tab/>
      </w:r>
      <w:r w:rsidRPr="00C262CD">
        <w:rPr>
          <w:rFonts w:ascii="Times New Roman" w:hAnsi="Times New Roman"/>
          <w:b/>
          <w:i/>
          <w:sz w:val="24"/>
          <w:szCs w:val="24"/>
        </w:rPr>
        <w:t>Физико - математический профиль 10 - 11 класс (ФК ГОС)</w:t>
      </w:r>
    </w:p>
    <w:p w:rsidR="002542E2" w:rsidRPr="00C262CD" w:rsidRDefault="002542E2" w:rsidP="002542E2">
      <w:pPr>
        <w:pStyle w:val="af3"/>
        <w:rPr>
          <w:rFonts w:ascii="Times New Roman" w:hAnsi="Times New Roman"/>
          <w:sz w:val="24"/>
          <w:szCs w:val="24"/>
        </w:rPr>
      </w:pPr>
    </w:p>
    <w:tbl>
      <w:tblPr>
        <w:tblW w:w="30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134"/>
        <w:gridCol w:w="1134"/>
        <w:gridCol w:w="1134"/>
        <w:gridCol w:w="1134"/>
        <w:gridCol w:w="1276"/>
        <w:gridCol w:w="10967"/>
        <w:gridCol w:w="10020"/>
      </w:tblGrid>
      <w:tr w:rsidR="002542E2" w:rsidRPr="00C262CD" w:rsidTr="006A0114">
        <w:trPr>
          <w:gridAfter w:val="2"/>
          <w:wAfter w:w="20987" w:type="dxa"/>
        </w:trPr>
        <w:tc>
          <w:tcPr>
            <w:tcW w:w="3969" w:type="dxa"/>
            <w:vMerge w:val="restart"/>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rPr>
                <w:rFonts w:ascii="Times New Roman" w:hAnsi="Times New Roman"/>
                <w:sz w:val="24"/>
                <w:szCs w:val="24"/>
              </w:rPr>
            </w:pPr>
          </w:p>
          <w:p w:rsidR="002542E2" w:rsidRPr="00C262CD" w:rsidRDefault="002542E2" w:rsidP="00AE70BC">
            <w:pPr>
              <w:pStyle w:val="af3"/>
              <w:spacing w:line="276" w:lineRule="auto"/>
              <w:jc w:val="center"/>
              <w:rPr>
                <w:rFonts w:ascii="Times New Roman" w:hAnsi="Times New Roman"/>
                <w:b/>
                <w:i/>
                <w:sz w:val="24"/>
                <w:szCs w:val="24"/>
              </w:rPr>
            </w:pPr>
            <w:r w:rsidRPr="00C262CD">
              <w:rPr>
                <w:rFonts w:ascii="Times New Roman" w:hAnsi="Times New Roman"/>
                <w:b/>
                <w:i/>
                <w:sz w:val="24"/>
                <w:szCs w:val="24"/>
              </w:rPr>
              <w:t>Учебные предметы</w:t>
            </w:r>
          </w:p>
        </w:tc>
        <w:tc>
          <w:tcPr>
            <w:tcW w:w="1134" w:type="dxa"/>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rPr>
                <w:rFonts w:ascii="Times New Roman" w:hAnsi="Times New Roman"/>
                <w:b/>
                <w:i/>
                <w:sz w:val="24"/>
                <w:szCs w:val="24"/>
              </w:rPr>
            </w:pPr>
            <w:r w:rsidRPr="00C262CD">
              <w:rPr>
                <w:rFonts w:ascii="Times New Roman" w:hAnsi="Times New Roman"/>
                <w:b/>
                <w:i/>
                <w:iCs/>
                <w:sz w:val="24"/>
                <w:szCs w:val="24"/>
              </w:rPr>
              <w:t>Количе-ство часов в неделю</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bCs/>
                <w:i/>
                <w:sz w:val="24"/>
                <w:szCs w:val="24"/>
              </w:rPr>
              <w:t>Количество часов в год</w:t>
            </w:r>
          </w:p>
        </w:tc>
        <w:tc>
          <w:tcPr>
            <w:tcW w:w="1134" w:type="dxa"/>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Коли</w:t>
            </w:r>
          </w:p>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чество часов в неделю</w:t>
            </w:r>
          </w:p>
        </w:tc>
        <w:tc>
          <w:tcPr>
            <w:tcW w:w="1134" w:type="dxa"/>
            <w:vMerge w:val="restart"/>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bCs/>
                <w:i/>
                <w:sz w:val="24"/>
                <w:szCs w:val="24"/>
              </w:rPr>
            </w:pPr>
          </w:p>
          <w:p w:rsidR="002542E2" w:rsidRPr="00C262CD" w:rsidRDefault="002542E2" w:rsidP="00AE70BC">
            <w:pPr>
              <w:pStyle w:val="af3"/>
              <w:spacing w:line="276" w:lineRule="auto"/>
              <w:jc w:val="center"/>
              <w:rPr>
                <w:rFonts w:ascii="Times New Roman" w:hAnsi="Times New Roman"/>
                <w:i/>
                <w:iCs/>
                <w:sz w:val="24"/>
                <w:szCs w:val="24"/>
              </w:rPr>
            </w:pPr>
            <w:r w:rsidRPr="00C262CD">
              <w:rPr>
                <w:rFonts w:ascii="Times New Roman" w:hAnsi="Times New Roman"/>
                <w:b/>
                <w:bCs/>
                <w:i/>
                <w:sz w:val="24"/>
                <w:szCs w:val="24"/>
              </w:rPr>
              <w:t>Количество часов в год</w:t>
            </w:r>
          </w:p>
        </w:tc>
        <w:tc>
          <w:tcPr>
            <w:tcW w:w="1276" w:type="dxa"/>
            <w:vMerge w:val="restart"/>
            <w:tcBorders>
              <w:top w:val="single" w:sz="4" w:space="0" w:color="auto"/>
              <w:left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bCs/>
                <w:i/>
                <w:sz w:val="24"/>
                <w:szCs w:val="24"/>
              </w:rPr>
            </w:pPr>
            <w:r w:rsidRPr="00C262CD">
              <w:rPr>
                <w:rFonts w:ascii="Times New Roman" w:hAnsi="Times New Roman"/>
                <w:b/>
                <w:bCs/>
                <w:i/>
                <w:sz w:val="24"/>
                <w:szCs w:val="24"/>
              </w:rPr>
              <w:t>Количество часов за 2 года</w:t>
            </w:r>
          </w:p>
          <w:p w:rsidR="002542E2" w:rsidRPr="00C262CD" w:rsidRDefault="002542E2" w:rsidP="00AE70BC">
            <w:pPr>
              <w:jc w:val="center"/>
              <w:rPr>
                <w:rFonts w:ascii="Times New Roman" w:hAnsi="Times New Roman"/>
                <w:b/>
                <w:i/>
                <w:sz w:val="24"/>
                <w:szCs w:val="24"/>
              </w:rPr>
            </w:pPr>
            <w:r w:rsidRPr="00C262CD">
              <w:rPr>
                <w:rFonts w:ascii="Times New Roman" w:hAnsi="Times New Roman"/>
                <w:b/>
                <w:i/>
                <w:sz w:val="24"/>
                <w:szCs w:val="24"/>
              </w:rPr>
              <w:t>обучения</w:t>
            </w:r>
          </w:p>
        </w:tc>
      </w:tr>
      <w:tr w:rsidR="002542E2" w:rsidRPr="00C262CD" w:rsidTr="006A0114">
        <w:trPr>
          <w:gridAfter w:val="2"/>
          <w:wAfter w:w="20987" w:type="dxa"/>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sz w:val="24"/>
                <w:szCs w:val="24"/>
              </w:rPr>
            </w:pPr>
            <w:r w:rsidRPr="00C262CD">
              <w:rPr>
                <w:rFonts w:ascii="Times New Roman" w:hAnsi="Times New Roman"/>
                <w:b/>
                <w:iCs/>
                <w:sz w:val="24"/>
                <w:szCs w:val="24"/>
              </w:rPr>
              <w:t>10 класс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b/>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Cs/>
                <w:sz w:val="24"/>
                <w:szCs w:val="24"/>
              </w:rPr>
            </w:pPr>
            <w:r w:rsidRPr="00C262CD">
              <w:rPr>
                <w:rFonts w:ascii="Times New Roman" w:hAnsi="Times New Roman"/>
                <w:b/>
                <w:iCs/>
                <w:sz w:val="24"/>
                <w:szCs w:val="24"/>
              </w:rPr>
              <w:t>11 класс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542E2" w:rsidRPr="00C262CD" w:rsidRDefault="002542E2" w:rsidP="00AE70BC">
            <w:pPr>
              <w:rPr>
                <w:rFonts w:ascii="Times New Roman" w:hAnsi="Times New Roman"/>
                <w:i/>
                <w:iCs/>
                <w:sz w:val="24"/>
                <w:szCs w:val="24"/>
              </w:rPr>
            </w:pPr>
          </w:p>
        </w:tc>
        <w:tc>
          <w:tcPr>
            <w:tcW w:w="1276" w:type="dxa"/>
            <w:vMerge/>
            <w:tcBorders>
              <w:left w:val="single" w:sz="4" w:space="0" w:color="auto"/>
              <w:bottom w:val="single" w:sz="4" w:space="0" w:color="auto"/>
              <w:right w:val="single" w:sz="4" w:space="0" w:color="auto"/>
            </w:tcBorders>
          </w:tcPr>
          <w:p w:rsidR="002542E2" w:rsidRPr="00C262CD" w:rsidRDefault="002542E2" w:rsidP="00AE70BC">
            <w:pPr>
              <w:rPr>
                <w:rFonts w:ascii="Times New Roman" w:hAnsi="Times New Roman"/>
                <w:i/>
                <w:iCs/>
                <w:sz w:val="24"/>
                <w:szCs w:val="24"/>
              </w:rPr>
            </w:pPr>
          </w:p>
        </w:tc>
      </w:tr>
      <w:tr w:rsidR="002542E2" w:rsidRPr="00C262CD" w:rsidTr="006A0114">
        <w:trPr>
          <w:gridAfter w:val="2"/>
          <w:wAfter w:w="20987" w:type="dxa"/>
        </w:trPr>
        <w:tc>
          <w:tcPr>
            <w:tcW w:w="9781" w:type="dxa"/>
            <w:gridSpan w:val="6"/>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rPr>
                <w:rFonts w:ascii="Times New Roman" w:hAnsi="Times New Roman"/>
                <w:b/>
                <w:sz w:val="24"/>
                <w:szCs w:val="24"/>
              </w:rPr>
            </w:pPr>
            <w:r w:rsidRPr="00C262CD">
              <w:rPr>
                <w:rFonts w:ascii="Times New Roman" w:hAnsi="Times New Roman"/>
                <w:b/>
                <w:sz w:val="24"/>
                <w:szCs w:val="24"/>
              </w:rPr>
              <w:t>I. Федеральный компонент</w:t>
            </w:r>
            <w:r w:rsidRPr="00C262CD">
              <w:rPr>
                <w:rFonts w:ascii="Times New Roman" w:hAnsi="Times New Roman"/>
                <w:b/>
                <w:iCs/>
                <w:sz w:val="24"/>
                <w:szCs w:val="24"/>
              </w:rPr>
              <w:t xml:space="preserve"> </w:t>
            </w:r>
            <w:r w:rsidRPr="00C262CD">
              <w:rPr>
                <w:rFonts w:ascii="Times New Roman" w:hAnsi="Times New Roman"/>
                <w:b/>
                <w:sz w:val="24"/>
                <w:szCs w:val="24"/>
              </w:rPr>
              <w:t>государственного образовательного стандарта</w:t>
            </w:r>
          </w:p>
        </w:tc>
      </w:tr>
      <w:tr w:rsidR="002542E2" w:rsidRPr="00C262CD" w:rsidTr="006A0114">
        <w:trPr>
          <w:gridAfter w:val="2"/>
          <w:wAfter w:w="20987" w:type="dxa"/>
        </w:trPr>
        <w:tc>
          <w:tcPr>
            <w:tcW w:w="9781" w:type="dxa"/>
            <w:gridSpan w:val="6"/>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Обязательные учебные предметы на базовом уровне</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Русский язык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Литература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210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Иностранный язык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210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Информатика и ИКТ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История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140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География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Физика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140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Биология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Химия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Мировая художественная культура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Технология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Физическая культура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210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70</w:t>
            </w:r>
          </w:p>
        </w:tc>
      </w:tr>
      <w:tr w:rsidR="002542E2" w:rsidRPr="00C262CD" w:rsidTr="006A0114">
        <w:tc>
          <w:tcPr>
            <w:tcW w:w="8505" w:type="dxa"/>
            <w:gridSpan w:val="5"/>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Учебные предметы по выбору на профильном уровне</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rPr>
                <w:rFonts w:ascii="Times New Roman" w:hAnsi="Times New Roman"/>
                <w:sz w:val="24"/>
                <w:szCs w:val="24"/>
              </w:rPr>
            </w:pPr>
          </w:p>
        </w:tc>
        <w:tc>
          <w:tcPr>
            <w:tcW w:w="10967"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rPr>
                <w:rFonts w:ascii="Times New Roman" w:hAnsi="Times New Roman"/>
                <w:sz w:val="24"/>
                <w:szCs w:val="24"/>
              </w:rPr>
            </w:pPr>
          </w:p>
        </w:tc>
        <w:tc>
          <w:tcPr>
            <w:tcW w:w="10020" w:type="dxa"/>
            <w:tcBorders>
              <w:top w:val="single" w:sz="4" w:space="0" w:color="auto"/>
              <w:left w:val="single" w:sz="4" w:space="0" w:color="auto"/>
              <w:bottom w:val="single" w:sz="4" w:space="0" w:color="auto"/>
              <w:right w:val="single" w:sz="4" w:space="0" w:color="auto"/>
            </w:tcBorders>
            <w:hideMark/>
          </w:tcPr>
          <w:p w:rsidR="002542E2" w:rsidRPr="00C262CD" w:rsidRDefault="002542E2" w:rsidP="00AE70BC">
            <w:pPr>
              <w:pStyle w:val="af3"/>
              <w:spacing w:line="276" w:lineRule="auto"/>
              <w:jc w:val="center"/>
              <w:rPr>
                <w:rFonts w:ascii="Times New Roman" w:hAnsi="Times New Roman"/>
                <w:b/>
                <w:i/>
                <w:iCs/>
                <w:sz w:val="24"/>
                <w:szCs w:val="24"/>
              </w:rPr>
            </w:pPr>
            <w:r w:rsidRPr="00C262CD">
              <w:rPr>
                <w:rFonts w:ascii="Times New Roman" w:hAnsi="Times New Roman"/>
                <w:b/>
                <w:i/>
                <w:iCs/>
                <w:sz w:val="24"/>
                <w:szCs w:val="24"/>
              </w:rPr>
              <w:t>Профильные учебные предметы</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 Математика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210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420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rPr>
                <w:rFonts w:ascii="Times New Roman" w:hAnsi="Times New Roman"/>
                <w:sz w:val="24"/>
                <w:szCs w:val="24"/>
              </w:rPr>
            </w:pPr>
            <w:r w:rsidRPr="00C262CD">
              <w:rPr>
                <w:rFonts w:ascii="Times New Roman" w:hAnsi="Times New Roman"/>
                <w:sz w:val="24"/>
                <w:szCs w:val="24"/>
              </w:rPr>
              <w:t xml:space="preserve">Физика             </w:t>
            </w:r>
            <w:r w:rsidRPr="00C262CD">
              <w:rPr>
                <w:rFonts w:ascii="Times New Roman" w:hAnsi="Times New Roman"/>
                <w:sz w:val="24"/>
                <w:szCs w:val="24"/>
              </w:rPr>
              <w:tab/>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2542E2">
            <w:pPr>
              <w:pStyle w:val="af3"/>
              <w:spacing w:line="276" w:lineRule="auto"/>
              <w:jc w:val="center"/>
              <w:rPr>
                <w:rFonts w:ascii="Times New Roman" w:hAnsi="Times New Roman"/>
                <w:sz w:val="24"/>
                <w:szCs w:val="24"/>
              </w:rPr>
            </w:pPr>
            <w:r w:rsidRPr="00C262CD">
              <w:rPr>
                <w:rFonts w:ascii="Times New Roman" w:hAnsi="Times New Roman"/>
                <w:sz w:val="24"/>
                <w:szCs w:val="24"/>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175</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350</w:t>
            </w:r>
          </w:p>
        </w:tc>
      </w:tr>
      <w:tr w:rsidR="002542E2"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tcPr>
          <w:p w:rsidR="002542E2" w:rsidRPr="00C262CD" w:rsidRDefault="002542E2" w:rsidP="00AE70BC">
            <w:pPr>
              <w:pStyle w:val="af3"/>
              <w:spacing w:line="276" w:lineRule="auto"/>
              <w:rPr>
                <w:rFonts w:ascii="Times New Roman" w:hAnsi="Times New Roman"/>
                <w:b/>
                <w:sz w:val="24"/>
                <w:szCs w:val="24"/>
              </w:rPr>
            </w:pPr>
            <w:r w:rsidRPr="00C262CD">
              <w:rPr>
                <w:rFonts w:ascii="Times New Roman" w:hAnsi="Times New Roman"/>
                <w:sz w:val="24"/>
                <w:szCs w:val="24"/>
              </w:rPr>
              <w:tab/>
            </w:r>
            <w:r w:rsidRPr="00C262CD">
              <w:rPr>
                <w:rFonts w:ascii="Times New Roman" w:hAnsi="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b/>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2542E2">
            <w:pPr>
              <w:pStyle w:val="af3"/>
              <w:spacing w:line="276" w:lineRule="auto"/>
              <w:jc w:val="center"/>
              <w:rPr>
                <w:rFonts w:ascii="Times New Roman" w:hAnsi="Times New Roman"/>
                <w:b/>
                <w:sz w:val="24"/>
                <w:szCs w:val="24"/>
              </w:rPr>
            </w:pPr>
            <w:r w:rsidRPr="00C262CD">
              <w:rPr>
                <w:rFonts w:ascii="Times New Roman" w:hAnsi="Times New Roman"/>
                <w:b/>
                <w:sz w:val="24"/>
                <w:szCs w:val="24"/>
              </w:rPr>
              <w:t>1120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AE70BC">
            <w:pPr>
              <w:pStyle w:val="af3"/>
              <w:spacing w:line="276" w:lineRule="auto"/>
              <w:jc w:val="center"/>
              <w:rPr>
                <w:rFonts w:ascii="Times New Roman" w:hAnsi="Times New Roman"/>
                <w:sz w:val="24"/>
                <w:szCs w:val="24"/>
              </w:rPr>
            </w:pPr>
            <w:r w:rsidRPr="00C262CD">
              <w:rPr>
                <w:rFonts w:ascii="Times New Roman" w:hAnsi="Times New Roman"/>
                <w:b/>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42E2" w:rsidRPr="00C262CD" w:rsidRDefault="002542E2" w:rsidP="002542E2">
            <w:pPr>
              <w:pStyle w:val="af3"/>
              <w:spacing w:line="276" w:lineRule="auto"/>
              <w:jc w:val="center"/>
              <w:rPr>
                <w:rFonts w:ascii="Times New Roman" w:hAnsi="Times New Roman"/>
                <w:b/>
                <w:sz w:val="24"/>
                <w:szCs w:val="24"/>
              </w:rPr>
            </w:pPr>
            <w:r w:rsidRPr="00C262CD">
              <w:rPr>
                <w:rFonts w:ascii="Times New Roman" w:hAnsi="Times New Roman"/>
                <w:b/>
                <w:sz w:val="24"/>
                <w:szCs w:val="24"/>
              </w:rPr>
              <w:t>1120</w:t>
            </w:r>
          </w:p>
        </w:tc>
        <w:tc>
          <w:tcPr>
            <w:tcW w:w="1276" w:type="dxa"/>
            <w:tcBorders>
              <w:top w:val="single" w:sz="4" w:space="0" w:color="auto"/>
              <w:left w:val="single" w:sz="4" w:space="0" w:color="auto"/>
              <w:bottom w:val="single" w:sz="4" w:space="0" w:color="auto"/>
              <w:right w:val="single" w:sz="4" w:space="0" w:color="auto"/>
            </w:tcBorders>
          </w:tcPr>
          <w:p w:rsidR="002542E2" w:rsidRPr="00C262CD" w:rsidRDefault="002542E2" w:rsidP="002542E2">
            <w:pPr>
              <w:pStyle w:val="af3"/>
              <w:spacing w:line="276" w:lineRule="auto"/>
              <w:jc w:val="center"/>
              <w:rPr>
                <w:rFonts w:ascii="Times New Roman" w:hAnsi="Times New Roman"/>
                <w:b/>
                <w:sz w:val="24"/>
                <w:szCs w:val="24"/>
              </w:rPr>
            </w:pPr>
            <w:r w:rsidRPr="00C262CD">
              <w:rPr>
                <w:rFonts w:ascii="Times New Roman" w:hAnsi="Times New Roman"/>
                <w:b/>
                <w:sz w:val="24"/>
                <w:szCs w:val="24"/>
              </w:rPr>
              <w:t>2240</w:t>
            </w:r>
          </w:p>
        </w:tc>
      </w:tr>
      <w:tr w:rsidR="00AB0DFA" w:rsidRPr="00C262CD"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rPr>
                <w:rFonts w:ascii="Times New Roman" w:hAnsi="Times New Roman"/>
                <w:sz w:val="24"/>
                <w:szCs w:val="24"/>
              </w:rPr>
            </w:pPr>
            <w:r w:rsidRPr="00C262CD">
              <w:rPr>
                <w:rFonts w:ascii="Times New Roman" w:hAnsi="Times New Roman"/>
                <w:b/>
                <w:sz w:val="24"/>
                <w:szCs w:val="24"/>
                <w:lang w:val="en-US"/>
              </w:rPr>
              <w:t>II</w:t>
            </w:r>
            <w:r w:rsidRPr="00C262CD">
              <w:rPr>
                <w:rFonts w:ascii="Times New Roman" w:hAnsi="Times New Roman"/>
                <w:b/>
                <w:sz w:val="24"/>
                <w:szCs w:val="24"/>
              </w:rPr>
              <w:t>. Региональный (национально-региональный) компонент и компонент образовательного учреждения (6-дневная неделя)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jc w:val="center"/>
              <w:rPr>
                <w:rFonts w:ascii="Times New Roman" w:hAnsi="Times New Roman"/>
                <w:b/>
                <w:sz w:val="24"/>
                <w:szCs w:val="24"/>
              </w:rPr>
            </w:pPr>
          </w:p>
          <w:p w:rsidR="00AB0DFA" w:rsidRPr="00C262CD" w:rsidRDefault="00AB0DFA" w:rsidP="00AE70BC">
            <w:pPr>
              <w:jc w:val="center"/>
              <w:rPr>
                <w:rFonts w:ascii="Times New Roman" w:hAnsi="Times New Roman"/>
                <w:b/>
                <w:sz w:val="24"/>
                <w:szCs w:val="24"/>
              </w:rPr>
            </w:pPr>
            <w:r w:rsidRPr="00C262CD">
              <w:rPr>
                <w:rFonts w:ascii="Times New Roman" w:hAnsi="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jc w:val="center"/>
              <w:rPr>
                <w:rFonts w:ascii="Times New Roman" w:hAnsi="Times New Roman"/>
                <w:b/>
                <w:sz w:val="24"/>
                <w:szCs w:val="24"/>
              </w:rPr>
            </w:pPr>
          </w:p>
          <w:p w:rsidR="00AB0DFA" w:rsidRPr="00C262CD" w:rsidRDefault="00AB0DFA" w:rsidP="00AB0DFA">
            <w:pPr>
              <w:jc w:val="center"/>
              <w:rPr>
                <w:rFonts w:ascii="Times New Roman" w:hAnsi="Times New Roman"/>
                <w:b/>
                <w:sz w:val="24"/>
                <w:szCs w:val="24"/>
              </w:rPr>
            </w:pPr>
            <w:r w:rsidRPr="00C262CD">
              <w:rPr>
                <w:rFonts w:ascii="Times New Roman" w:hAnsi="Times New Roman"/>
                <w:b/>
                <w:sz w:val="24"/>
                <w:szCs w:val="24"/>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jc w:val="center"/>
              <w:rPr>
                <w:rFonts w:ascii="Times New Roman" w:hAnsi="Times New Roman"/>
                <w:b/>
                <w:sz w:val="24"/>
                <w:szCs w:val="24"/>
              </w:rPr>
            </w:pPr>
          </w:p>
          <w:p w:rsidR="00AB0DFA" w:rsidRPr="00C262CD" w:rsidRDefault="00AB0DFA" w:rsidP="00AE70BC">
            <w:pPr>
              <w:jc w:val="center"/>
              <w:rPr>
                <w:rFonts w:ascii="Times New Roman" w:hAnsi="Times New Roman"/>
                <w:b/>
                <w:sz w:val="24"/>
                <w:szCs w:val="24"/>
              </w:rPr>
            </w:pPr>
            <w:r w:rsidRPr="00C262CD">
              <w:rPr>
                <w:rFonts w:ascii="Times New Roman" w:hAnsi="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jc w:val="center"/>
              <w:rPr>
                <w:rFonts w:ascii="Times New Roman" w:hAnsi="Times New Roman"/>
                <w:b/>
                <w:sz w:val="24"/>
                <w:szCs w:val="24"/>
              </w:rPr>
            </w:pPr>
          </w:p>
          <w:p w:rsidR="00AB0DFA" w:rsidRPr="00C262CD" w:rsidRDefault="00AB0DFA" w:rsidP="00AE70BC">
            <w:pPr>
              <w:jc w:val="center"/>
              <w:rPr>
                <w:rFonts w:ascii="Times New Roman" w:hAnsi="Times New Roman"/>
                <w:b/>
                <w:sz w:val="24"/>
                <w:szCs w:val="24"/>
              </w:rPr>
            </w:pPr>
            <w:r w:rsidRPr="00C262CD">
              <w:rPr>
                <w:rFonts w:ascii="Times New Roman" w:hAnsi="Times New Roman"/>
                <w:b/>
                <w:sz w:val="24"/>
                <w:szCs w:val="24"/>
              </w:rPr>
              <w:t>175</w:t>
            </w: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jc w:val="center"/>
              <w:rPr>
                <w:rFonts w:ascii="Times New Roman" w:hAnsi="Times New Roman"/>
                <w:b/>
                <w:sz w:val="24"/>
                <w:szCs w:val="24"/>
              </w:rPr>
            </w:pPr>
          </w:p>
          <w:p w:rsidR="00AB0DFA" w:rsidRPr="00C262CD" w:rsidRDefault="00AB0DFA" w:rsidP="00AE70BC">
            <w:pPr>
              <w:jc w:val="center"/>
              <w:rPr>
                <w:rFonts w:ascii="Times New Roman" w:hAnsi="Times New Roman"/>
                <w:b/>
                <w:sz w:val="24"/>
                <w:szCs w:val="24"/>
              </w:rPr>
            </w:pPr>
            <w:r w:rsidRPr="00C262CD">
              <w:rPr>
                <w:rFonts w:ascii="Times New Roman" w:hAnsi="Times New Roman"/>
                <w:b/>
                <w:sz w:val="24"/>
                <w:szCs w:val="24"/>
              </w:rPr>
              <w:t>350</w:t>
            </w:r>
          </w:p>
        </w:tc>
      </w:tr>
      <w:tr w:rsidR="00AB0DFA"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sz w:val="24"/>
                <w:szCs w:val="24"/>
              </w:rPr>
            </w:pPr>
            <w:r w:rsidRPr="00C262CD">
              <w:rPr>
                <w:rFonts w:ascii="Times New Roman" w:hAnsi="Times New Roman"/>
                <w:sz w:val="24"/>
                <w:szCs w:val="24"/>
              </w:rPr>
              <w:t>Морально-волевые качества в игре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r>
      <w:tr w:rsidR="00AB0DFA"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sz w:val="24"/>
                <w:szCs w:val="24"/>
              </w:rPr>
            </w:pPr>
            <w:r w:rsidRPr="00C262CD">
              <w:rPr>
                <w:rFonts w:ascii="Times New Roman" w:hAnsi="Times New Roman"/>
                <w:sz w:val="24"/>
                <w:szCs w:val="24"/>
              </w:rPr>
              <w:t>Командные взаимодействия в игре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r>
      <w:tr w:rsidR="00AB0DFA"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sz w:val="24"/>
                <w:szCs w:val="24"/>
              </w:rPr>
            </w:pPr>
            <w:r w:rsidRPr="00C262CD">
              <w:rPr>
                <w:rFonts w:ascii="Times New Roman" w:hAnsi="Times New Roman"/>
                <w:sz w:val="24"/>
                <w:szCs w:val="24"/>
              </w:rPr>
              <w:t>Культура речи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r>
      <w:tr w:rsidR="00AB0DFA"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i/>
                <w:sz w:val="24"/>
                <w:szCs w:val="24"/>
              </w:rPr>
            </w:pPr>
            <w:r w:rsidRPr="00C262CD">
              <w:rPr>
                <w:rFonts w:ascii="Times New Roman" w:hAnsi="Times New Roman"/>
                <w:i/>
                <w:sz w:val="24"/>
                <w:szCs w:val="24"/>
              </w:rPr>
              <w:t>Физика в задачах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r>
      <w:tr w:rsidR="00AB0DFA"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sz w:val="24"/>
                <w:szCs w:val="24"/>
              </w:rPr>
            </w:pPr>
            <w:r w:rsidRPr="00C262CD">
              <w:rPr>
                <w:rFonts w:ascii="Times New Roman" w:hAnsi="Times New Roman"/>
                <w:sz w:val="24"/>
                <w:szCs w:val="24"/>
              </w:rPr>
              <w:t>Стилистика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70</w:t>
            </w:r>
          </w:p>
        </w:tc>
      </w:tr>
      <w:tr w:rsidR="00AB0DFA" w:rsidRPr="002542E2" w:rsidTr="006A0114">
        <w:trPr>
          <w:gridAfter w:val="2"/>
          <w:wAfter w:w="20987" w:type="dxa"/>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i/>
                <w:sz w:val="24"/>
                <w:szCs w:val="24"/>
              </w:rPr>
            </w:pPr>
            <w:r w:rsidRPr="00C262CD">
              <w:rPr>
                <w:rFonts w:ascii="Times New Roman" w:hAnsi="Times New Roman"/>
                <w:i/>
                <w:sz w:val="24"/>
                <w:szCs w:val="24"/>
              </w:rPr>
              <w:t xml:space="preserve">С русским языком на «ТЫ»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r>
      <w:tr w:rsidR="00AB0DFA" w:rsidRPr="002542E2" w:rsidTr="006A0114">
        <w:trPr>
          <w:gridAfter w:val="2"/>
          <w:wAfter w:w="20987" w:type="dxa"/>
          <w:trHeight w:val="423"/>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i/>
                <w:sz w:val="24"/>
                <w:szCs w:val="24"/>
              </w:rPr>
            </w:pPr>
            <w:r w:rsidRPr="00C262CD">
              <w:rPr>
                <w:rFonts w:ascii="Times New Roman" w:hAnsi="Times New Roman"/>
                <w:i/>
                <w:sz w:val="24"/>
                <w:szCs w:val="24"/>
              </w:rPr>
              <w:t>От алгоритма до исследования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sz w:val="24"/>
                <w:szCs w:val="24"/>
              </w:rPr>
            </w:pPr>
            <w:r w:rsidRPr="00C262CD">
              <w:rPr>
                <w:rFonts w:ascii="Times New Roman" w:hAnsi="Times New Roman"/>
                <w:sz w:val="24"/>
                <w:szCs w:val="24"/>
              </w:rPr>
              <w:t>35</w:t>
            </w:r>
          </w:p>
        </w:tc>
      </w:tr>
      <w:tr w:rsidR="00AB0DFA" w:rsidRPr="002542E2" w:rsidTr="006A0114">
        <w:trPr>
          <w:gridAfter w:val="2"/>
          <w:wAfter w:w="20987" w:type="dxa"/>
          <w:trHeight w:val="71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B0DFA" w:rsidRPr="00C262CD" w:rsidRDefault="00AB0DFA" w:rsidP="00AE70BC">
            <w:pPr>
              <w:pStyle w:val="af3"/>
              <w:spacing w:line="276" w:lineRule="auto"/>
              <w:rPr>
                <w:rFonts w:ascii="Times New Roman" w:hAnsi="Times New Roman"/>
                <w:b/>
                <w:iCs/>
                <w:sz w:val="24"/>
                <w:szCs w:val="24"/>
              </w:rPr>
            </w:pPr>
            <w:r w:rsidRPr="00C262CD">
              <w:rPr>
                <w:rFonts w:ascii="Times New Roman" w:hAnsi="Times New Roman"/>
                <w:b/>
                <w:iCs/>
                <w:sz w:val="24"/>
                <w:szCs w:val="24"/>
              </w:rPr>
              <w:lastRenderedPageBreak/>
              <w:t>Предельно допустимая аудиторная учебная нагрузка при 6-дневной учебной неделе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b/>
                <w:sz w:val="24"/>
                <w:szCs w:val="24"/>
              </w:rPr>
            </w:pPr>
          </w:p>
          <w:p w:rsidR="00AB0DFA" w:rsidRPr="00C262CD" w:rsidRDefault="00AB0DFA"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b/>
                <w:sz w:val="24"/>
                <w:szCs w:val="24"/>
              </w:rPr>
            </w:pPr>
          </w:p>
          <w:p w:rsidR="00AB0DFA" w:rsidRPr="00C262CD" w:rsidRDefault="00AB0DFA"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1295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b/>
                <w:sz w:val="24"/>
                <w:szCs w:val="24"/>
              </w:rPr>
            </w:pPr>
          </w:p>
          <w:p w:rsidR="00AB0DFA" w:rsidRPr="00C262CD" w:rsidRDefault="00AB0DFA"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B0DFA" w:rsidRPr="00C262CD" w:rsidRDefault="00AB0DFA" w:rsidP="00AE70BC">
            <w:pPr>
              <w:pStyle w:val="af3"/>
              <w:spacing w:line="276" w:lineRule="auto"/>
              <w:jc w:val="center"/>
              <w:rPr>
                <w:rFonts w:ascii="Times New Roman" w:hAnsi="Times New Roman"/>
                <w:b/>
                <w:sz w:val="24"/>
                <w:szCs w:val="24"/>
              </w:rPr>
            </w:pPr>
          </w:p>
          <w:p w:rsidR="00AB0DFA" w:rsidRPr="00C262CD" w:rsidRDefault="00AB0DFA" w:rsidP="00AE70BC">
            <w:pPr>
              <w:pStyle w:val="af3"/>
              <w:spacing w:line="276" w:lineRule="auto"/>
              <w:jc w:val="center"/>
              <w:rPr>
                <w:rFonts w:ascii="Times New Roman" w:hAnsi="Times New Roman"/>
                <w:b/>
                <w:sz w:val="24"/>
                <w:szCs w:val="24"/>
              </w:rPr>
            </w:pPr>
            <w:r w:rsidRPr="00C262CD">
              <w:rPr>
                <w:rFonts w:ascii="Times New Roman" w:hAnsi="Times New Roman"/>
                <w:b/>
                <w:sz w:val="24"/>
                <w:szCs w:val="24"/>
              </w:rPr>
              <w:t>1295</w:t>
            </w:r>
          </w:p>
        </w:tc>
        <w:tc>
          <w:tcPr>
            <w:tcW w:w="1276" w:type="dxa"/>
            <w:tcBorders>
              <w:top w:val="single" w:sz="4" w:space="0" w:color="auto"/>
              <w:left w:val="single" w:sz="4" w:space="0" w:color="auto"/>
              <w:bottom w:val="single" w:sz="4" w:space="0" w:color="auto"/>
              <w:right w:val="single" w:sz="4" w:space="0" w:color="auto"/>
            </w:tcBorders>
          </w:tcPr>
          <w:p w:rsidR="00AB0DFA" w:rsidRPr="00C262CD" w:rsidRDefault="00AB0DFA" w:rsidP="00AE70BC">
            <w:pPr>
              <w:pStyle w:val="af3"/>
              <w:spacing w:line="276" w:lineRule="auto"/>
              <w:jc w:val="center"/>
              <w:rPr>
                <w:rFonts w:ascii="Times New Roman" w:hAnsi="Times New Roman"/>
                <w:b/>
                <w:sz w:val="24"/>
                <w:szCs w:val="24"/>
              </w:rPr>
            </w:pPr>
          </w:p>
          <w:p w:rsidR="00AB0DFA" w:rsidRPr="00C262CD" w:rsidRDefault="00AB0DFA" w:rsidP="00AE70BC">
            <w:pPr>
              <w:jc w:val="center"/>
              <w:rPr>
                <w:rFonts w:ascii="Times New Roman" w:hAnsi="Times New Roman"/>
                <w:b/>
                <w:sz w:val="24"/>
                <w:szCs w:val="24"/>
              </w:rPr>
            </w:pPr>
            <w:r w:rsidRPr="00C262CD">
              <w:rPr>
                <w:rFonts w:ascii="Times New Roman" w:hAnsi="Times New Roman"/>
                <w:b/>
                <w:sz w:val="24"/>
                <w:szCs w:val="24"/>
              </w:rPr>
              <w:t>2590</w:t>
            </w:r>
          </w:p>
        </w:tc>
      </w:tr>
    </w:tbl>
    <w:p w:rsidR="00C51848" w:rsidRPr="002542E2" w:rsidRDefault="00C51848" w:rsidP="002542E2">
      <w:pPr>
        <w:tabs>
          <w:tab w:val="left" w:pos="4110"/>
        </w:tabs>
        <w:rPr>
          <w:lang w:eastAsia="ru-RU"/>
        </w:rPr>
      </w:pPr>
    </w:p>
    <w:p w:rsidR="009E074B" w:rsidRPr="009E074B" w:rsidRDefault="009E074B" w:rsidP="009E074B">
      <w:pPr>
        <w:tabs>
          <w:tab w:val="left" w:pos="225"/>
          <w:tab w:val="left" w:pos="480"/>
        </w:tabs>
        <w:spacing w:before="100" w:beforeAutospacing="1" w:after="100" w:afterAutospacing="1" w:line="240" w:lineRule="auto"/>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532880" cy="9052359"/>
            <wp:effectExtent l="19050" t="0" r="1270" b="0"/>
            <wp:docPr id="10" name="Рисунок 2" descr="C:\Documents and Settings\Учитель\Рабочий стол\К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Рабочий стол\КУГ.jpg"/>
                    <pic:cNvPicPr>
                      <a:picLocks noChangeAspect="1" noChangeArrowheads="1"/>
                    </pic:cNvPicPr>
                  </pic:nvPicPr>
                  <pic:blipFill>
                    <a:blip r:embed="rId23"/>
                    <a:srcRect/>
                    <a:stretch>
                      <a:fillRect/>
                    </a:stretch>
                  </pic:blipFill>
                  <pic:spPr bwMode="auto">
                    <a:xfrm>
                      <a:off x="0" y="0"/>
                      <a:ext cx="6532880" cy="9052359"/>
                    </a:xfrm>
                    <a:prstGeom prst="rect">
                      <a:avLst/>
                    </a:prstGeom>
                    <a:noFill/>
                    <a:ln w="9525">
                      <a:noFill/>
                      <a:miter lim="800000"/>
                      <a:headEnd/>
                      <a:tailEnd/>
                    </a:ln>
                  </pic:spPr>
                </pic:pic>
              </a:graphicData>
            </a:graphic>
          </wp:inline>
        </w:drawing>
      </w:r>
    </w:p>
    <w:p w:rsidR="001E7AF4" w:rsidRPr="001E7AF4" w:rsidRDefault="001E7AF4" w:rsidP="001E7AF4">
      <w:pPr>
        <w:tabs>
          <w:tab w:val="left" w:pos="225"/>
          <w:tab w:val="left" w:pos="284"/>
        </w:tabs>
        <w:spacing w:before="100" w:beforeAutospacing="1" w:after="100" w:afterAutospacing="1" w:line="240" w:lineRule="auto"/>
        <w:ind w:left="142" w:firstLine="425"/>
        <w:rPr>
          <w:rFonts w:ascii="Times New Roman" w:hAnsi="Times New Roman"/>
          <w:b/>
          <w:sz w:val="24"/>
          <w:szCs w:val="24"/>
        </w:rPr>
      </w:pPr>
      <w:r>
        <w:rPr>
          <w:rFonts w:ascii="Times New Roman" w:hAnsi="Times New Roman"/>
          <w:b/>
          <w:noProof/>
          <w:sz w:val="24"/>
          <w:szCs w:val="24"/>
          <w:lang w:eastAsia="ru-RU"/>
        </w:rPr>
        <w:lastRenderedPageBreak/>
        <w:drawing>
          <wp:anchor distT="0" distB="0" distL="114300" distR="114300" simplePos="0" relativeHeight="251785216" behindDoc="1" locked="0" layoutInCell="1" allowOverlap="1">
            <wp:simplePos x="0" y="0"/>
            <wp:positionH relativeFrom="column">
              <wp:posOffset>-43815</wp:posOffset>
            </wp:positionH>
            <wp:positionV relativeFrom="paragraph">
              <wp:posOffset>-220980</wp:posOffset>
            </wp:positionV>
            <wp:extent cx="6372225" cy="9010650"/>
            <wp:effectExtent l="19050" t="0" r="9525" b="0"/>
            <wp:wrapTight wrapText="bothSides">
              <wp:wrapPolygon edited="0">
                <wp:start x="-65" y="0"/>
                <wp:lineTo x="-65" y="21554"/>
                <wp:lineTo x="21632" y="21554"/>
                <wp:lineTo x="21632" y="0"/>
                <wp:lineTo x="-65" y="0"/>
              </wp:wrapPolygon>
            </wp:wrapTight>
            <wp:docPr id="1" name="Рисунок 1" descr="C:\Documents and Settings\Учитель\Рабочий стол\КУГ(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КУГ(приложение).jpg"/>
                    <pic:cNvPicPr>
                      <a:picLocks noChangeAspect="1" noChangeArrowheads="1"/>
                    </pic:cNvPicPr>
                  </pic:nvPicPr>
                  <pic:blipFill>
                    <a:blip r:embed="rId24"/>
                    <a:srcRect/>
                    <a:stretch>
                      <a:fillRect/>
                    </a:stretch>
                  </pic:blipFill>
                  <pic:spPr bwMode="auto">
                    <a:xfrm>
                      <a:off x="0" y="0"/>
                      <a:ext cx="6372225" cy="9010650"/>
                    </a:xfrm>
                    <a:prstGeom prst="rect">
                      <a:avLst/>
                    </a:prstGeom>
                    <a:noFill/>
                    <a:ln w="9525">
                      <a:noFill/>
                      <a:miter lim="800000"/>
                      <a:headEnd/>
                      <a:tailEnd/>
                    </a:ln>
                  </pic:spPr>
                </pic:pic>
              </a:graphicData>
            </a:graphic>
          </wp:anchor>
        </w:drawing>
      </w:r>
    </w:p>
    <w:p w:rsidR="00C51848" w:rsidRPr="00120170" w:rsidRDefault="00120170" w:rsidP="00D4566F">
      <w:pPr>
        <w:pStyle w:val="a7"/>
        <w:numPr>
          <w:ilvl w:val="1"/>
          <w:numId w:val="78"/>
        </w:numPr>
        <w:tabs>
          <w:tab w:val="left" w:pos="225"/>
          <w:tab w:val="left" w:pos="480"/>
        </w:tabs>
        <w:spacing w:before="100" w:beforeAutospacing="1" w:after="100" w:afterAutospacing="1" w:line="240" w:lineRule="auto"/>
        <w:rPr>
          <w:rFonts w:ascii="Times New Roman" w:hAnsi="Times New Roman"/>
          <w:b/>
          <w:sz w:val="24"/>
          <w:szCs w:val="24"/>
        </w:rPr>
      </w:pPr>
      <w:r>
        <w:rPr>
          <w:rFonts w:ascii="Times New Roman" w:hAnsi="Times New Roman"/>
          <w:sz w:val="24"/>
          <w:szCs w:val="24"/>
        </w:rPr>
        <w:lastRenderedPageBreak/>
        <w:t xml:space="preserve"> </w:t>
      </w:r>
      <w:r w:rsidRPr="00120170">
        <w:rPr>
          <w:rFonts w:ascii="Times New Roman" w:hAnsi="Times New Roman"/>
          <w:b/>
          <w:sz w:val="24"/>
          <w:szCs w:val="24"/>
        </w:rPr>
        <w:t>Педагогические технологии, применяемые в ходе реализации основной образовательной программы основного общего образования.</w:t>
      </w:r>
    </w:p>
    <w:p w:rsidR="00C51848" w:rsidRPr="002F1F32" w:rsidRDefault="00C51848" w:rsidP="004A08BE">
      <w:pPr>
        <w:ind w:firstLine="568"/>
        <w:jc w:val="both"/>
        <w:rPr>
          <w:rFonts w:ascii="Times New Roman" w:hAnsi="Times New Roman"/>
          <w:sz w:val="24"/>
          <w:szCs w:val="24"/>
        </w:rPr>
      </w:pPr>
      <w:r w:rsidRPr="002F1F32">
        <w:rPr>
          <w:rFonts w:ascii="Times New Roman" w:hAnsi="Times New Roman"/>
          <w:sz w:val="24"/>
          <w:szCs w:val="24"/>
        </w:rPr>
        <w:t>Учебно-воспитательный процесс в Школе строится на основе активных методов обучения, включающих творческую, поисковую деятельность учащихся в учебном процессе. Особое внимание уделяется обеспечению сбалансированности между поисковой и исполнительской видами деятельности, между совместной и самостоятельной формами выполнения заданий учителя. Предполагается существенное расширение форм познавательной деятельности, включающих творческую активность детей как в урочной, так и во внеурочной сфере. В учебном процессе осуществляется учет индивидуальных способов восприятия и переработки информации учениками, преобладающего типа мышления. Учащимся предоставляется возможность выбора задания, способов его выполнения, темпа работы, объема и т.д.</w:t>
      </w:r>
    </w:p>
    <w:p w:rsidR="00C51848" w:rsidRPr="002F1F32" w:rsidRDefault="00C51848" w:rsidP="004A08BE">
      <w:pPr>
        <w:ind w:firstLine="568"/>
        <w:jc w:val="both"/>
        <w:rPr>
          <w:rFonts w:ascii="Times New Roman" w:hAnsi="Times New Roman"/>
          <w:sz w:val="24"/>
          <w:szCs w:val="24"/>
        </w:rPr>
      </w:pPr>
      <w:r w:rsidRPr="002F1F32">
        <w:rPr>
          <w:rFonts w:ascii="Times New Roman" w:hAnsi="Times New Roman"/>
          <w:sz w:val="24"/>
          <w:szCs w:val="24"/>
        </w:rPr>
        <w:t>Особое внимание уделяется расширению видов совместной деятельности учащихся, обеспечивающих получение детьми опыта коммуникативной деятельности (работа в малых группах, группах).</w:t>
      </w:r>
    </w:p>
    <w:p w:rsidR="00C51848" w:rsidRPr="002F1F32" w:rsidRDefault="00C51848" w:rsidP="004A08BE">
      <w:pPr>
        <w:ind w:firstLine="568"/>
        <w:jc w:val="both"/>
        <w:rPr>
          <w:rFonts w:ascii="Times New Roman" w:hAnsi="Times New Roman"/>
          <w:sz w:val="24"/>
          <w:szCs w:val="24"/>
        </w:rPr>
      </w:pPr>
      <w:r w:rsidRPr="002F1F32">
        <w:rPr>
          <w:rFonts w:ascii="Times New Roman" w:hAnsi="Times New Roman"/>
          <w:sz w:val="24"/>
          <w:szCs w:val="24"/>
        </w:rPr>
        <w:t>В основной школе обращается внимание на повышение многообразия видов и форм организации деятельности учащихся, что предполагает рост удельного веса проектных видов деятельности школьников в индивидуальных и групповых формах, рост удельного веса самостоятельной работы с различными источниками информации и базами данных; создание условий для введения в учебный план курсов по выбору для повышения практической направленности содержания. Изменения в методах обучения предполагают увеличение роли активных, интерактивных, лабораторных, опытно-экспериментальных методов обучения.</w:t>
      </w:r>
    </w:p>
    <w:p w:rsidR="00016D55" w:rsidRPr="002F1F32" w:rsidRDefault="00016D55" w:rsidP="00016D55">
      <w:pPr>
        <w:tabs>
          <w:tab w:val="left" w:pos="900"/>
        </w:tabs>
        <w:ind w:firstLine="540"/>
        <w:contextualSpacing/>
        <w:jc w:val="both"/>
        <w:rPr>
          <w:rFonts w:ascii="Times New Roman" w:hAnsi="Times New Roman"/>
          <w:sz w:val="24"/>
          <w:szCs w:val="24"/>
        </w:rPr>
      </w:pPr>
      <w:r w:rsidRPr="002F1F32">
        <w:rPr>
          <w:rFonts w:ascii="Times New Roman" w:hAnsi="Times New Roman"/>
          <w:sz w:val="24"/>
          <w:szCs w:val="24"/>
        </w:rPr>
        <w:t>Задача каждого педагога при подготовке к современному уроку находить наиболее эффективные пути усовершенствования учебного процесса, повышения заинтересованности учеников и роста успеваемости учащихся. В связи с этим стремлением педагогов повышать качество обучения расширился диапазон применения в педагогической практике современных образовательных технологий.</w:t>
      </w:r>
    </w:p>
    <w:p w:rsidR="00016D55" w:rsidRPr="002F1F32" w:rsidRDefault="00016D55" w:rsidP="00016D55">
      <w:pPr>
        <w:tabs>
          <w:tab w:val="left" w:pos="900"/>
        </w:tabs>
        <w:ind w:firstLine="540"/>
        <w:contextualSpacing/>
        <w:jc w:val="both"/>
        <w:rPr>
          <w:rFonts w:ascii="Times New Roman" w:hAnsi="Times New Roman"/>
          <w:sz w:val="24"/>
          <w:szCs w:val="24"/>
        </w:rPr>
      </w:pPr>
      <w:r w:rsidRPr="002F1F32">
        <w:rPr>
          <w:rFonts w:ascii="Times New Roman" w:hAnsi="Times New Roman"/>
          <w:sz w:val="24"/>
          <w:szCs w:val="24"/>
        </w:rPr>
        <w:t xml:space="preserve">Выбор педагогических технологий обусловлен реализацией федерального компонента государственного образовательного стандарта в условиях современного образования и направлен на удовлетворение информативных запросов субъектов обучения и формирование навыков самообразования. </w:t>
      </w:r>
    </w:p>
    <w:p w:rsidR="00016D55" w:rsidRPr="002F1F32" w:rsidRDefault="00016D55" w:rsidP="00016D55">
      <w:pPr>
        <w:tabs>
          <w:tab w:val="left" w:pos="900"/>
        </w:tabs>
        <w:ind w:firstLine="540"/>
        <w:contextualSpacing/>
        <w:jc w:val="both"/>
        <w:rPr>
          <w:rFonts w:ascii="Times New Roman" w:hAnsi="Times New Roman"/>
          <w:sz w:val="24"/>
          <w:szCs w:val="24"/>
        </w:rPr>
      </w:pPr>
      <w:r w:rsidRPr="002F1F32">
        <w:rPr>
          <w:rFonts w:ascii="Times New Roman" w:hAnsi="Times New Roman"/>
          <w:sz w:val="24"/>
          <w:szCs w:val="24"/>
        </w:rPr>
        <w:t>Применяемые учителями школы педагогические технологии основаны на принципе здоровьесбережения, ориентированы на развитие:</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общей культуры личности;</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самостоятельности и креативности мышления;</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исследовательских умений;</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коммуникативной культуры.</w:t>
      </w:r>
    </w:p>
    <w:p w:rsidR="00504419" w:rsidRPr="00410C2B" w:rsidRDefault="00504419" w:rsidP="00504419">
      <w:pPr>
        <w:tabs>
          <w:tab w:val="left" w:pos="9214"/>
          <w:tab w:val="left" w:pos="9355"/>
        </w:tabs>
        <w:autoSpaceDE w:val="0"/>
        <w:autoSpaceDN w:val="0"/>
        <w:adjustRightInd w:val="0"/>
        <w:spacing w:after="0"/>
        <w:ind w:left="-142" w:right="-1" w:hanging="709"/>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 xml:space="preserve"> Для реализации познавательной и творческой активности школьника в учебном процессе педагогами Средней школы № 15 используются современные образовательные технологии, дающие возможность повышать качество образования, более эффективно </w:t>
      </w:r>
      <w:r w:rsidRPr="00410C2B">
        <w:rPr>
          <w:rFonts w:ascii="Times New Roman" w:hAnsi="Times New Roman"/>
          <w:sz w:val="24"/>
          <w:szCs w:val="24"/>
        </w:rPr>
        <w:lastRenderedPageBreak/>
        <w:t>использовать учебное время и снижать долю репродуктивной деятельности учащихся за счет снижения времени, отведенного на выполнение домашнего задания. В школе представлен широкий спектр образовательных педагогических технологий, которые применяются в учебном процессе.</w:t>
      </w:r>
    </w:p>
    <w:p w:rsidR="00504419" w:rsidRPr="00410C2B" w:rsidRDefault="00504419" w:rsidP="00504419">
      <w:pPr>
        <w:tabs>
          <w:tab w:val="left" w:pos="9214"/>
          <w:tab w:val="left" w:pos="9355"/>
        </w:tabs>
        <w:autoSpaceDE w:val="0"/>
        <w:autoSpaceDN w:val="0"/>
        <w:adjustRightInd w:val="0"/>
        <w:spacing w:after="0"/>
        <w:ind w:right="-1" w:hanging="1701"/>
        <w:rPr>
          <w:rFonts w:ascii="Times New Roman" w:hAnsi="Times New Roman"/>
          <w:bCs/>
          <w:iCs/>
          <w:sz w:val="24"/>
          <w:szCs w:val="24"/>
        </w:rPr>
      </w:pPr>
      <w:r w:rsidRPr="00410C2B">
        <w:rPr>
          <w:rFonts w:ascii="Times New Roman" w:hAnsi="Times New Roman"/>
          <w:b/>
          <w:bCs/>
          <w:i/>
          <w:iCs/>
          <w:sz w:val="24"/>
          <w:szCs w:val="24"/>
        </w:rPr>
        <w:t xml:space="preserve">                         </w:t>
      </w:r>
      <w:r>
        <w:rPr>
          <w:rFonts w:ascii="Times New Roman" w:hAnsi="Times New Roman"/>
          <w:b/>
          <w:bCs/>
          <w:i/>
          <w:iCs/>
          <w:sz w:val="24"/>
          <w:szCs w:val="24"/>
        </w:rPr>
        <w:t xml:space="preserve">             </w:t>
      </w:r>
      <w:r w:rsidRPr="00410C2B">
        <w:rPr>
          <w:rFonts w:ascii="Times New Roman" w:hAnsi="Times New Roman"/>
          <w:bCs/>
          <w:iCs/>
          <w:sz w:val="24"/>
          <w:szCs w:val="24"/>
        </w:rPr>
        <w:t>Инновационные педагогические технологии взаимосвязаны, взаимообусловлены и составляют определенную дидактическую систему, направленную на воспитание таких ценностей как открытость, честность, доброжелательность, сопереживание, взаимопомощь и обеспечивающую образовательные потребности каждого ученика в</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bCs/>
          <w:iCs/>
          <w:sz w:val="24"/>
          <w:szCs w:val="24"/>
        </w:rPr>
      </w:pPr>
      <w:r w:rsidRPr="00410C2B">
        <w:rPr>
          <w:rFonts w:ascii="Times New Roman" w:hAnsi="Times New Roman"/>
          <w:bCs/>
          <w:iCs/>
          <w:sz w:val="24"/>
          <w:szCs w:val="24"/>
        </w:rPr>
        <w:t>соответствии с его индивидуальными особенностями.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xml:space="preserve">                       </w:t>
      </w:r>
      <w:r w:rsidRPr="00410C2B">
        <w:rPr>
          <w:rFonts w:ascii="Times New Roman" w:hAnsi="Times New Roman"/>
          <w:b/>
          <w:sz w:val="24"/>
          <w:szCs w:val="24"/>
        </w:rPr>
        <w:t>Проблемное обучение</w:t>
      </w:r>
      <w:r w:rsidRPr="00410C2B">
        <w:rPr>
          <w:rFonts w:ascii="Times New Roman" w:hAnsi="Times New Roman"/>
          <w:sz w:val="24"/>
          <w:szCs w:val="24"/>
        </w:rPr>
        <w:t xml:space="preserve"> -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профессиональными знаниями, навыками, умениями и развитие мыслительных способностей.</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xml:space="preserve">                         </w:t>
      </w:r>
      <w:r w:rsidRPr="00410C2B">
        <w:rPr>
          <w:rFonts w:ascii="Times New Roman" w:hAnsi="Times New Roman"/>
          <w:b/>
          <w:sz w:val="24"/>
          <w:szCs w:val="24"/>
        </w:rPr>
        <w:t>Разноуровневое обучение</w:t>
      </w:r>
      <w:r w:rsidRPr="00410C2B">
        <w:rPr>
          <w:rFonts w:ascii="Times New Roman" w:hAnsi="Times New Roman"/>
          <w:sz w:val="24"/>
          <w:szCs w:val="24"/>
        </w:rPr>
        <w:t xml:space="preserve"> - это педагогическая технология организации учебного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уровня А, Б, C, что дает</w:t>
      </w:r>
      <w:r>
        <w:rPr>
          <w:rFonts w:ascii="Times New Roman" w:hAnsi="Times New Roman"/>
          <w:sz w:val="24"/>
          <w:szCs w:val="24"/>
        </w:rPr>
        <w:t xml:space="preserve"> </w:t>
      </w:r>
      <w:r w:rsidRPr="00410C2B">
        <w:rPr>
          <w:rFonts w:ascii="Times New Roman" w:hAnsi="Times New Roman"/>
          <w:sz w:val="24"/>
          <w:szCs w:val="24"/>
        </w:rPr>
        <w:t>возможность каждому ученику овладевать учебным материалом по отдельным предметам школьной программы на разном уровне (А, В, С), но не ниже базового, в зависимости от способностей и индивидуальных особенностей личности каждого учащегося;</w:t>
      </w:r>
      <w:r>
        <w:rPr>
          <w:rFonts w:ascii="Times New Roman" w:hAnsi="Times New Roman"/>
          <w:sz w:val="24"/>
          <w:szCs w:val="24"/>
        </w:rPr>
        <w:t xml:space="preserve"> </w:t>
      </w:r>
      <w:r w:rsidRPr="00410C2B">
        <w:rPr>
          <w:rFonts w:ascii="Times New Roman" w:hAnsi="Times New Roman"/>
          <w:sz w:val="24"/>
          <w:szCs w:val="24"/>
        </w:rPr>
        <w:t>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b/>
          <w:sz w:val="24"/>
          <w:szCs w:val="24"/>
        </w:rPr>
        <w:t>Проектные методы обучения</w:t>
      </w:r>
      <w:r w:rsidRPr="00410C2B">
        <w:rPr>
          <w:rFonts w:ascii="Times New Roman" w:hAnsi="Times New Roman"/>
          <w:sz w:val="24"/>
          <w:szCs w:val="24"/>
        </w:rPr>
        <w:t xml:space="preserve"> - под этим понятием подразумевает путь, по которому идут</w:t>
      </w:r>
      <w:r>
        <w:rPr>
          <w:rFonts w:ascii="Times New Roman" w:hAnsi="Times New Roman"/>
          <w:sz w:val="24"/>
          <w:szCs w:val="24"/>
        </w:rPr>
        <w:t xml:space="preserve"> </w:t>
      </w:r>
      <w:r w:rsidRPr="00410C2B">
        <w:rPr>
          <w:rFonts w:ascii="Times New Roman" w:hAnsi="Times New Roman"/>
          <w:sz w:val="24"/>
          <w:szCs w:val="24"/>
        </w:rPr>
        <w:t>обучающие и обучаемые, разрабатывая проект. Он выделяет 17 отличительных черт проектного метода, например:</w:t>
      </w:r>
    </w:p>
    <w:p w:rsidR="00504419" w:rsidRPr="00504419" w:rsidRDefault="00504419" w:rsidP="00504419">
      <w:pPr>
        <w:tabs>
          <w:tab w:val="left" w:pos="9214"/>
          <w:tab w:val="left" w:pos="9355"/>
        </w:tabs>
        <w:autoSpaceDE w:val="0"/>
        <w:autoSpaceDN w:val="0"/>
        <w:adjustRightInd w:val="0"/>
        <w:spacing w:after="0"/>
        <w:ind w:left="-851" w:right="-1"/>
        <w:rPr>
          <w:rFonts w:ascii="Times New Roman" w:hAnsi="Times New Roman"/>
          <w:sz w:val="24"/>
          <w:szCs w:val="24"/>
        </w:rPr>
      </w:pPr>
      <w:r>
        <w:rPr>
          <w:rFonts w:ascii="Times New Roman" w:hAnsi="Times New Roman"/>
          <w:sz w:val="24"/>
          <w:szCs w:val="24"/>
        </w:rPr>
        <w:t xml:space="preserve">             -  </w:t>
      </w:r>
      <w:r w:rsidRPr="00504419">
        <w:rPr>
          <w:rFonts w:ascii="Times New Roman" w:hAnsi="Times New Roman"/>
          <w:sz w:val="24"/>
          <w:szCs w:val="24"/>
        </w:rPr>
        <w:t>участники проекта подхватывают проектную инициативу от кого-либо из жизни;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Pr>
          <w:rFonts w:ascii="Times New Roman" w:hAnsi="Times New Roman"/>
          <w:sz w:val="24"/>
          <w:szCs w:val="24"/>
        </w:rPr>
        <w:t xml:space="preserve"> -  </w:t>
      </w:r>
      <w:r w:rsidRPr="00504419">
        <w:rPr>
          <w:rFonts w:ascii="Times New Roman" w:hAnsi="Times New Roman"/>
          <w:sz w:val="24"/>
          <w:szCs w:val="24"/>
        </w:rPr>
        <w:t>участники проекта договариваются друг с другом о форме обучения;</w:t>
      </w:r>
      <w:r>
        <w:rPr>
          <w:rFonts w:ascii="Times New Roman" w:hAnsi="Times New Roman"/>
          <w:sz w:val="24"/>
          <w:szCs w:val="24"/>
        </w:rPr>
        <w:t xml:space="preserve">                                                                          - </w:t>
      </w:r>
      <w:r w:rsidRPr="00410C2B">
        <w:rPr>
          <w:rFonts w:ascii="Times New Roman" w:hAnsi="Times New Roman"/>
          <w:sz w:val="24"/>
          <w:szCs w:val="24"/>
        </w:rPr>
        <w:t>участники проекта развивают проектную инициативу и доводят ее до сведения всех;</w:t>
      </w:r>
    </w:p>
    <w:p w:rsidR="00504419" w:rsidRPr="00410C2B" w:rsidRDefault="00504419" w:rsidP="00504419">
      <w:pPr>
        <w:pStyle w:val="a7"/>
        <w:tabs>
          <w:tab w:val="left" w:pos="9214"/>
          <w:tab w:val="left" w:pos="9355"/>
        </w:tabs>
        <w:autoSpaceDE w:val="0"/>
        <w:autoSpaceDN w:val="0"/>
        <w:adjustRightInd w:val="0"/>
        <w:spacing w:after="0"/>
        <w:ind w:left="0" w:right="-1"/>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участники проекта организуют себя на дело;</w:t>
      </w:r>
    </w:p>
    <w:p w:rsidR="00504419" w:rsidRPr="00410C2B" w:rsidRDefault="00504419" w:rsidP="00504419">
      <w:pPr>
        <w:pStyle w:val="a7"/>
        <w:tabs>
          <w:tab w:val="left" w:pos="9214"/>
          <w:tab w:val="left" w:pos="9355"/>
        </w:tabs>
        <w:autoSpaceDE w:val="0"/>
        <w:autoSpaceDN w:val="0"/>
        <w:adjustRightInd w:val="0"/>
        <w:spacing w:after="0"/>
        <w:ind w:left="0" w:right="-1"/>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участники проекта информируют друг друга о ходе работы;</w:t>
      </w:r>
    </w:p>
    <w:p w:rsidR="00504419" w:rsidRPr="00410C2B" w:rsidRDefault="00504419" w:rsidP="00504419">
      <w:pPr>
        <w:pStyle w:val="a7"/>
        <w:tabs>
          <w:tab w:val="left" w:pos="9214"/>
          <w:tab w:val="left" w:pos="9355"/>
        </w:tabs>
        <w:autoSpaceDE w:val="0"/>
        <w:autoSpaceDN w:val="0"/>
        <w:adjustRightInd w:val="0"/>
        <w:spacing w:after="0"/>
        <w:ind w:left="0" w:right="-1"/>
        <w:rPr>
          <w:rFonts w:ascii="Times New Roman" w:hAnsi="Times New Roman"/>
          <w:sz w:val="24"/>
          <w:szCs w:val="24"/>
        </w:rPr>
      </w:pPr>
      <w:r>
        <w:rPr>
          <w:rFonts w:ascii="Times New Roman" w:hAnsi="Times New Roman"/>
          <w:sz w:val="24"/>
          <w:szCs w:val="24"/>
        </w:rPr>
        <w:t xml:space="preserve"> - </w:t>
      </w:r>
      <w:r w:rsidRPr="00410C2B">
        <w:rPr>
          <w:rFonts w:ascii="Times New Roman" w:hAnsi="Times New Roman"/>
          <w:sz w:val="24"/>
          <w:szCs w:val="24"/>
        </w:rPr>
        <w:t>участники проекта вступают в дискуссии и т.д.</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Все это говорит о том, что под проектным методом имеется  в виду система действий педагога и учащихся по разработке проекта.</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w:t>
      </w:r>
      <w:r w:rsidR="00C262CD">
        <w:rPr>
          <w:rFonts w:ascii="Times New Roman" w:hAnsi="Times New Roman"/>
          <w:sz w:val="24"/>
          <w:szCs w:val="24"/>
        </w:rPr>
        <w:tab/>
        <w:t xml:space="preserve">           </w:t>
      </w:r>
      <w:r w:rsidRPr="00410C2B">
        <w:rPr>
          <w:rFonts w:ascii="Times New Roman" w:hAnsi="Times New Roman"/>
          <w:sz w:val="24"/>
          <w:szCs w:val="24"/>
        </w:rPr>
        <w:t xml:space="preserve">Цель проектного обучения состоит в том, чтобы создать условия, при которых учащиеся: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самостоятельно и охотно приобретают недостающие знания из разных источников;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учатся пользоваться приобретенными знаниями для решения познавательных и практически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задач;</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приобретают коммуникативные умения, работая в различных группах;</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lastRenderedPageBreak/>
        <w:t xml:space="preserve">- развивают у себя исследовательские умения (умения выявления проблем, сбора информации, наблюдения, проведения эксперимента, анализа, построения гипотез, обобщения);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развивают системное мышление.</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iCs/>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b/>
          <w:sz w:val="24"/>
          <w:szCs w:val="24"/>
        </w:rPr>
        <w:t>Исследовательские методы</w:t>
      </w:r>
      <w:r w:rsidRPr="00410C2B">
        <w:rPr>
          <w:rFonts w:ascii="Times New Roman" w:hAnsi="Times New Roman"/>
          <w:sz w:val="24"/>
          <w:szCs w:val="24"/>
        </w:rPr>
        <w:t xml:space="preserve"> в обучении- </w:t>
      </w:r>
      <w:r w:rsidRPr="00410C2B">
        <w:rPr>
          <w:rFonts w:ascii="Times New Roman" w:hAnsi="Times New Roman"/>
          <w:iCs/>
          <w:sz w:val="24"/>
          <w:szCs w:val="24"/>
        </w:rPr>
        <w:t>это такая форма организации учебно-воспитательной работы, которая связана с решением учащимися творческой, исследовательской</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iCs/>
          <w:sz w:val="24"/>
          <w:szCs w:val="24"/>
        </w:rPr>
      </w:pPr>
      <w:r>
        <w:rPr>
          <w:rFonts w:ascii="Times New Roman" w:hAnsi="Times New Roman"/>
          <w:iCs/>
          <w:sz w:val="24"/>
          <w:szCs w:val="24"/>
        </w:rPr>
        <w:t xml:space="preserve">              </w:t>
      </w:r>
      <w:r w:rsidRPr="00410C2B">
        <w:rPr>
          <w:rFonts w:ascii="Times New Roman" w:hAnsi="Times New Roman"/>
          <w:iCs/>
          <w:sz w:val="24"/>
          <w:szCs w:val="24"/>
        </w:rPr>
        <w:t>задачи с заранее неизвестным результатом и предполагающая наличие основных этапов, характерных для научного исследования:</w:t>
      </w:r>
    </w:p>
    <w:p w:rsidR="00504419" w:rsidRPr="00410C2B" w:rsidRDefault="00504419" w:rsidP="00D4566F">
      <w:pPr>
        <w:pStyle w:val="a7"/>
        <w:numPr>
          <w:ilvl w:val="0"/>
          <w:numId w:val="71"/>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постановку проблемы;</w:t>
      </w:r>
    </w:p>
    <w:p w:rsidR="00504419" w:rsidRPr="00410C2B" w:rsidRDefault="00504419" w:rsidP="00D4566F">
      <w:pPr>
        <w:pStyle w:val="a7"/>
        <w:numPr>
          <w:ilvl w:val="0"/>
          <w:numId w:val="71"/>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ознакомление с литературой по данной проблеме;</w:t>
      </w:r>
    </w:p>
    <w:p w:rsidR="00504419" w:rsidRPr="00410C2B" w:rsidRDefault="00504419" w:rsidP="00D4566F">
      <w:pPr>
        <w:pStyle w:val="a7"/>
        <w:numPr>
          <w:ilvl w:val="0"/>
          <w:numId w:val="71"/>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овладение методикой исследования;</w:t>
      </w:r>
    </w:p>
    <w:p w:rsidR="00504419" w:rsidRPr="00410C2B" w:rsidRDefault="00504419" w:rsidP="00D4566F">
      <w:pPr>
        <w:pStyle w:val="a7"/>
        <w:numPr>
          <w:ilvl w:val="0"/>
          <w:numId w:val="71"/>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сбор собственного материала,;</w:t>
      </w:r>
    </w:p>
    <w:p w:rsidR="00504419" w:rsidRPr="00410C2B" w:rsidRDefault="00504419" w:rsidP="00D4566F">
      <w:pPr>
        <w:pStyle w:val="a7"/>
        <w:numPr>
          <w:ilvl w:val="0"/>
          <w:numId w:val="71"/>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Анализ;</w:t>
      </w:r>
    </w:p>
    <w:p w:rsidR="00504419" w:rsidRPr="00410C2B" w:rsidRDefault="00504419" w:rsidP="00D4566F">
      <w:pPr>
        <w:pStyle w:val="a7"/>
        <w:numPr>
          <w:ilvl w:val="0"/>
          <w:numId w:val="71"/>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Обобщение;</w:t>
      </w:r>
    </w:p>
    <w:p w:rsidR="00504419" w:rsidRPr="00410C2B" w:rsidRDefault="00504419" w:rsidP="00D4566F">
      <w:pPr>
        <w:pStyle w:val="a7"/>
        <w:numPr>
          <w:ilvl w:val="0"/>
          <w:numId w:val="71"/>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выводы.</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Эффективным средством, позволяющим развитие познавательной и исследовательской компетентности является творческая деятельность. Чтобы ученик начал «действовать», необходимы определенные мотивы. На своих уроках педагоги Средней школы № 15  создают проблемные ситуации, где ученик проявляет умение комбинировать элементы для решения проблемы.</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В результате применения исследовательского метода обучения учащиеся приобретают определённые качества личности, такие как:</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гибко адаптируются в меняющихся жизненных ситуациях, самостоятельно</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приобретая необходимые знания, умело применяют их на практике для</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решения проблем;</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учатся самостоятельно, критически мыслить, видеть возникающие в реальном мире трудности и    искать пути рационального их преодоления;</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грамотно работают с информацией;</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коммуникабельны, контактны в различных социальных группах, умеют работать сообща, предотвращая конфликтные ситуации и умеют выходить из них;</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могут самостоятельно трудиться над развитием собственной нравственности, интеллекта, культурного уровня.</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Исследовательские методы дают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школьника.</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b/>
          <w:sz w:val="24"/>
          <w:szCs w:val="24"/>
        </w:rPr>
      </w:pPr>
      <w:r w:rsidRPr="00410C2B">
        <w:rPr>
          <w:rFonts w:ascii="Times New Roman" w:hAnsi="Times New Roman"/>
          <w:b/>
          <w:sz w:val="24"/>
          <w:szCs w:val="24"/>
        </w:rPr>
        <w:t xml:space="preserve">            </w:t>
      </w:r>
      <w:r>
        <w:rPr>
          <w:rFonts w:ascii="Times New Roman" w:hAnsi="Times New Roman"/>
          <w:b/>
          <w:sz w:val="24"/>
          <w:szCs w:val="24"/>
        </w:rPr>
        <w:t xml:space="preserve">                </w:t>
      </w:r>
      <w:r w:rsidRPr="00410C2B">
        <w:rPr>
          <w:rFonts w:ascii="Times New Roman" w:hAnsi="Times New Roman"/>
          <w:b/>
          <w:sz w:val="24"/>
          <w:szCs w:val="24"/>
        </w:rPr>
        <w:t xml:space="preserve">Лекционно-семинарские занятия - </w:t>
      </w:r>
      <w:r w:rsidRPr="00410C2B">
        <w:rPr>
          <w:rFonts w:ascii="Times New Roman" w:hAnsi="Times New Roman"/>
          <w:sz w:val="24"/>
          <w:szCs w:val="24"/>
        </w:rPr>
        <w:t>используется в основном в</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старшей школе, т.к. это помогает учащимся подготовиться к обучению в ВУЗах. Дает</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возможность сконцентрировать материал в блоки и преподносить его как единое целое, а</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контроль проводить по предварительной подготовке учащихся.</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b/>
          <w:sz w:val="24"/>
          <w:szCs w:val="24"/>
        </w:rPr>
        <w:lastRenderedPageBreak/>
        <w:t xml:space="preserve">            Технология использования в обучении игровых методов</w:t>
      </w:r>
      <w:r w:rsidRPr="00410C2B">
        <w:rPr>
          <w:rFonts w:ascii="Times New Roman" w:hAnsi="Times New Roman"/>
          <w:sz w:val="24"/>
          <w:szCs w:val="24"/>
        </w:rPr>
        <w:t>: ролевых, деловых, и других</w:t>
      </w:r>
    </w:p>
    <w:p w:rsidR="00504419" w:rsidRPr="00410C2B" w:rsidRDefault="00504419" w:rsidP="00504419">
      <w:pPr>
        <w:tabs>
          <w:tab w:val="left" w:pos="9214"/>
          <w:tab w:val="left" w:pos="9355"/>
        </w:tabs>
        <w:autoSpaceDE w:val="0"/>
        <w:autoSpaceDN w:val="0"/>
        <w:adjustRightInd w:val="0"/>
        <w:spacing w:after="0"/>
        <w:ind w:left="-142" w:right="-1"/>
        <w:rPr>
          <w:rFonts w:ascii="Times New Roman" w:hAnsi="Times New Roman"/>
          <w:sz w:val="24"/>
          <w:szCs w:val="24"/>
        </w:rPr>
      </w:pPr>
      <w:r w:rsidRPr="00410C2B">
        <w:rPr>
          <w:rFonts w:ascii="Times New Roman" w:hAnsi="Times New Roman"/>
          <w:sz w:val="24"/>
          <w:szCs w:val="24"/>
        </w:rPr>
        <w:t xml:space="preserve">видов обучающих игр. Расширение кругозора, развитие познавательной деятельности, </w:t>
      </w:r>
      <w:r>
        <w:rPr>
          <w:rFonts w:ascii="Times New Roman" w:hAnsi="Times New Roman"/>
          <w:sz w:val="24"/>
          <w:szCs w:val="24"/>
        </w:rPr>
        <w:t xml:space="preserve">       </w:t>
      </w:r>
      <w:r w:rsidRPr="00410C2B">
        <w:rPr>
          <w:rFonts w:ascii="Times New Roman" w:hAnsi="Times New Roman"/>
          <w:sz w:val="24"/>
          <w:szCs w:val="24"/>
        </w:rPr>
        <w:t>формирование определенных умений и навыков, необходимых в практической деятельности,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развитие общеучебных умений и навыков.</w:t>
      </w:r>
    </w:p>
    <w:p w:rsidR="00504419" w:rsidRPr="00410C2B" w:rsidRDefault="00504419" w:rsidP="00504419">
      <w:pPr>
        <w:tabs>
          <w:tab w:val="left" w:pos="9214"/>
          <w:tab w:val="left" w:pos="9355"/>
        </w:tabs>
        <w:autoSpaceDE w:val="0"/>
        <w:autoSpaceDN w:val="0"/>
        <w:adjustRightInd w:val="0"/>
        <w:spacing w:after="0"/>
        <w:ind w:left="-142" w:right="-1"/>
        <w:rPr>
          <w:rFonts w:ascii="Times New Roman" w:hAnsi="Times New Roman"/>
          <w:sz w:val="24"/>
          <w:szCs w:val="24"/>
        </w:rPr>
      </w:pPr>
      <w:r>
        <w:rPr>
          <w:rFonts w:ascii="Times New Roman" w:hAnsi="Times New Roman"/>
          <w:b/>
          <w:sz w:val="24"/>
          <w:szCs w:val="24"/>
        </w:rPr>
        <w:t xml:space="preserve">             </w:t>
      </w:r>
      <w:r w:rsidRPr="00410C2B">
        <w:rPr>
          <w:rFonts w:ascii="Times New Roman" w:hAnsi="Times New Roman"/>
          <w:b/>
          <w:sz w:val="24"/>
          <w:szCs w:val="24"/>
        </w:rPr>
        <w:t xml:space="preserve">Обучение в сотрудничестве </w:t>
      </w:r>
      <w:r w:rsidRPr="00410C2B">
        <w:rPr>
          <w:rFonts w:ascii="Times New Roman" w:hAnsi="Times New Roman"/>
          <w:sz w:val="24"/>
          <w:szCs w:val="24"/>
        </w:rPr>
        <w:t>(командная, групповая</w:t>
      </w:r>
      <w:r w:rsidRPr="00410C2B">
        <w:rPr>
          <w:rFonts w:ascii="Times New Roman" w:hAnsi="Times New Roman"/>
          <w:b/>
          <w:sz w:val="24"/>
          <w:szCs w:val="24"/>
        </w:rPr>
        <w:t xml:space="preserve">, </w:t>
      </w:r>
      <w:r w:rsidRPr="00410C2B">
        <w:rPr>
          <w:rFonts w:ascii="Times New Roman" w:hAnsi="Times New Roman"/>
          <w:sz w:val="24"/>
          <w:szCs w:val="24"/>
        </w:rPr>
        <w:t xml:space="preserve">работа) - эта одна из технологий </w:t>
      </w:r>
      <w:r>
        <w:rPr>
          <w:rFonts w:ascii="Times New Roman" w:hAnsi="Times New Roman"/>
          <w:sz w:val="24"/>
          <w:szCs w:val="24"/>
        </w:rPr>
        <w:t xml:space="preserve">                </w:t>
      </w:r>
      <w:r w:rsidRPr="00410C2B">
        <w:rPr>
          <w:rFonts w:ascii="Times New Roman" w:hAnsi="Times New Roman"/>
          <w:sz w:val="24"/>
          <w:szCs w:val="24"/>
        </w:rPr>
        <w:t>личностно – ориентированного обучения, которая основана на принципах:</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-взаимозависимость членов группы;</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личная ответственность каждого члена группы за собственные успехи 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успехи группы;</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совместная учебно-познавательная деятельность в группе;</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общая оценка работы группы.</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Обучение в сотрудничестве рассматривается как метод обучения.</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b/>
          <w:sz w:val="24"/>
          <w:szCs w:val="24"/>
        </w:rPr>
      </w:pPr>
      <w:r w:rsidRPr="00410C2B">
        <w:rPr>
          <w:rFonts w:ascii="Times New Roman" w:hAnsi="Times New Roman"/>
          <w:sz w:val="24"/>
          <w:szCs w:val="24"/>
        </w:rPr>
        <w:t xml:space="preserve">                           Сотрудничество трактуется как идея</w:t>
      </w:r>
      <w:r w:rsidRPr="00410C2B">
        <w:rPr>
          <w:rFonts w:ascii="Times New Roman" w:hAnsi="Times New Roman"/>
          <w:b/>
          <w:sz w:val="24"/>
          <w:szCs w:val="24"/>
        </w:rPr>
        <w:t xml:space="preserve"> </w:t>
      </w:r>
      <w:r w:rsidRPr="00410C2B">
        <w:rPr>
          <w:rFonts w:ascii="Times New Roman" w:hAnsi="Times New Roman"/>
          <w:sz w:val="24"/>
          <w:szCs w:val="24"/>
        </w:rPr>
        <w:t>совместной развивающей деятельности</w:t>
      </w:r>
      <w:r w:rsidRPr="00410C2B">
        <w:rPr>
          <w:rFonts w:ascii="Times New Roman" w:hAnsi="Times New Roman"/>
          <w:b/>
          <w:sz w:val="24"/>
          <w:szCs w:val="24"/>
        </w:rPr>
        <w:t xml:space="preserve"> </w:t>
      </w:r>
      <w:r w:rsidRPr="00410C2B">
        <w:rPr>
          <w:rFonts w:ascii="Times New Roman" w:hAnsi="Times New Roman"/>
          <w:sz w:val="24"/>
          <w:szCs w:val="24"/>
        </w:rPr>
        <w:t>взрослых и детей. Суть индивидуального</w:t>
      </w:r>
      <w:r w:rsidRPr="00410C2B">
        <w:rPr>
          <w:rFonts w:ascii="Times New Roman" w:hAnsi="Times New Roman"/>
          <w:b/>
          <w:sz w:val="24"/>
          <w:szCs w:val="24"/>
        </w:rPr>
        <w:t xml:space="preserve"> </w:t>
      </w:r>
      <w:r w:rsidRPr="00410C2B">
        <w:rPr>
          <w:rFonts w:ascii="Times New Roman" w:hAnsi="Times New Roman"/>
          <w:sz w:val="24"/>
          <w:szCs w:val="24"/>
        </w:rPr>
        <w:t>подхода в том, чтобы идти не от учебного предмета, а от ребенка к предмету, идти от тех</w:t>
      </w:r>
      <w:r w:rsidRPr="00410C2B">
        <w:rPr>
          <w:rFonts w:ascii="Times New Roman" w:hAnsi="Times New Roman"/>
          <w:b/>
          <w:sz w:val="24"/>
          <w:szCs w:val="24"/>
        </w:rPr>
        <w:t xml:space="preserve"> </w:t>
      </w:r>
      <w:r w:rsidRPr="00410C2B">
        <w:rPr>
          <w:rFonts w:ascii="Times New Roman" w:hAnsi="Times New Roman"/>
          <w:sz w:val="24"/>
          <w:szCs w:val="24"/>
        </w:rPr>
        <w:t>возможностей, которыми располагает ребенок, применять психолого-педагогические диагностики личности.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b/>
          <w:sz w:val="24"/>
          <w:szCs w:val="24"/>
        </w:rPr>
      </w:pPr>
      <w:r w:rsidRPr="00410C2B">
        <w:rPr>
          <w:rFonts w:ascii="Times New Roman" w:hAnsi="Times New Roman"/>
          <w:sz w:val="24"/>
          <w:szCs w:val="24"/>
        </w:rPr>
        <w:t xml:space="preserve">            </w:t>
      </w:r>
      <w:r w:rsidRPr="00410C2B">
        <w:rPr>
          <w:rFonts w:ascii="Times New Roman" w:hAnsi="Times New Roman"/>
          <w:b/>
          <w:sz w:val="24"/>
          <w:szCs w:val="24"/>
        </w:rPr>
        <w:t xml:space="preserve">Информационно-коммуникационные технологии - </w:t>
      </w:r>
      <w:r w:rsidRPr="00410C2B">
        <w:rPr>
          <w:rFonts w:ascii="Times New Roman" w:hAnsi="Times New Roman"/>
          <w:sz w:val="24"/>
          <w:szCs w:val="24"/>
        </w:rPr>
        <w:t>изменение и неограниченное обогащение</w:t>
      </w:r>
      <w:r w:rsidRPr="00410C2B">
        <w:rPr>
          <w:rFonts w:ascii="Times New Roman" w:hAnsi="Times New Roman"/>
          <w:b/>
          <w:sz w:val="24"/>
          <w:szCs w:val="24"/>
        </w:rPr>
        <w:t xml:space="preserve"> </w:t>
      </w:r>
      <w:r w:rsidRPr="00410C2B">
        <w:rPr>
          <w:rFonts w:ascii="Times New Roman" w:hAnsi="Times New Roman"/>
          <w:sz w:val="24"/>
          <w:szCs w:val="24"/>
        </w:rPr>
        <w:t>содержания образования, использование</w:t>
      </w:r>
      <w:r w:rsidRPr="00410C2B">
        <w:rPr>
          <w:rFonts w:ascii="Times New Roman" w:hAnsi="Times New Roman"/>
          <w:b/>
          <w:sz w:val="24"/>
          <w:szCs w:val="24"/>
        </w:rPr>
        <w:t xml:space="preserve"> </w:t>
      </w:r>
      <w:r w:rsidRPr="00410C2B">
        <w:rPr>
          <w:rFonts w:ascii="Times New Roman" w:hAnsi="Times New Roman"/>
          <w:sz w:val="24"/>
          <w:szCs w:val="24"/>
        </w:rPr>
        <w:t>интегрированных курсов, доступ в интернет. Их применение на уроках повышает мотивацию и познавательную активность учащихся, расширяет кругозор. В своей практике педагоги Средней школы № 15  используют различные обучающие программы, мультимедиа-презентации и учебные Интернет-ресурсы. Эти цифровые образовательные ресурсы обладают большим обучающим потенциалом и обеспечивают развитие не только академических умений, но и повышение коммуникативной культуры учащихся в целом, обеспечивая тем самым новый уровень качества образования. Особенно широко используются педагогами школы  мультимедиа-презентации. Они позволяют создавать оригинальные учебные материалы, которые увлекают, мотивируют и нацеливают учащихся на успешные результаты. Кроме того, созданные самими учащимися презентации, являются отличной наглядной опорой для формирования и развития навыков устной речи. Огромным образовательным потенциалом обладают ресурсы сети Интернет. Они способствуют формированию умений самостоятельно добывать знания и использовать их в практике.</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b/>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b/>
          <w:sz w:val="24"/>
          <w:szCs w:val="24"/>
        </w:rPr>
        <w:t xml:space="preserve">Здоровьесберегающие </w:t>
      </w:r>
      <w:r w:rsidRPr="00410C2B">
        <w:rPr>
          <w:rFonts w:ascii="Times New Roman" w:hAnsi="Times New Roman"/>
          <w:sz w:val="24"/>
          <w:szCs w:val="24"/>
        </w:rPr>
        <w:t>технологии</w:t>
      </w:r>
      <w:r w:rsidRPr="00410C2B">
        <w:rPr>
          <w:rFonts w:ascii="Times New Roman" w:hAnsi="Times New Roman"/>
          <w:b/>
          <w:sz w:val="24"/>
          <w:szCs w:val="24"/>
        </w:rPr>
        <w:t xml:space="preserve"> </w:t>
      </w:r>
      <w:r w:rsidRPr="00410C2B">
        <w:rPr>
          <w:rFonts w:ascii="Times New Roman" w:hAnsi="Times New Roman"/>
          <w:sz w:val="24"/>
          <w:szCs w:val="24"/>
        </w:rPr>
        <w:t>позволяют</w:t>
      </w:r>
      <w:r w:rsidRPr="00410C2B">
        <w:rPr>
          <w:rFonts w:ascii="Times New Roman" w:hAnsi="Times New Roman"/>
          <w:b/>
          <w:sz w:val="24"/>
          <w:szCs w:val="24"/>
        </w:rPr>
        <w:t xml:space="preserve"> </w:t>
      </w:r>
      <w:r w:rsidRPr="00410C2B">
        <w:rPr>
          <w:rFonts w:ascii="Times New Roman" w:hAnsi="Times New Roman"/>
          <w:sz w:val="24"/>
          <w:szCs w:val="24"/>
        </w:rPr>
        <w:t>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w:t>
      </w:r>
      <w:r w:rsidRPr="00410C2B">
        <w:rPr>
          <w:rFonts w:ascii="Times New Roman" w:hAnsi="Times New Roman"/>
          <w:b/>
          <w:sz w:val="24"/>
          <w:szCs w:val="24"/>
        </w:rPr>
        <w:t xml:space="preserve"> </w:t>
      </w:r>
      <w:r w:rsidRPr="00410C2B">
        <w:rPr>
          <w:rFonts w:ascii="Times New Roman" w:hAnsi="Times New Roman"/>
          <w:sz w:val="24"/>
          <w:szCs w:val="24"/>
        </w:rPr>
        <w:t>материала, выделять время на проведение самостоятельных работ, нормативно применять ТСО, что дает положительные результаты в обучении.</w:t>
      </w:r>
    </w:p>
    <w:p w:rsidR="009240BA" w:rsidRDefault="00504419" w:rsidP="00E31A60">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bCs/>
          <w:sz w:val="24"/>
          <w:szCs w:val="24"/>
        </w:rPr>
        <w:t xml:space="preserve">           </w:t>
      </w:r>
      <w:r>
        <w:rPr>
          <w:rFonts w:ascii="Times New Roman" w:hAnsi="Times New Roman"/>
          <w:bCs/>
          <w:sz w:val="24"/>
          <w:szCs w:val="24"/>
        </w:rPr>
        <w:t xml:space="preserve">            </w:t>
      </w:r>
      <w:r w:rsidRPr="00410C2B">
        <w:rPr>
          <w:rFonts w:ascii="Times New Roman" w:hAnsi="Times New Roman"/>
          <w:bCs/>
          <w:sz w:val="24"/>
          <w:szCs w:val="24"/>
        </w:rPr>
        <w:t>Цель здоровьесберегающей технологии</w:t>
      </w:r>
      <w:r w:rsidRPr="00410C2B">
        <w:rPr>
          <w:rFonts w:ascii="Times New Roman" w:hAnsi="Times New Roman"/>
          <w:b/>
          <w:bCs/>
          <w:sz w:val="24"/>
          <w:szCs w:val="24"/>
        </w:rPr>
        <w:t xml:space="preserve"> </w:t>
      </w:r>
      <w:r w:rsidRPr="00410C2B">
        <w:rPr>
          <w:rFonts w:ascii="Times New Roman" w:hAnsi="Times New Roman"/>
          <w:sz w:val="24"/>
          <w:szCs w:val="24"/>
        </w:rPr>
        <w:t xml:space="preserve">- обеспечить выпускнику школы </w:t>
      </w:r>
      <w:r w:rsidRPr="00410C2B">
        <w:rPr>
          <w:rFonts w:ascii="Times New Roman" w:hAnsi="Times New Roman"/>
          <w:bCs/>
          <w:sz w:val="24"/>
          <w:szCs w:val="24"/>
        </w:rPr>
        <w:t>высокий уровень реального здоровья</w:t>
      </w:r>
      <w:r w:rsidRPr="00410C2B">
        <w:rPr>
          <w:rFonts w:ascii="Times New Roman" w:hAnsi="Times New Roman"/>
          <w:sz w:val="24"/>
          <w:szCs w:val="24"/>
        </w:rPr>
        <w:t xml:space="preserve">, вооружив его необходимым багажом знаний, умений, навыков, необходимых для ведения здорового образа жизни, и воспитав у него культуру здоровья. </w:t>
      </w:r>
    </w:p>
    <w:p w:rsidR="00400C1C" w:rsidRDefault="00400C1C" w:rsidP="00400C1C">
      <w:pPr>
        <w:tabs>
          <w:tab w:val="left" w:pos="9214"/>
          <w:tab w:val="left" w:pos="9355"/>
        </w:tabs>
        <w:autoSpaceDE w:val="0"/>
        <w:autoSpaceDN w:val="0"/>
        <w:adjustRightInd w:val="0"/>
        <w:spacing w:after="0"/>
        <w:ind w:right="-1" w:hanging="851"/>
        <w:jc w:val="center"/>
        <w:rPr>
          <w:rFonts w:ascii="Times New Roman" w:hAnsi="Times New Roman"/>
          <w:b/>
          <w:sz w:val="24"/>
          <w:szCs w:val="24"/>
        </w:rPr>
      </w:pPr>
      <w:r>
        <w:rPr>
          <w:rFonts w:ascii="Times New Roman" w:hAnsi="Times New Roman"/>
          <w:b/>
          <w:sz w:val="24"/>
          <w:szCs w:val="24"/>
        </w:rPr>
        <w:lastRenderedPageBreak/>
        <w:t>3.3.1 Описание кадровых условий реализации основной образовательной программы среднего общего образования.</w:t>
      </w:r>
    </w:p>
    <w:p w:rsidR="00400C1C" w:rsidRPr="00400C1C" w:rsidRDefault="00400C1C" w:rsidP="00400C1C">
      <w:pPr>
        <w:tabs>
          <w:tab w:val="left" w:pos="9214"/>
          <w:tab w:val="left" w:pos="9355"/>
        </w:tabs>
        <w:autoSpaceDE w:val="0"/>
        <w:autoSpaceDN w:val="0"/>
        <w:adjustRightInd w:val="0"/>
        <w:spacing w:after="0"/>
        <w:ind w:right="-1" w:hanging="851"/>
        <w:rPr>
          <w:rFonts w:ascii="Times New Roman" w:eastAsia="Times New Roman" w:hAnsi="Times New Roman"/>
          <w:sz w:val="24"/>
          <w:szCs w:val="24"/>
        </w:rPr>
      </w:pPr>
      <w:r>
        <w:rPr>
          <w:rFonts w:ascii="Times New Roman" w:hAnsi="Times New Roman"/>
          <w:sz w:val="24"/>
          <w:szCs w:val="24"/>
        </w:rPr>
        <w:tab/>
        <w:t>Кадровый состав Средней школы № 15 полностью укомплектован высококвалифицированными педагогическими кадрами.</w:t>
      </w:r>
    </w:p>
    <w:tbl>
      <w:tblPr>
        <w:tblpPr w:leftFromText="180" w:rightFromText="180" w:vertAnchor="page" w:horzAnchor="margin" w:tblpXSpec="center" w:tblpY="300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
        <w:gridCol w:w="1973"/>
        <w:gridCol w:w="1334"/>
        <w:gridCol w:w="1276"/>
        <w:gridCol w:w="1417"/>
        <w:gridCol w:w="851"/>
        <w:gridCol w:w="1275"/>
        <w:gridCol w:w="2127"/>
      </w:tblGrid>
      <w:tr w:rsidR="00E31A60" w:rsidTr="00E31A60">
        <w:trPr>
          <w:trHeight w:val="841"/>
        </w:trPr>
        <w:tc>
          <w:tcPr>
            <w:tcW w:w="487" w:type="dxa"/>
          </w:tcPr>
          <w:p w:rsidR="00E31A60" w:rsidRPr="00E1245D" w:rsidRDefault="00E31A60" w:rsidP="00E31A60">
            <w:pPr>
              <w:jc w:val="center"/>
              <w:rPr>
                <w:rFonts w:ascii="Times New Roman" w:hAnsi="Times New Roman"/>
                <w:b/>
                <w:i/>
                <w:sz w:val="20"/>
                <w:szCs w:val="20"/>
              </w:rPr>
            </w:pPr>
            <w:r w:rsidRPr="00E1245D">
              <w:rPr>
                <w:rFonts w:ascii="Times New Roman" w:hAnsi="Times New Roman"/>
                <w:b/>
                <w:i/>
                <w:sz w:val="20"/>
                <w:szCs w:val="20"/>
              </w:rPr>
              <w:t>№ п/п</w:t>
            </w:r>
          </w:p>
        </w:tc>
        <w:tc>
          <w:tcPr>
            <w:tcW w:w="1973" w:type="dxa"/>
          </w:tcPr>
          <w:p w:rsidR="00E31A60" w:rsidRPr="00E1245D" w:rsidRDefault="00E31A60" w:rsidP="00E31A60">
            <w:pPr>
              <w:jc w:val="center"/>
              <w:rPr>
                <w:rFonts w:ascii="Times New Roman" w:hAnsi="Times New Roman"/>
                <w:b/>
                <w:i/>
                <w:sz w:val="20"/>
                <w:szCs w:val="20"/>
              </w:rPr>
            </w:pPr>
          </w:p>
          <w:p w:rsidR="00E31A60" w:rsidRPr="00E1245D" w:rsidRDefault="00E31A60" w:rsidP="00E31A60">
            <w:pPr>
              <w:jc w:val="center"/>
              <w:rPr>
                <w:rFonts w:ascii="Times New Roman" w:hAnsi="Times New Roman"/>
                <w:b/>
                <w:i/>
                <w:sz w:val="20"/>
                <w:szCs w:val="20"/>
              </w:rPr>
            </w:pPr>
            <w:r w:rsidRPr="00E1245D">
              <w:rPr>
                <w:rFonts w:ascii="Times New Roman" w:hAnsi="Times New Roman"/>
                <w:b/>
                <w:i/>
                <w:sz w:val="20"/>
                <w:szCs w:val="20"/>
              </w:rPr>
              <w:t>Ф.И.О.</w:t>
            </w:r>
          </w:p>
        </w:tc>
        <w:tc>
          <w:tcPr>
            <w:tcW w:w="1334" w:type="dxa"/>
          </w:tcPr>
          <w:p w:rsidR="00E31A60" w:rsidRPr="00E1245D" w:rsidRDefault="00E31A60" w:rsidP="00E31A60">
            <w:pPr>
              <w:rPr>
                <w:rFonts w:ascii="Times New Roman" w:hAnsi="Times New Roman"/>
                <w:b/>
                <w:i/>
                <w:sz w:val="20"/>
                <w:szCs w:val="20"/>
              </w:rPr>
            </w:pPr>
            <w:r>
              <w:rPr>
                <w:rFonts w:ascii="Times New Roman" w:hAnsi="Times New Roman"/>
                <w:b/>
                <w:i/>
                <w:sz w:val="20"/>
                <w:szCs w:val="20"/>
              </w:rPr>
              <w:t>Должность</w:t>
            </w:r>
            <w:r w:rsidRPr="00E1245D">
              <w:rPr>
                <w:rFonts w:ascii="Times New Roman" w:hAnsi="Times New Roman"/>
                <w:b/>
                <w:i/>
                <w:sz w:val="20"/>
                <w:szCs w:val="20"/>
              </w:rPr>
              <w:t>квалификация</w:t>
            </w:r>
          </w:p>
        </w:tc>
        <w:tc>
          <w:tcPr>
            <w:tcW w:w="1276" w:type="dxa"/>
          </w:tcPr>
          <w:p w:rsidR="00E31A60" w:rsidRPr="00E1245D" w:rsidRDefault="00E31A60" w:rsidP="00E31A60">
            <w:pPr>
              <w:rPr>
                <w:rFonts w:ascii="Times New Roman" w:hAnsi="Times New Roman"/>
                <w:b/>
                <w:i/>
                <w:sz w:val="20"/>
                <w:szCs w:val="20"/>
              </w:rPr>
            </w:pPr>
            <w:r w:rsidRPr="00E1245D">
              <w:rPr>
                <w:rFonts w:ascii="Times New Roman" w:hAnsi="Times New Roman"/>
                <w:b/>
                <w:i/>
                <w:sz w:val="20"/>
                <w:szCs w:val="20"/>
              </w:rPr>
              <w:t>категория</w:t>
            </w:r>
          </w:p>
        </w:tc>
        <w:tc>
          <w:tcPr>
            <w:tcW w:w="1417" w:type="dxa"/>
          </w:tcPr>
          <w:p w:rsidR="00E31A60" w:rsidRPr="00E1245D" w:rsidRDefault="00E31A60" w:rsidP="00E31A60">
            <w:pPr>
              <w:jc w:val="center"/>
              <w:rPr>
                <w:rFonts w:ascii="Times New Roman" w:hAnsi="Times New Roman"/>
                <w:b/>
                <w:i/>
                <w:sz w:val="20"/>
                <w:szCs w:val="20"/>
              </w:rPr>
            </w:pPr>
            <w:r w:rsidRPr="00E1245D">
              <w:rPr>
                <w:rFonts w:ascii="Times New Roman" w:hAnsi="Times New Roman"/>
                <w:b/>
                <w:i/>
                <w:sz w:val="20"/>
                <w:szCs w:val="20"/>
              </w:rPr>
              <w:t>Общий стаж работы</w:t>
            </w:r>
          </w:p>
        </w:tc>
        <w:tc>
          <w:tcPr>
            <w:tcW w:w="851" w:type="dxa"/>
          </w:tcPr>
          <w:p w:rsidR="00E31A60" w:rsidRPr="00E1245D" w:rsidRDefault="00E31A60" w:rsidP="00E31A60">
            <w:pPr>
              <w:rPr>
                <w:rFonts w:ascii="Times New Roman" w:hAnsi="Times New Roman"/>
                <w:b/>
                <w:i/>
                <w:sz w:val="20"/>
                <w:szCs w:val="20"/>
              </w:rPr>
            </w:pPr>
            <w:r w:rsidRPr="00E1245D">
              <w:rPr>
                <w:rFonts w:ascii="Times New Roman" w:hAnsi="Times New Roman"/>
                <w:b/>
                <w:i/>
                <w:sz w:val="20"/>
                <w:szCs w:val="20"/>
              </w:rPr>
              <w:t xml:space="preserve">стажпед. </w:t>
            </w:r>
            <w:r w:rsidRPr="00E1245D">
              <w:rPr>
                <w:rFonts w:ascii="Times New Roman" w:hAnsi="Times New Roman"/>
                <w:b/>
                <w:i/>
                <w:sz w:val="18"/>
                <w:szCs w:val="18"/>
              </w:rPr>
              <w:t>работы</w:t>
            </w:r>
          </w:p>
        </w:tc>
        <w:tc>
          <w:tcPr>
            <w:tcW w:w="1275" w:type="dxa"/>
          </w:tcPr>
          <w:p w:rsidR="00E31A60" w:rsidRPr="00E1245D" w:rsidRDefault="00E31A60" w:rsidP="00E31A60">
            <w:pPr>
              <w:rPr>
                <w:rFonts w:ascii="Times New Roman" w:hAnsi="Times New Roman"/>
                <w:b/>
                <w:i/>
                <w:sz w:val="18"/>
                <w:szCs w:val="18"/>
              </w:rPr>
            </w:pPr>
            <w:r w:rsidRPr="00E1245D">
              <w:rPr>
                <w:rFonts w:ascii="Times New Roman" w:hAnsi="Times New Roman"/>
                <w:b/>
                <w:i/>
                <w:sz w:val="18"/>
                <w:szCs w:val="18"/>
              </w:rPr>
              <w:t>образование</w:t>
            </w:r>
          </w:p>
        </w:tc>
        <w:tc>
          <w:tcPr>
            <w:tcW w:w="2127" w:type="dxa"/>
          </w:tcPr>
          <w:p w:rsidR="00E31A60" w:rsidRPr="00E1245D" w:rsidRDefault="00E31A60" w:rsidP="00E31A60">
            <w:pPr>
              <w:jc w:val="center"/>
              <w:rPr>
                <w:rFonts w:ascii="Times New Roman" w:hAnsi="Times New Roman"/>
                <w:b/>
                <w:i/>
                <w:sz w:val="20"/>
                <w:szCs w:val="20"/>
              </w:rPr>
            </w:pPr>
            <w:r w:rsidRPr="00E1245D">
              <w:rPr>
                <w:rFonts w:ascii="Times New Roman" w:hAnsi="Times New Roman"/>
                <w:b/>
                <w:i/>
                <w:sz w:val="20"/>
                <w:szCs w:val="20"/>
              </w:rPr>
              <w:t>что окончили</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Измоденова  Татьяна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Михайловна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Директор,</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36</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институт,1980</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Тюрина Вера Анатольевна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Заместитель директора по УВР, учитель русского  языка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18</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1994</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Гумилевская</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Любовь Анатольевна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Заместитель директора по ВР, учитель истории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17</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17</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2004г.</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Рогачкова Елена Вячеславовна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Социальный педагог</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 1997</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5</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Сажаева Любовь</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Леонидовна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начальных 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37</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37</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1988</w:t>
            </w:r>
          </w:p>
        </w:tc>
      </w:tr>
      <w:tr w:rsidR="00E31A60" w:rsidTr="00E31A60">
        <w:trPr>
          <w:trHeight w:val="1426"/>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6</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Подставленникова Елена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1996</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7</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Польгерт  Наталья</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Владимировна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Среднее специальное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Каменск – Уральский педагогический колледж, 1994</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8</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Удачина  Людмила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Александровна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институт,2000</w:t>
            </w:r>
          </w:p>
        </w:tc>
      </w:tr>
      <w:tr w:rsidR="00E31A60" w:rsidTr="00E31A60">
        <w:trPr>
          <w:trHeight w:val="1074"/>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9</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Абызова  Лада  Георгиевна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Ленинградский областной государственный университет,1996</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10</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Чащина Нина Павловна</w:t>
            </w:r>
          </w:p>
          <w:p w:rsidR="00E31A60" w:rsidRPr="00E1245D" w:rsidRDefault="00E31A60" w:rsidP="00E31A60">
            <w:pPr>
              <w:spacing w:before="240"/>
              <w:jc w:val="center"/>
              <w:rPr>
                <w:rFonts w:ascii="Times New Roman" w:hAnsi="Times New Roman"/>
                <w:sz w:val="20"/>
                <w:szCs w:val="20"/>
              </w:rPr>
            </w:pP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50</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50</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институт,1979</w:t>
            </w:r>
          </w:p>
        </w:tc>
      </w:tr>
      <w:tr w:rsidR="00E31A60" w:rsidTr="00E31A60">
        <w:trPr>
          <w:trHeight w:val="95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11</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Гибадуллина Елена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институт,1991</w:t>
            </w:r>
          </w:p>
        </w:tc>
      </w:tr>
      <w:tr w:rsidR="00E31A60" w:rsidTr="00E31A60">
        <w:trPr>
          <w:trHeight w:val="130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12</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Бондарева Ирина Ивановна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14</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институт,1994</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13</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Вдовина Валентина Ивановна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28</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28</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институт,1988</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14</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Измоденова Вера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Владимировна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28</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28</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Ленинградский областной государственный университет</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15</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Попова Татьяна Валентиновна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Среднее специальное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Каменск – Уральский педагогический колледж, 1998</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16</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Ядренникова  Ирина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31</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31</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институт,1985</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17</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Ярославцева Тамара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Африкановна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44</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44</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институт,1985</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18</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Кашпар Ольга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Васильевна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институт,1996</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19</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Муфазалова  Ирина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Магжановна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31</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31</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институт,1992</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20</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Сошина Татьяна Викторовна</w:t>
            </w:r>
          </w:p>
        </w:tc>
        <w:tc>
          <w:tcPr>
            <w:tcW w:w="1334" w:type="dxa"/>
          </w:tcPr>
          <w:p w:rsidR="00E31A60" w:rsidRPr="00E1245D" w:rsidRDefault="00E31A60" w:rsidP="00E31A60">
            <w:pPr>
              <w:jc w:val="center"/>
              <w:rPr>
                <w:rFonts w:ascii="Times New Roman" w:hAnsi="Times New Roman"/>
                <w:sz w:val="20"/>
                <w:szCs w:val="20"/>
              </w:rPr>
            </w:pPr>
          </w:p>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15</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 xml:space="preserve">  Шадринский государственный педагогический институт  2005</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21</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Голубева  Елена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Ивановна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институт,1987</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22</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Воробьева Тамара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Александровна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физики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47</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47</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институт,1969</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23</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Пушина Татьяна Валерьевна</w:t>
            </w:r>
          </w:p>
          <w:p w:rsidR="00E31A60" w:rsidRPr="00E1245D" w:rsidRDefault="00E31A60" w:rsidP="00E31A60">
            <w:pPr>
              <w:spacing w:before="240"/>
              <w:jc w:val="center"/>
              <w:rPr>
                <w:rFonts w:ascii="Times New Roman" w:hAnsi="Times New Roman"/>
                <w:sz w:val="20"/>
                <w:szCs w:val="20"/>
              </w:rPr>
            </w:pP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25</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25</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институт,1991</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24</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Пономарева  Анна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12</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12</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университет,2009</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25</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Вяткина Людмила Анатольевна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 xml:space="preserve">Соответствие занимаемой </w:t>
            </w:r>
            <w:r w:rsidRPr="00E1245D">
              <w:rPr>
                <w:rFonts w:ascii="Times New Roman" w:hAnsi="Times New Roman"/>
                <w:sz w:val="20"/>
                <w:szCs w:val="20"/>
              </w:rPr>
              <w:lastRenderedPageBreak/>
              <w:t>должности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19</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19</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 xml:space="preserve">Уральский государственный педагогический </w:t>
            </w:r>
            <w:r w:rsidRPr="00E1245D">
              <w:rPr>
                <w:rFonts w:ascii="Times New Roman" w:hAnsi="Times New Roman"/>
                <w:sz w:val="20"/>
                <w:szCs w:val="20"/>
              </w:rPr>
              <w:lastRenderedPageBreak/>
              <w:t>университет, 2001</w:t>
            </w:r>
          </w:p>
        </w:tc>
      </w:tr>
      <w:tr w:rsidR="00E31A60" w:rsidTr="00E31A60">
        <w:trPr>
          <w:trHeight w:val="924"/>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26</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Пшеницына Ирина Александровна</w:t>
            </w:r>
          </w:p>
          <w:p w:rsidR="00E31A60" w:rsidRPr="00E1245D" w:rsidRDefault="00E31A60" w:rsidP="00E31A60">
            <w:pPr>
              <w:spacing w:before="240"/>
              <w:jc w:val="center"/>
              <w:rPr>
                <w:rFonts w:ascii="Times New Roman" w:hAnsi="Times New Roman"/>
                <w:sz w:val="20"/>
                <w:szCs w:val="20"/>
              </w:rPr>
            </w:pP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информатики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11</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11</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университет,2005</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27</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Подкина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Ольга Александровна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35</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35</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Нижне-Тагильский госудврственный педагогический институт, 1976г.</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28</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Яркина Татьяна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Тагировна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39</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39</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Максимчук Ольга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 и</w:t>
            </w:r>
            <w:r w:rsidRPr="00E1245D">
              <w:rPr>
                <w:rFonts w:ascii="Times New Roman" w:hAnsi="Times New Roman"/>
                <w:sz w:val="20"/>
                <w:szCs w:val="20"/>
              </w:rPr>
              <w:br/>
              <w:t xml:space="preserve"> немецкого языка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государственный педагогический институт</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30</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Кондратина Светлана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Алексеевна</w:t>
            </w:r>
          </w:p>
        </w:tc>
        <w:tc>
          <w:tcPr>
            <w:tcW w:w="1334"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10</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ОЧУ высшего образования «Международный инновационный университет», г.Сочи, 2016</w:t>
            </w:r>
          </w:p>
        </w:tc>
      </w:tr>
      <w:tr w:rsidR="00E31A60" w:rsidTr="00E31A60">
        <w:trPr>
          <w:trHeight w:val="17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31</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 xml:space="preserve">Кислый </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Максим Владимирович</w:t>
            </w:r>
          </w:p>
        </w:tc>
        <w:tc>
          <w:tcPr>
            <w:tcW w:w="1334"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5</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5</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2009</w:t>
            </w:r>
          </w:p>
        </w:tc>
      </w:tr>
      <w:tr w:rsidR="00E31A60" w:rsidTr="00E31A60">
        <w:trPr>
          <w:trHeight w:val="69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32</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Жиделева Екатерина Леонидовна</w:t>
            </w:r>
          </w:p>
        </w:tc>
        <w:tc>
          <w:tcPr>
            <w:tcW w:w="1334"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2009</w:t>
            </w:r>
          </w:p>
        </w:tc>
      </w:tr>
      <w:tr w:rsidR="00E31A60" w:rsidTr="00E31A60">
        <w:trPr>
          <w:trHeight w:val="69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33</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Хакимова Наталия Викторовна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биологии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p w:rsidR="00E31A60" w:rsidRPr="00E1245D" w:rsidRDefault="00E31A60" w:rsidP="00E31A60">
            <w:pPr>
              <w:spacing w:before="240"/>
              <w:jc w:val="center"/>
              <w:rPr>
                <w:rFonts w:ascii="Times New Roman" w:hAnsi="Times New Roman"/>
                <w:sz w:val="20"/>
                <w:szCs w:val="20"/>
              </w:rPr>
            </w:pP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16</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институт,1992</w:t>
            </w:r>
          </w:p>
        </w:tc>
      </w:tr>
      <w:tr w:rsidR="00E31A60" w:rsidTr="00E31A60">
        <w:trPr>
          <w:trHeight w:val="69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34</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 xml:space="preserve">Карасева Татьяна </w:t>
            </w:r>
            <w:r w:rsidRPr="00E1245D">
              <w:rPr>
                <w:rFonts w:ascii="Times New Roman" w:hAnsi="Times New Roman"/>
                <w:sz w:val="20"/>
                <w:szCs w:val="20"/>
              </w:rPr>
              <w:lastRenderedPageBreak/>
              <w:t>Валентиновн</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 xml:space="preserve">Учитель химии, </w:t>
            </w:r>
            <w:r w:rsidRPr="00E1245D">
              <w:rPr>
                <w:rFonts w:ascii="Times New Roman" w:hAnsi="Times New Roman"/>
                <w:sz w:val="20"/>
                <w:szCs w:val="20"/>
              </w:rPr>
              <w:lastRenderedPageBreak/>
              <w:t>биологии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27</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27</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 xml:space="preserve">Нижне-Тагильский государственный </w:t>
            </w:r>
            <w:r w:rsidRPr="00E1245D">
              <w:rPr>
                <w:rFonts w:ascii="Times New Roman" w:hAnsi="Times New Roman"/>
                <w:sz w:val="20"/>
                <w:szCs w:val="20"/>
              </w:rPr>
              <w:lastRenderedPageBreak/>
              <w:t>педагогический университет 1983</w:t>
            </w:r>
          </w:p>
        </w:tc>
      </w:tr>
      <w:tr w:rsidR="00E31A60" w:rsidTr="00E31A60">
        <w:trPr>
          <w:trHeight w:val="1043"/>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35</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Устинова Юлия</w:t>
            </w:r>
            <w:r w:rsidRPr="00E1245D">
              <w:rPr>
                <w:rFonts w:ascii="Times New Roman" w:hAnsi="Times New Roman"/>
                <w:sz w:val="20"/>
                <w:szCs w:val="20"/>
              </w:rPr>
              <w:br/>
              <w:t>Николаевна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географии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10</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2006</w:t>
            </w:r>
          </w:p>
        </w:tc>
      </w:tr>
      <w:tr w:rsidR="00E31A60" w:rsidTr="00E31A60">
        <w:trPr>
          <w:trHeight w:val="201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36</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Зинурова Светлана Сергеевна</w:t>
            </w:r>
          </w:p>
          <w:p w:rsidR="00E31A60" w:rsidRPr="00E1245D" w:rsidRDefault="00E31A60" w:rsidP="00E31A60">
            <w:pPr>
              <w:spacing w:before="240"/>
              <w:jc w:val="center"/>
              <w:rPr>
                <w:rFonts w:ascii="Times New Roman" w:hAnsi="Times New Roman"/>
                <w:sz w:val="20"/>
                <w:szCs w:val="20"/>
              </w:rPr>
            </w:pP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обществознания</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8</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Московский институт современного академического образования, 2016</w:t>
            </w:r>
          </w:p>
        </w:tc>
      </w:tr>
      <w:tr w:rsidR="00E31A60" w:rsidTr="00E31A60">
        <w:trPr>
          <w:trHeight w:val="2029"/>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37</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Шиморина Татьяна</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музыки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институт,1994</w:t>
            </w:r>
          </w:p>
        </w:tc>
      </w:tr>
      <w:tr w:rsidR="00E31A60" w:rsidTr="00E31A60">
        <w:trPr>
          <w:trHeight w:val="1649"/>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38</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Королькова Мария Сергеевна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Педагог-организатор ОБЖ</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8</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2012</w:t>
            </w:r>
          </w:p>
        </w:tc>
      </w:tr>
      <w:tr w:rsidR="00E31A60" w:rsidTr="00E31A60">
        <w:trPr>
          <w:trHeight w:val="201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39</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Талашманова Татьяна Михайловна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технологии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20</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20</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E31A60" w:rsidTr="00E31A60">
        <w:trPr>
          <w:trHeight w:val="2011"/>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40</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Дерябина Светлана Владимировна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технологии</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23</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E31A60" w:rsidTr="00E31A60">
        <w:trPr>
          <w:trHeight w:val="1286"/>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41</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Афанасьева Татьяна Александровна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Учитель ИЗО, черчения</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18</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18</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Нижне-Тагильский государственный педагогический университет 1999</w:t>
            </w:r>
          </w:p>
        </w:tc>
      </w:tr>
      <w:tr w:rsidR="00E31A60" w:rsidTr="00E31A60">
        <w:trPr>
          <w:trHeight w:val="1649"/>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lastRenderedPageBreak/>
              <w:t>42</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Белоногов Олег</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Викторович</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университет,1996</w:t>
            </w:r>
          </w:p>
        </w:tc>
      </w:tr>
      <w:tr w:rsidR="00E31A60" w:rsidTr="00E31A60">
        <w:trPr>
          <w:trHeight w:val="1649"/>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43</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Ташкинов Сергей</w:t>
            </w:r>
          </w:p>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Вячеславович</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36</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36</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Челябинский институт физической культуры и спорта, 1980</w:t>
            </w:r>
          </w:p>
        </w:tc>
      </w:tr>
      <w:tr w:rsidR="00E31A60" w:rsidTr="00E31A60">
        <w:trPr>
          <w:trHeight w:val="2029"/>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44</w:t>
            </w:r>
          </w:p>
        </w:tc>
        <w:tc>
          <w:tcPr>
            <w:tcW w:w="1973"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Гродзицкая Александра Владимировна</w:t>
            </w:r>
          </w:p>
        </w:tc>
        <w:tc>
          <w:tcPr>
            <w:tcW w:w="1334"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9</w:t>
            </w:r>
          </w:p>
        </w:tc>
        <w:tc>
          <w:tcPr>
            <w:tcW w:w="851"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университет, 2016</w:t>
            </w:r>
          </w:p>
        </w:tc>
      </w:tr>
      <w:tr w:rsidR="00E31A60" w:rsidRPr="00C14E8C" w:rsidTr="00E31A60">
        <w:trPr>
          <w:trHeight w:val="1739"/>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45</w:t>
            </w:r>
          </w:p>
        </w:tc>
        <w:tc>
          <w:tcPr>
            <w:tcW w:w="1973"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Григорьев Сергей Владимирович</w:t>
            </w:r>
          </w:p>
        </w:tc>
        <w:tc>
          <w:tcPr>
            <w:tcW w:w="1334"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Педагог дополнительного образования детей</w:t>
            </w:r>
          </w:p>
        </w:tc>
        <w:tc>
          <w:tcPr>
            <w:tcW w:w="1276"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23</w:t>
            </w:r>
          </w:p>
        </w:tc>
        <w:tc>
          <w:tcPr>
            <w:tcW w:w="851"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23</w:t>
            </w:r>
          </w:p>
        </w:tc>
        <w:tc>
          <w:tcPr>
            <w:tcW w:w="1275"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E31A60" w:rsidRPr="00C14E8C" w:rsidTr="00E31A60">
        <w:trPr>
          <w:trHeight w:val="1739"/>
        </w:trPr>
        <w:tc>
          <w:tcPr>
            <w:tcW w:w="487" w:type="dxa"/>
          </w:tcPr>
          <w:p w:rsidR="00E31A60" w:rsidRPr="00E1245D" w:rsidRDefault="00E31A60" w:rsidP="00E31A60">
            <w:pPr>
              <w:spacing w:before="240"/>
              <w:jc w:val="center"/>
              <w:rPr>
                <w:rFonts w:ascii="Times New Roman" w:hAnsi="Times New Roman"/>
                <w:sz w:val="20"/>
                <w:szCs w:val="20"/>
              </w:rPr>
            </w:pPr>
            <w:r w:rsidRPr="00E1245D">
              <w:rPr>
                <w:rFonts w:ascii="Times New Roman" w:hAnsi="Times New Roman"/>
                <w:sz w:val="20"/>
                <w:szCs w:val="20"/>
              </w:rPr>
              <w:t>46</w:t>
            </w:r>
          </w:p>
        </w:tc>
        <w:tc>
          <w:tcPr>
            <w:tcW w:w="1973"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Афанасьева Ирина Игоревна</w:t>
            </w:r>
          </w:p>
        </w:tc>
        <w:tc>
          <w:tcPr>
            <w:tcW w:w="1334"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Педагог дополнительного образования детей</w:t>
            </w:r>
          </w:p>
        </w:tc>
        <w:tc>
          <w:tcPr>
            <w:tcW w:w="1276"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17</w:t>
            </w:r>
          </w:p>
        </w:tc>
        <w:tc>
          <w:tcPr>
            <w:tcW w:w="851"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16</w:t>
            </w:r>
          </w:p>
        </w:tc>
        <w:tc>
          <w:tcPr>
            <w:tcW w:w="1275"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E31A60" w:rsidRPr="00E1245D" w:rsidRDefault="00E31A60" w:rsidP="00E31A60">
            <w:pPr>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bl>
    <w:p w:rsidR="00E31A60" w:rsidRDefault="00E31A60" w:rsidP="009240BA">
      <w:pPr>
        <w:rPr>
          <w:rFonts w:ascii="Times New Roman" w:eastAsia="Times New Roman" w:hAnsi="Times New Roman"/>
          <w:b/>
          <w:sz w:val="24"/>
          <w:szCs w:val="24"/>
        </w:rPr>
      </w:pPr>
    </w:p>
    <w:p w:rsidR="00162EB7" w:rsidRPr="002F1F32" w:rsidRDefault="00162EB7" w:rsidP="00162EB7">
      <w:pPr>
        <w:pStyle w:val="ConsPlusNormal"/>
        <w:spacing w:line="360" w:lineRule="auto"/>
        <w:ind w:firstLine="540"/>
        <w:jc w:val="both"/>
        <w:rPr>
          <w:szCs w:val="24"/>
        </w:rPr>
      </w:pPr>
      <w:r w:rsidRPr="002F1F32">
        <w:rPr>
          <w:b/>
          <w:bCs/>
        </w:rPr>
        <w:t xml:space="preserve">              </w:t>
      </w:r>
      <w:r w:rsidRPr="002F1F32">
        <w:rPr>
          <w:szCs w:val="24"/>
        </w:rPr>
        <w:t xml:space="preserve">Требования к кадровым условиям реализации основной образовательной программы </w:t>
      </w:r>
      <w:r w:rsidR="00E1245D">
        <w:rPr>
          <w:szCs w:val="24"/>
        </w:rPr>
        <w:t>среднего</w:t>
      </w:r>
      <w:r w:rsidRPr="002F1F32">
        <w:rPr>
          <w:szCs w:val="24"/>
        </w:rPr>
        <w:t xml:space="preserve"> общего образования включают:</w:t>
      </w:r>
    </w:p>
    <w:p w:rsidR="00162EB7" w:rsidRPr="002F1F32" w:rsidRDefault="00162EB7" w:rsidP="00162EB7">
      <w:pPr>
        <w:pStyle w:val="ConsPlusNormal"/>
        <w:spacing w:line="360" w:lineRule="auto"/>
        <w:ind w:firstLine="540"/>
        <w:jc w:val="both"/>
        <w:rPr>
          <w:szCs w:val="24"/>
        </w:rPr>
      </w:pPr>
      <w:r w:rsidRPr="002F1F32">
        <w:rPr>
          <w:szCs w:val="24"/>
        </w:rPr>
        <w:t>- укомплектованность организации, осуществляющей образовательную деятельность педагогическими, руководящими и иными работниками</w:t>
      </w:r>
    </w:p>
    <w:p w:rsidR="00162EB7" w:rsidRPr="002F1F32" w:rsidRDefault="00162EB7" w:rsidP="00162EB7">
      <w:pPr>
        <w:pStyle w:val="ConsPlusNormal"/>
        <w:spacing w:line="360" w:lineRule="auto"/>
        <w:ind w:firstLine="540"/>
        <w:jc w:val="both"/>
        <w:rPr>
          <w:szCs w:val="24"/>
        </w:rPr>
      </w:pPr>
      <w:r w:rsidRPr="002F1F32">
        <w:rPr>
          <w:szCs w:val="24"/>
        </w:rPr>
        <w:t>- уровень квалификации педагогических и иных работников организации, осуществляющей образовательную деятельность;</w:t>
      </w:r>
    </w:p>
    <w:p w:rsidR="00162EB7" w:rsidRPr="00E1245D" w:rsidRDefault="00162EB7" w:rsidP="00E1245D">
      <w:pPr>
        <w:pStyle w:val="ConsPlusNormal"/>
        <w:spacing w:line="360" w:lineRule="auto"/>
        <w:ind w:firstLine="540"/>
        <w:jc w:val="both"/>
        <w:rPr>
          <w:szCs w:val="24"/>
        </w:rPr>
      </w:pPr>
      <w:r w:rsidRPr="002F1F32">
        <w:rPr>
          <w:szCs w:val="24"/>
        </w:rPr>
        <w:t xml:space="preserve">- 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w:t>
      </w:r>
      <w:r w:rsidR="00400C1C">
        <w:rPr>
          <w:szCs w:val="24"/>
        </w:rPr>
        <w:t>среднег</w:t>
      </w:r>
      <w:r w:rsidRPr="002F1F32">
        <w:rPr>
          <w:szCs w:val="24"/>
        </w:rPr>
        <w:t>о общего образования.</w:t>
      </w:r>
    </w:p>
    <w:p w:rsidR="00E1245D" w:rsidRPr="002F1F32" w:rsidRDefault="00162EB7" w:rsidP="00E1245D">
      <w:pPr>
        <w:spacing w:after="0" w:line="360" w:lineRule="auto"/>
        <w:ind w:firstLine="709"/>
        <w:jc w:val="both"/>
        <w:rPr>
          <w:rFonts w:ascii="Times New Roman" w:hAnsi="Times New Roman"/>
          <w:sz w:val="24"/>
          <w:szCs w:val="24"/>
        </w:rPr>
      </w:pPr>
      <w:r w:rsidRPr="002F1F32">
        <w:rPr>
          <w:rFonts w:ascii="Times New Roman" w:hAnsi="Times New Roman"/>
          <w:sz w:val="24"/>
          <w:szCs w:val="24"/>
        </w:rPr>
        <w:lastRenderedPageBreak/>
        <w:t>Средняя школа № 15 укомплектована кадрами, имеющими необходимую квалификацию для решения задач</w:t>
      </w:r>
      <w:r w:rsidR="0026646F">
        <w:rPr>
          <w:rFonts w:ascii="Times New Roman" w:hAnsi="Times New Roman"/>
          <w:sz w:val="24"/>
          <w:szCs w:val="24"/>
        </w:rPr>
        <w:t xml:space="preserve"> образования</w:t>
      </w:r>
      <w:r w:rsidRPr="002F1F32">
        <w:rPr>
          <w:rFonts w:ascii="Times New Roman" w:hAnsi="Times New Roman"/>
          <w:sz w:val="24"/>
          <w:szCs w:val="24"/>
        </w:rPr>
        <w:t>, способными к инновационной профессиональной деятельности.</w:t>
      </w:r>
    </w:p>
    <w:p w:rsidR="00162EB7" w:rsidRPr="002F1F32" w:rsidRDefault="00162EB7" w:rsidP="00E1245D">
      <w:pPr>
        <w:pStyle w:val="ConsPlusNormal"/>
        <w:spacing w:line="360" w:lineRule="auto"/>
        <w:ind w:firstLine="540"/>
        <w:jc w:val="both"/>
        <w:rPr>
          <w:szCs w:val="24"/>
        </w:rPr>
      </w:pPr>
    </w:p>
    <w:tbl>
      <w:tblPr>
        <w:tblW w:w="10598" w:type="dxa"/>
        <w:tblInd w:w="-103" w:type="dxa"/>
        <w:tblLayout w:type="fixed"/>
        <w:tblCellMar>
          <w:left w:w="0" w:type="dxa"/>
          <w:right w:w="0" w:type="dxa"/>
        </w:tblCellMar>
        <w:tblLook w:val="01E0"/>
      </w:tblPr>
      <w:tblGrid>
        <w:gridCol w:w="5778"/>
        <w:gridCol w:w="2410"/>
        <w:gridCol w:w="2410"/>
      </w:tblGrid>
      <w:tr w:rsidR="009B39D1" w:rsidRPr="002F1F32" w:rsidTr="00E1245D">
        <w:trPr>
          <w:trHeight w:hRule="exact" w:val="535"/>
        </w:trPr>
        <w:tc>
          <w:tcPr>
            <w:tcW w:w="5778"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52" w:lineRule="exact"/>
              <w:ind w:left="946"/>
              <w:rPr>
                <w:rFonts w:ascii="Times New Roman" w:hAnsi="Times New Roman"/>
                <w:sz w:val="24"/>
                <w:szCs w:val="24"/>
              </w:rPr>
            </w:pPr>
            <w:r w:rsidRPr="002F1F32">
              <w:rPr>
                <w:rFonts w:ascii="Times New Roman" w:hAnsi="Times New Roman"/>
                <w:b/>
                <w:sz w:val="24"/>
                <w:szCs w:val="24"/>
              </w:rPr>
              <w:t>Наименование</w:t>
            </w:r>
            <w:r w:rsidRPr="002F1F32">
              <w:rPr>
                <w:rFonts w:ascii="Times New Roman" w:hAnsi="Times New Roman"/>
                <w:b/>
                <w:spacing w:val="-4"/>
                <w:sz w:val="24"/>
                <w:szCs w:val="24"/>
              </w:rPr>
              <w:t xml:space="preserve"> </w:t>
            </w:r>
            <w:r w:rsidRPr="002F1F32">
              <w:rPr>
                <w:rFonts w:ascii="Times New Roman" w:hAnsi="Times New Roman"/>
                <w:b/>
                <w:sz w:val="24"/>
                <w:szCs w:val="24"/>
              </w:rPr>
              <w:t>показателей</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52" w:lineRule="exact"/>
              <w:ind w:left="3"/>
              <w:jc w:val="center"/>
              <w:rPr>
                <w:rFonts w:ascii="Times New Roman" w:hAnsi="Times New Roman"/>
                <w:sz w:val="24"/>
                <w:szCs w:val="24"/>
              </w:rPr>
            </w:pPr>
            <w:r w:rsidRPr="002F1F32">
              <w:rPr>
                <w:rFonts w:ascii="Times New Roman" w:hAnsi="Times New Roman"/>
                <w:b/>
                <w:sz w:val="24"/>
                <w:szCs w:val="24"/>
              </w:rPr>
              <w:t>Всего</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tabs>
                <w:tab w:val="left" w:pos="1275"/>
              </w:tabs>
              <w:ind w:firstLine="141"/>
              <w:jc w:val="center"/>
              <w:rPr>
                <w:rFonts w:ascii="Times New Roman" w:hAnsi="Times New Roman"/>
                <w:sz w:val="24"/>
                <w:szCs w:val="24"/>
              </w:rPr>
            </w:pPr>
            <w:r w:rsidRPr="002F1F32">
              <w:rPr>
                <w:rFonts w:ascii="Times New Roman" w:hAnsi="Times New Roman"/>
                <w:b/>
                <w:sz w:val="24"/>
                <w:szCs w:val="24"/>
              </w:rPr>
              <w:t>% к общему</w:t>
            </w:r>
            <w:r w:rsidRPr="002F1F32">
              <w:rPr>
                <w:rFonts w:ascii="Times New Roman" w:hAnsi="Times New Roman"/>
                <w:b/>
                <w:spacing w:val="-1"/>
                <w:sz w:val="24"/>
                <w:szCs w:val="24"/>
              </w:rPr>
              <w:t xml:space="preserve"> </w:t>
            </w:r>
            <w:r w:rsidRPr="002F1F32">
              <w:rPr>
                <w:rFonts w:ascii="Times New Roman" w:hAnsi="Times New Roman"/>
                <w:b/>
                <w:sz w:val="24"/>
                <w:szCs w:val="24"/>
              </w:rPr>
              <w:t>числу педработников</w:t>
            </w:r>
          </w:p>
        </w:tc>
      </w:tr>
      <w:tr w:rsidR="009B39D1" w:rsidRPr="002F1F32" w:rsidTr="00E1245D">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Количество педагогических</w:t>
            </w:r>
            <w:r w:rsidRPr="002F1F32">
              <w:rPr>
                <w:rFonts w:ascii="Times New Roman" w:hAnsi="Times New Roman"/>
                <w:spacing w:val="-5"/>
                <w:sz w:val="24"/>
                <w:szCs w:val="24"/>
              </w:rPr>
              <w:t xml:space="preserve"> </w:t>
            </w:r>
            <w:r w:rsidRPr="002F1F32">
              <w:rPr>
                <w:rFonts w:ascii="Times New Roman" w:hAnsi="Times New Roman"/>
                <w:sz w:val="24"/>
                <w:szCs w:val="24"/>
              </w:rPr>
              <w:t>работников</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43</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widowControl w:val="0"/>
              <w:spacing w:after="0" w:line="240" w:lineRule="auto"/>
              <w:rPr>
                <w:rFonts w:ascii="Times New Roman" w:hAnsi="Times New Roman"/>
                <w:sz w:val="24"/>
                <w:szCs w:val="24"/>
                <w:lang w:val="en-US"/>
              </w:rPr>
            </w:pPr>
          </w:p>
        </w:tc>
      </w:tr>
      <w:tr w:rsidR="009B39D1" w:rsidRPr="002F1F32" w:rsidTr="00E1245D">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Имеют</w:t>
            </w:r>
            <w:r w:rsidRPr="002F1F32">
              <w:rPr>
                <w:rFonts w:ascii="Times New Roman" w:hAnsi="Times New Roman"/>
                <w:spacing w:val="-1"/>
                <w:sz w:val="24"/>
                <w:szCs w:val="24"/>
              </w:rPr>
              <w:t xml:space="preserve"> </w:t>
            </w:r>
            <w:r w:rsidRPr="002F1F32">
              <w:rPr>
                <w:rFonts w:ascii="Times New Roman" w:hAnsi="Times New Roman"/>
                <w:sz w:val="24"/>
                <w:szCs w:val="24"/>
              </w:rPr>
              <w:t>образование:</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widowControl w:val="0"/>
              <w:spacing w:after="0" w:line="240" w:lineRule="auto"/>
              <w:rPr>
                <w:rFonts w:ascii="Times New Roman" w:hAnsi="Times New Roman"/>
                <w:sz w:val="24"/>
                <w:szCs w:val="24"/>
                <w:lang w:val="en-US"/>
              </w:rPr>
            </w:pP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widowControl w:val="0"/>
              <w:spacing w:after="0" w:line="240" w:lineRule="auto"/>
              <w:rPr>
                <w:rFonts w:ascii="Times New Roman" w:hAnsi="Times New Roman"/>
                <w:sz w:val="24"/>
                <w:szCs w:val="24"/>
                <w:lang w:val="en-US"/>
              </w:rPr>
            </w:pPr>
          </w:p>
        </w:tc>
      </w:tr>
      <w:tr w:rsidR="009B39D1" w:rsidRPr="002F1F32" w:rsidTr="00E1245D">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Высшее</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40</w:t>
            </w:r>
          </w:p>
        </w:tc>
        <w:tc>
          <w:tcPr>
            <w:tcW w:w="2410" w:type="dxa"/>
            <w:tcBorders>
              <w:top w:val="single" w:sz="4" w:space="0" w:color="000000"/>
              <w:left w:val="single" w:sz="4" w:space="0" w:color="000000"/>
              <w:bottom w:val="single" w:sz="4" w:space="0" w:color="000000"/>
              <w:right w:val="single" w:sz="4" w:space="0" w:color="000000"/>
            </w:tcBorders>
          </w:tcPr>
          <w:p w:rsidR="009B39D1" w:rsidRPr="00205443" w:rsidRDefault="009B39D1" w:rsidP="009B39D1">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93%</w:t>
            </w:r>
          </w:p>
        </w:tc>
      </w:tr>
      <w:tr w:rsidR="009B39D1" w:rsidRPr="002F1F32" w:rsidTr="00E1245D">
        <w:trPr>
          <w:trHeight w:hRule="exact" w:val="266"/>
        </w:trPr>
        <w:tc>
          <w:tcPr>
            <w:tcW w:w="5778"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9" w:lineRule="exact"/>
              <w:ind w:left="103"/>
              <w:rPr>
                <w:rFonts w:ascii="Times New Roman" w:hAnsi="Times New Roman"/>
                <w:sz w:val="24"/>
                <w:szCs w:val="24"/>
              </w:rPr>
            </w:pPr>
            <w:r w:rsidRPr="002F1F32">
              <w:rPr>
                <w:rFonts w:ascii="Times New Roman" w:hAnsi="Times New Roman"/>
                <w:sz w:val="24"/>
                <w:szCs w:val="24"/>
              </w:rPr>
              <w:t>Среднее</w:t>
            </w:r>
            <w:r w:rsidRPr="002F1F32">
              <w:rPr>
                <w:rFonts w:ascii="Times New Roman" w:hAnsi="Times New Roman"/>
                <w:spacing w:val="1"/>
                <w:sz w:val="24"/>
                <w:szCs w:val="24"/>
              </w:rPr>
              <w:t xml:space="preserve"> </w:t>
            </w:r>
            <w:r w:rsidRPr="002F1F32">
              <w:rPr>
                <w:rFonts w:ascii="Times New Roman" w:hAnsi="Times New Roman"/>
                <w:sz w:val="24"/>
                <w:szCs w:val="24"/>
              </w:rPr>
              <w:t>специальное</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9" w:lineRule="exact"/>
              <w:ind w:left="105"/>
              <w:rPr>
                <w:rFonts w:ascii="Times New Roman" w:hAnsi="Times New Roman"/>
                <w:sz w:val="24"/>
                <w:szCs w:val="24"/>
                <w:lang w:val="ru-RU"/>
              </w:rPr>
            </w:pPr>
            <w:r>
              <w:rPr>
                <w:rFonts w:ascii="Times New Roman" w:eastAsia="Times New Roman" w:hAnsi="Times New Roman"/>
                <w:sz w:val="24"/>
                <w:szCs w:val="24"/>
                <w:lang w:val="ru-RU"/>
              </w:rPr>
              <w:t>3</w:t>
            </w:r>
          </w:p>
        </w:tc>
        <w:tc>
          <w:tcPr>
            <w:tcW w:w="2410" w:type="dxa"/>
            <w:tcBorders>
              <w:top w:val="single" w:sz="4" w:space="0" w:color="000000"/>
              <w:left w:val="single" w:sz="4" w:space="0" w:color="000000"/>
              <w:bottom w:val="single" w:sz="4" w:space="0" w:color="000000"/>
              <w:right w:val="single" w:sz="4" w:space="0" w:color="000000"/>
            </w:tcBorders>
          </w:tcPr>
          <w:p w:rsidR="009B39D1" w:rsidRPr="00205443" w:rsidRDefault="009B39D1" w:rsidP="009B39D1">
            <w:pPr>
              <w:pStyle w:val="TableParagraph"/>
              <w:spacing w:line="249" w:lineRule="exact"/>
              <w:ind w:left="103"/>
              <w:rPr>
                <w:rFonts w:ascii="Times New Roman" w:hAnsi="Times New Roman"/>
                <w:sz w:val="24"/>
                <w:szCs w:val="24"/>
                <w:lang w:val="ru-RU"/>
              </w:rPr>
            </w:pPr>
            <w:r>
              <w:rPr>
                <w:rFonts w:ascii="Times New Roman" w:eastAsia="Times New Roman" w:hAnsi="Times New Roman"/>
                <w:sz w:val="24"/>
                <w:szCs w:val="24"/>
                <w:lang w:val="ru-RU"/>
              </w:rPr>
              <w:t>7%</w:t>
            </w:r>
          </w:p>
        </w:tc>
      </w:tr>
      <w:tr w:rsidR="009B39D1" w:rsidRPr="002F1F32" w:rsidTr="00E1245D">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rPr>
            </w:pPr>
            <w:r w:rsidRPr="002F1F32">
              <w:rPr>
                <w:rFonts w:ascii="Times New Roman" w:hAnsi="Times New Roman"/>
                <w:sz w:val="24"/>
                <w:szCs w:val="24"/>
              </w:rPr>
              <w:t>Среднее</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0</w:t>
            </w:r>
          </w:p>
        </w:tc>
        <w:tc>
          <w:tcPr>
            <w:tcW w:w="241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0</w:t>
            </w:r>
          </w:p>
        </w:tc>
      </w:tr>
    </w:tbl>
    <w:p w:rsidR="00162EB7" w:rsidRPr="002F1F32" w:rsidRDefault="00162EB7" w:rsidP="009240BA">
      <w:pPr>
        <w:spacing w:after="0" w:line="360" w:lineRule="auto"/>
        <w:jc w:val="both"/>
        <w:rPr>
          <w:rFonts w:ascii="Times New Roman" w:hAnsi="Times New Roman"/>
          <w:sz w:val="24"/>
          <w:szCs w:val="24"/>
        </w:rPr>
      </w:pPr>
    </w:p>
    <w:p w:rsidR="00162EB7" w:rsidRPr="002F1F32" w:rsidRDefault="00162EB7" w:rsidP="00E1245D">
      <w:pPr>
        <w:pStyle w:val="ConsPlusNormal"/>
        <w:spacing w:line="360" w:lineRule="auto"/>
        <w:ind w:firstLine="540"/>
        <w:jc w:val="both"/>
        <w:rPr>
          <w:szCs w:val="24"/>
        </w:rPr>
      </w:pPr>
      <w:r w:rsidRPr="002F1F32">
        <w:rPr>
          <w:szCs w:val="24"/>
        </w:rPr>
        <w:t xml:space="preserve">Соответствие уровня квалификации работников </w:t>
      </w:r>
      <w:r w:rsidR="00E1245D">
        <w:rPr>
          <w:szCs w:val="24"/>
        </w:rPr>
        <w:t>Соредней школы № 15</w:t>
      </w:r>
      <w:r w:rsidRPr="002F1F32">
        <w:rPr>
          <w:szCs w:val="24"/>
        </w:rPr>
        <w:t>, требованиям, предъявляемым к квалификационным категориям (первой или высшей), а также занимаемым ими должностям устанавливается при их аттестации.</w:t>
      </w:r>
    </w:p>
    <w:tbl>
      <w:tblPr>
        <w:tblW w:w="0" w:type="auto"/>
        <w:tblInd w:w="100" w:type="dxa"/>
        <w:tblLayout w:type="fixed"/>
        <w:tblCellMar>
          <w:left w:w="0" w:type="dxa"/>
          <w:right w:w="0" w:type="dxa"/>
        </w:tblCellMar>
        <w:tblLook w:val="01E0"/>
      </w:tblPr>
      <w:tblGrid>
        <w:gridCol w:w="4655"/>
        <w:gridCol w:w="2259"/>
        <w:gridCol w:w="2660"/>
      </w:tblGrid>
      <w:tr w:rsidR="009B39D1" w:rsidRPr="002F1F32" w:rsidTr="00EA60AA">
        <w:trPr>
          <w:trHeight w:hRule="exact" w:val="535"/>
        </w:trPr>
        <w:tc>
          <w:tcPr>
            <w:tcW w:w="4655"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9" w:lineRule="exact"/>
              <w:ind w:left="103"/>
              <w:rPr>
                <w:rFonts w:ascii="Times New Roman" w:hAnsi="Times New Roman"/>
                <w:sz w:val="24"/>
                <w:szCs w:val="24"/>
              </w:rPr>
            </w:pPr>
            <w:r w:rsidRPr="002F1F32">
              <w:rPr>
                <w:rFonts w:ascii="Times New Roman" w:hAnsi="Times New Roman"/>
                <w:sz w:val="24"/>
                <w:szCs w:val="24"/>
              </w:rPr>
              <w:t>Имеют квалификационную</w:t>
            </w:r>
            <w:r w:rsidRPr="002F1F32">
              <w:rPr>
                <w:rFonts w:ascii="Times New Roman" w:hAnsi="Times New Roman"/>
                <w:spacing w:val="-8"/>
                <w:sz w:val="24"/>
                <w:szCs w:val="24"/>
              </w:rPr>
              <w:t xml:space="preserve"> </w:t>
            </w:r>
            <w:r w:rsidRPr="002F1F32">
              <w:rPr>
                <w:rFonts w:ascii="Times New Roman" w:hAnsi="Times New Roman"/>
                <w:sz w:val="24"/>
                <w:szCs w:val="24"/>
              </w:rPr>
              <w:t>категорию:</w:t>
            </w:r>
          </w:p>
        </w:tc>
        <w:tc>
          <w:tcPr>
            <w:tcW w:w="2259"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9" w:lineRule="exact"/>
              <w:ind w:left="105"/>
              <w:rPr>
                <w:rFonts w:ascii="Times New Roman" w:hAnsi="Times New Roman"/>
                <w:sz w:val="24"/>
                <w:szCs w:val="24"/>
                <w:lang w:val="ru-RU"/>
              </w:rPr>
            </w:pPr>
            <w:r>
              <w:rPr>
                <w:rFonts w:ascii="Times New Roman" w:eastAsia="Times New Roman" w:hAnsi="Times New Roman"/>
                <w:sz w:val="24"/>
                <w:szCs w:val="24"/>
                <w:lang w:val="ru-RU"/>
              </w:rPr>
              <w:t>40</w:t>
            </w:r>
          </w:p>
        </w:tc>
        <w:tc>
          <w:tcPr>
            <w:tcW w:w="266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9" w:lineRule="exact"/>
              <w:ind w:left="103"/>
              <w:rPr>
                <w:rFonts w:ascii="Times New Roman" w:hAnsi="Times New Roman"/>
                <w:sz w:val="24"/>
                <w:szCs w:val="24"/>
                <w:lang w:val="ru-RU"/>
              </w:rPr>
            </w:pPr>
            <w:r>
              <w:rPr>
                <w:rFonts w:ascii="Times New Roman" w:eastAsia="Times New Roman" w:hAnsi="Times New Roman"/>
                <w:sz w:val="24"/>
                <w:szCs w:val="24"/>
                <w:lang w:val="ru-RU"/>
              </w:rPr>
              <w:t>93</w:t>
            </w:r>
            <w:r w:rsidRPr="002F1F32">
              <w:rPr>
                <w:rFonts w:ascii="Times New Roman" w:eastAsia="Times New Roman" w:hAnsi="Times New Roman"/>
                <w:sz w:val="24"/>
                <w:szCs w:val="24"/>
                <w:lang w:val="ru-RU"/>
              </w:rPr>
              <w:t>%</w:t>
            </w:r>
          </w:p>
        </w:tc>
      </w:tr>
      <w:tr w:rsidR="009B39D1" w:rsidRPr="002F1F32" w:rsidTr="00EA60AA">
        <w:trPr>
          <w:trHeight w:hRule="exact" w:val="267"/>
        </w:trPr>
        <w:tc>
          <w:tcPr>
            <w:tcW w:w="4655"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50" w:lineRule="exact"/>
              <w:ind w:left="103"/>
              <w:rPr>
                <w:rFonts w:ascii="Times New Roman" w:hAnsi="Times New Roman"/>
                <w:sz w:val="24"/>
                <w:szCs w:val="24"/>
              </w:rPr>
            </w:pPr>
            <w:r w:rsidRPr="002F1F32">
              <w:rPr>
                <w:rFonts w:ascii="Times New Roman" w:hAnsi="Times New Roman"/>
                <w:sz w:val="24"/>
                <w:szCs w:val="24"/>
              </w:rPr>
              <w:t>Высшую</w:t>
            </w:r>
          </w:p>
        </w:tc>
        <w:tc>
          <w:tcPr>
            <w:tcW w:w="2259"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50" w:lineRule="exact"/>
              <w:ind w:left="105"/>
              <w:rPr>
                <w:rFonts w:ascii="Times New Roman" w:hAnsi="Times New Roman"/>
                <w:sz w:val="24"/>
                <w:szCs w:val="24"/>
                <w:lang w:val="ru-RU"/>
              </w:rPr>
            </w:pPr>
            <w:r>
              <w:rPr>
                <w:rFonts w:ascii="Times New Roman" w:eastAsia="Times New Roman" w:hAnsi="Times New Roman"/>
                <w:sz w:val="24"/>
                <w:szCs w:val="24"/>
                <w:lang w:val="ru-RU"/>
              </w:rPr>
              <w:t>11</w:t>
            </w:r>
          </w:p>
        </w:tc>
        <w:tc>
          <w:tcPr>
            <w:tcW w:w="266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50" w:lineRule="exact"/>
              <w:ind w:left="103"/>
              <w:rPr>
                <w:rFonts w:ascii="Times New Roman" w:hAnsi="Times New Roman"/>
                <w:sz w:val="24"/>
                <w:szCs w:val="24"/>
                <w:lang w:val="ru-RU"/>
              </w:rPr>
            </w:pPr>
            <w:r w:rsidRPr="002F1F32">
              <w:rPr>
                <w:rFonts w:ascii="Times New Roman" w:eastAsia="Times New Roman" w:hAnsi="Times New Roman"/>
                <w:sz w:val="24"/>
                <w:szCs w:val="24"/>
                <w:lang w:val="ru-RU"/>
              </w:rPr>
              <w:t>2</w:t>
            </w:r>
            <w:r>
              <w:rPr>
                <w:rFonts w:ascii="Times New Roman" w:eastAsia="Times New Roman" w:hAnsi="Times New Roman"/>
                <w:sz w:val="24"/>
                <w:szCs w:val="24"/>
                <w:lang w:val="ru-RU"/>
              </w:rPr>
              <w:t>5,6</w:t>
            </w:r>
            <w:r w:rsidRPr="002F1F32">
              <w:rPr>
                <w:rFonts w:ascii="Times New Roman" w:eastAsia="Times New Roman" w:hAnsi="Times New Roman"/>
                <w:sz w:val="24"/>
                <w:szCs w:val="24"/>
                <w:lang w:val="ru-RU"/>
              </w:rPr>
              <w:t>%</w:t>
            </w:r>
          </w:p>
        </w:tc>
      </w:tr>
      <w:tr w:rsidR="009B39D1" w:rsidRPr="002F1F32" w:rsidTr="00EA60AA">
        <w:trPr>
          <w:trHeight w:hRule="exact" w:val="264"/>
        </w:trPr>
        <w:tc>
          <w:tcPr>
            <w:tcW w:w="4655"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Первую</w:t>
            </w:r>
          </w:p>
        </w:tc>
        <w:tc>
          <w:tcPr>
            <w:tcW w:w="2259"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5"/>
              <w:rPr>
                <w:rFonts w:ascii="Times New Roman" w:hAnsi="Times New Roman"/>
                <w:sz w:val="24"/>
                <w:szCs w:val="24"/>
                <w:lang w:val="ru-RU"/>
              </w:rPr>
            </w:pPr>
            <w:r w:rsidRPr="002F1F32">
              <w:rPr>
                <w:rFonts w:ascii="Times New Roman" w:eastAsia="Times New Roman" w:hAnsi="Times New Roman"/>
                <w:sz w:val="24"/>
                <w:szCs w:val="24"/>
                <w:lang w:val="ru-RU"/>
              </w:rPr>
              <w:t>2</w:t>
            </w:r>
            <w:r>
              <w:rPr>
                <w:rFonts w:ascii="Times New Roman" w:eastAsia="Times New Roman" w:hAnsi="Times New Roman"/>
                <w:sz w:val="24"/>
                <w:szCs w:val="24"/>
                <w:lang w:val="ru-RU"/>
              </w:rPr>
              <w:t>7</w:t>
            </w:r>
          </w:p>
        </w:tc>
        <w:tc>
          <w:tcPr>
            <w:tcW w:w="266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62,8</w:t>
            </w:r>
            <w:r w:rsidRPr="002F1F32">
              <w:rPr>
                <w:rFonts w:ascii="Times New Roman" w:eastAsia="Times New Roman" w:hAnsi="Times New Roman"/>
                <w:sz w:val="24"/>
                <w:szCs w:val="24"/>
                <w:lang w:val="ru-RU"/>
              </w:rPr>
              <w:t>%</w:t>
            </w:r>
          </w:p>
        </w:tc>
      </w:tr>
      <w:tr w:rsidR="009B39D1" w:rsidRPr="002F1F32" w:rsidTr="00EA60AA">
        <w:trPr>
          <w:trHeight w:hRule="exact" w:val="266"/>
        </w:trPr>
        <w:tc>
          <w:tcPr>
            <w:tcW w:w="4655" w:type="dxa"/>
            <w:tcBorders>
              <w:top w:val="single" w:sz="4" w:space="0" w:color="000000"/>
              <w:left w:val="single" w:sz="4" w:space="0" w:color="000000"/>
              <w:bottom w:val="single" w:sz="4" w:space="0" w:color="000000"/>
              <w:right w:val="single" w:sz="4" w:space="0" w:color="000000"/>
            </w:tcBorders>
          </w:tcPr>
          <w:p w:rsidR="009B39D1" w:rsidRPr="00C57615" w:rsidRDefault="009B39D1" w:rsidP="009B39D1">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Соответствие</w:t>
            </w:r>
          </w:p>
        </w:tc>
        <w:tc>
          <w:tcPr>
            <w:tcW w:w="2259"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2</w:t>
            </w:r>
          </w:p>
        </w:tc>
        <w:tc>
          <w:tcPr>
            <w:tcW w:w="266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4,6</w:t>
            </w:r>
            <w:r w:rsidRPr="002F1F32">
              <w:rPr>
                <w:rFonts w:ascii="Times New Roman" w:eastAsia="Times New Roman" w:hAnsi="Times New Roman"/>
                <w:sz w:val="24"/>
                <w:szCs w:val="24"/>
                <w:lang w:val="ru-RU"/>
              </w:rPr>
              <w:t>%</w:t>
            </w:r>
          </w:p>
        </w:tc>
      </w:tr>
      <w:tr w:rsidR="009B39D1" w:rsidRPr="002F1F32" w:rsidTr="00EA60AA">
        <w:trPr>
          <w:trHeight w:hRule="exact" w:val="310"/>
        </w:trPr>
        <w:tc>
          <w:tcPr>
            <w:tcW w:w="4655"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Не имеют квалификационной</w:t>
            </w:r>
            <w:r w:rsidRPr="002F1F32">
              <w:rPr>
                <w:rFonts w:ascii="Times New Roman" w:hAnsi="Times New Roman"/>
                <w:spacing w:val="-4"/>
                <w:sz w:val="24"/>
                <w:szCs w:val="24"/>
              </w:rPr>
              <w:t xml:space="preserve"> </w:t>
            </w:r>
            <w:r w:rsidRPr="002F1F32">
              <w:rPr>
                <w:rFonts w:ascii="Times New Roman" w:hAnsi="Times New Roman"/>
                <w:sz w:val="24"/>
                <w:szCs w:val="24"/>
              </w:rPr>
              <w:t>категории</w:t>
            </w:r>
          </w:p>
        </w:tc>
        <w:tc>
          <w:tcPr>
            <w:tcW w:w="2259"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3</w:t>
            </w:r>
          </w:p>
        </w:tc>
        <w:tc>
          <w:tcPr>
            <w:tcW w:w="266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7</w:t>
            </w:r>
            <w:r w:rsidRPr="002F1F32">
              <w:rPr>
                <w:rFonts w:ascii="Times New Roman" w:eastAsia="Times New Roman" w:hAnsi="Times New Roman"/>
                <w:sz w:val="24"/>
                <w:szCs w:val="24"/>
                <w:lang w:val="ru-RU"/>
              </w:rPr>
              <w:t>%</w:t>
            </w:r>
          </w:p>
        </w:tc>
      </w:tr>
      <w:tr w:rsidR="009B39D1" w:rsidRPr="002F1F32" w:rsidTr="00EA60AA">
        <w:trPr>
          <w:trHeight w:hRule="exact" w:val="264"/>
        </w:trPr>
        <w:tc>
          <w:tcPr>
            <w:tcW w:w="4655"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Имеют поч</w:t>
            </w:r>
            <w:r w:rsidRPr="002F1F32">
              <w:rPr>
                <w:rFonts w:ascii="Times New Roman" w:hAnsi="Times New Roman"/>
                <w:sz w:val="24"/>
                <w:szCs w:val="24"/>
                <w:lang w:val="ru-RU"/>
              </w:rPr>
              <w:t>ё</w:t>
            </w:r>
            <w:r w:rsidRPr="002F1F32">
              <w:rPr>
                <w:rFonts w:ascii="Times New Roman" w:hAnsi="Times New Roman"/>
                <w:sz w:val="24"/>
                <w:szCs w:val="24"/>
              </w:rPr>
              <w:t>тное</w:t>
            </w:r>
            <w:r w:rsidRPr="002F1F32">
              <w:rPr>
                <w:rFonts w:ascii="Times New Roman" w:hAnsi="Times New Roman"/>
                <w:spacing w:val="-2"/>
                <w:sz w:val="24"/>
                <w:szCs w:val="24"/>
              </w:rPr>
              <w:t xml:space="preserve"> </w:t>
            </w:r>
            <w:r w:rsidRPr="002F1F32">
              <w:rPr>
                <w:rFonts w:ascii="Times New Roman" w:hAnsi="Times New Roman"/>
                <w:sz w:val="24"/>
                <w:szCs w:val="24"/>
              </w:rPr>
              <w:t>звание</w:t>
            </w:r>
          </w:p>
        </w:tc>
        <w:tc>
          <w:tcPr>
            <w:tcW w:w="2259"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5"/>
              <w:rPr>
                <w:rFonts w:ascii="Times New Roman" w:hAnsi="Times New Roman"/>
                <w:sz w:val="24"/>
                <w:szCs w:val="24"/>
                <w:lang w:val="ru-RU"/>
              </w:rPr>
            </w:pPr>
            <w:r w:rsidRPr="002F1F32">
              <w:rPr>
                <w:rFonts w:ascii="Times New Roman" w:hAnsi="Times New Roman"/>
                <w:sz w:val="24"/>
                <w:szCs w:val="24"/>
                <w:lang w:val="ru-RU"/>
              </w:rPr>
              <w:t>5</w:t>
            </w:r>
          </w:p>
        </w:tc>
        <w:tc>
          <w:tcPr>
            <w:tcW w:w="266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13%</w:t>
            </w:r>
          </w:p>
        </w:tc>
      </w:tr>
      <w:tr w:rsidR="009B39D1" w:rsidRPr="002F1F32" w:rsidTr="00EA60AA">
        <w:trPr>
          <w:trHeight w:hRule="exact" w:val="569"/>
        </w:trPr>
        <w:tc>
          <w:tcPr>
            <w:tcW w:w="4655"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2" w:lineRule="auto"/>
              <w:ind w:left="103" w:right="112"/>
              <w:rPr>
                <w:rFonts w:ascii="Times New Roman" w:hAnsi="Times New Roman"/>
                <w:sz w:val="24"/>
                <w:szCs w:val="24"/>
                <w:lang w:val="ru-RU"/>
              </w:rPr>
            </w:pPr>
            <w:r w:rsidRPr="002F1F32">
              <w:rPr>
                <w:rFonts w:ascii="Times New Roman" w:hAnsi="Times New Roman"/>
                <w:sz w:val="24"/>
                <w:szCs w:val="24"/>
                <w:lang w:val="ru-RU"/>
              </w:rPr>
              <w:t>Награждены Почётной грамотой</w:t>
            </w:r>
            <w:r w:rsidRPr="002F1F32">
              <w:rPr>
                <w:rFonts w:ascii="Times New Roman" w:hAnsi="Times New Roman"/>
                <w:spacing w:val="-6"/>
                <w:sz w:val="24"/>
                <w:szCs w:val="24"/>
                <w:lang w:val="ru-RU"/>
              </w:rPr>
              <w:t xml:space="preserve"> </w:t>
            </w:r>
            <w:r w:rsidRPr="002F1F32">
              <w:rPr>
                <w:rFonts w:ascii="Times New Roman" w:hAnsi="Times New Roman"/>
                <w:sz w:val="24"/>
                <w:szCs w:val="24"/>
                <w:lang w:val="ru-RU"/>
              </w:rPr>
              <w:t>министерства образования и науки</w:t>
            </w:r>
            <w:r w:rsidRPr="002F1F32">
              <w:rPr>
                <w:rFonts w:ascii="Times New Roman" w:hAnsi="Times New Roman"/>
                <w:spacing w:val="-4"/>
                <w:sz w:val="24"/>
                <w:szCs w:val="24"/>
                <w:lang w:val="ru-RU"/>
              </w:rPr>
              <w:t xml:space="preserve"> </w:t>
            </w:r>
            <w:r w:rsidRPr="002F1F32">
              <w:rPr>
                <w:rFonts w:ascii="Times New Roman" w:hAnsi="Times New Roman"/>
                <w:sz w:val="24"/>
                <w:szCs w:val="24"/>
                <w:lang w:val="ru-RU"/>
              </w:rPr>
              <w:t>РФ</w:t>
            </w:r>
          </w:p>
        </w:tc>
        <w:tc>
          <w:tcPr>
            <w:tcW w:w="2259"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pStyle w:val="TableParagraph"/>
              <w:spacing w:line="247" w:lineRule="exact"/>
              <w:ind w:left="105"/>
              <w:rPr>
                <w:rFonts w:ascii="Times New Roman" w:hAnsi="Times New Roman"/>
                <w:sz w:val="24"/>
                <w:szCs w:val="24"/>
                <w:lang w:val="ru-RU"/>
              </w:rPr>
            </w:pPr>
            <w:r w:rsidRPr="002F1F32">
              <w:rPr>
                <w:rFonts w:ascii="Times New Roman" w:hAnsi="Times New Roman"/>
                <w:sz w:val="24"/>
                <w:szCs w:val="24"/>
                <w:lang w:val="ru-RU"/>
              </w:rPr>
              <w:t>10</w:t>
            </w:r>
          </w:p>
        </w:tc>
        <w:tc>
          <w:tcPr>
            <w:tcW w:w="2660" w:type="dxa"/>
            <w:tcBorders>
              <w:top w:val="single" w:sz="4" w:space="0" w:color="000000"/>
              <w:left w:val="single" w:sz="4" w:space="0" w:color="000000"/>
              <w:bottom w:val="single" w:sz="4" w:space="0" w:color="000000"/>
              <w:right w:val="single" w:sz="4" w:space="0" w:color="000000"/>
            </w:tcBorders>
          </w:tcPr>
          <w:p w:rsidR="009B39D1" w:rsidRPr="002F1F32" w:rsidRDefault="009B39D1" w:rsidP="009B39D1">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25,6%</w:t>
            </w:r>
          </w:p>
        </w:tc>
      </w:tr>
    </w:tbl>
    <w:p w:rsidR="00162EB7" w:rsidRPr="002F1F32" w:rsidRDefault="00162EB7" w:rsidP="0026646F">
      <w:pPr>
        <w:spacing w:after="0" w:line="360" w:lineRule="auto"/>
        <w:jc w:val="both"/>
        <w:rPr>
          <w:rFonts w:ascii="Times New Roman" w:hAnsi="Times New Roman"/>
          <w:sz w:val="24"/>
          <w:szCs w:val="24"/>
        </w:rPr>
      </w:pPr>
    </w:p>
    <w:p w:rsidR="00162EB7" w:rsidRPr="002F1F32" w:rsidRDefault="00162EB7" w:rsidP="00162EB7">
      <w:pPr>
        <w:jc w:val="center"/>
        <w:rPr>
          <w:rFonts w:ascii="Times New Roman" w:hAnsi="Times New Roman"/>
          <w:sz w:val="24"/>
          <w:szCs w:val="24"/>
        </w:rPr>
      </w:pPr>
      <w:r w:rsidRPr="002F1F32">
        <w:rPr>
          <w:rFonts w:ascii="Times New Roman" w:hAnsi="Times New Roman"/>
          <w:sz w:val="24"/>
          <w:szCs w:val="24"/>
        </w:rPr>
        <w:t xml:space="preserve">Наличие педагогов, участвующих в </w:t>
      </w:r>
      <w:r w:rsidRPr="00400C1C">
        <w:rPr>
          <w:rFonts w:ascii="Times New Roman" w:hAnsi="Times New Roman"/>
          <w:sz w:val="24"/>
          <w:szCs w:val="24"/>
        </w:rPr>
        <w:t>ведомственных профессиональных</w:t>
      </w:r>
      <w:r w:rsidRPr="002F1F32">
        <w:rPr>
          <w:rFonts w:ascii="Times New Roman" w:hAnsi="Times New Roman"/>
          <w:sz w:val="24"/>
          <w:szCs w:val="24"/>
        </w:rPr>
        <w:t xml:space="preserve">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378"/>
        <w:gridCol w:w="3484"/>
        <w:gridCol w:w="4028"/>
      </w:tblGrid>
      <w:tr w:rsidR="00162EB7" w:rsidRPr="002F1F32" w:rsidTr="00EA60AA">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п/п</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Название конкурса</w:t>
            </w:r>
          </w:p>
        </w:tc>
        <w:tc>
          <w:tcPr>
            <w:tcW w:w="3707" w:type="dxa"/>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Уровень</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(муниципальный, региональный, всероссийский, международный)</w:t>
            </w:r>
          </w:p>
        </w:tc>
        <w:tc>
          <w:tcPr>
            <w:tcW w:w="4373" w:type="dxa"/>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ФИО</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участвовавших педагогов</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«Начало»</w:t>
            </w:r>
          </w:p>
        </w:tc>
        <w:tc>
          <w:tcPr>
            <w:tcW w:w="3707" w:type="dxa"/>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региональный</w:t>
            </w:r>
          </w:p>
        </w:tc>
        <w:tc>
          <w:tcPr>
            <w:tcW w:w="4373" w:type="dxa"/>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Жиделева Е.Л, Зинурова С.С.</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Пед.чтения</w:t>
            </w:r>
          </w:p>
        </w:tc>
        <w:tc>
          <w:tcPr>
            <w:tcW w:w="3707" w:type="dxa"/>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муниципальный</w:t>
            </w:r>
          </w:p>
        </w:tc>
        <w:tc>
          <w:tcPr>
            <w:tcW w:w="4373" w:type="dxa"/>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Рогачкова Е.В., Жиделева Е.Л.</w:t>
            </w:r>
          </w:p>
        </w:tc>
      </w:tr>
    </w:tbl>
    <w:p w:rsidR="00162EB7" w:rsidRPr="002F1F32" w:rsidRDefault="00162EB7" w:rsidP="00162EB7">
      <w:pPr>
        <w:rPr>
          <w:rFonts w:ascii="Times New Roman" w:hAnsi="Times New Roman"/>
          <w:sz w:val="24"/>
          <w:szCs w:val="24"/>
        </w:rPr>
      </w:pPr>
    </w:p>
    <w:p w:rsidR="00162EB7" w:rsidRPr="002F1F32" w:rsidRDefault="00162EB7" w:rsidP="00162EB7">
      <w:pPr>
        <w:rPr>
          <w:rFonts w:ascii="Times New Roman" w:hAnsi="Times New Roman"/>
          <w:b/>
          <w:sz w:val="24"/>
          <w:szCs w:val="24"/>
        </w:rPr>
      </w:pPr>
      <w:r w:rsidRPr="002F1F32">
        <w:rPr>
          <w:rFonts w:ascii="Times New Roman" w:hAnsi="Times New Roman"/>
          <w:sz w:val="24"/>
          <w:szCs w:val="24"/>
        </w:rPr>
        <w:t xml:space="preserve">           </w:t>
      </w:r>
      <w:r w:rsidRPr="002F1F32">
        <w:rPr>
          <w:rFonts w:ascii="Times New Roman" w:hAnsi="Times New Roman"/>
          <w:b/>
          <w:sz w:val="24"/>
          <w:szCs w:val="24"/>
        </w:rPr>
        <w:t>Доля педагогов - участников городских творческих, экспертных и рабочих групп, аттестационных комиссий, конкурсов, конференций, проектов и т.д.</w:t>
      </w:r>
    </w:p>
    <w:p w:rsidR="00162EB7" w:rsidRPr="002F1F32" w:rsidRDefault="00162EB7" w:rsidP="00162EB7">
      <w:pPr>
        <w:rPr>
          <w:rFonts w:ascii="Times New Roman" w:hAnsi="Times New Roman"/>
          <w:sz w:val="24"/>
          <w:szCs w:val="24"/>
        </w:rPr>
      </w:pPr>
      <w:r w:rsidRPr="002F1F32">
        <w:rPr>
          <w:rFonts w:ascii="Times New Roman" w:hAnsi="Times New Roman"/>
          <w:sz w:val="24"/>
          <w:szCs w:val="24"/>
        </w:rPr>
        <w:t>Общее кол-во педагогов - 42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3893"/>
        <w:gridCol w:w="2404"/>
        <w:gridCol w:w="2111"/>
      </w:tblGrid>
      <w:tr w:rsidR="00162EB7" w:rsidRPr="002F1F32" w:rsidTr="00EA60AA">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п/п</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xml:space="preserve">Форма  участия (творческая, экспертная и рабочая группа, </w:t>
            </w:r>
            <w:r w:rsidRPr="002F1F32">
              <w:rPr>
                <w:rFonts w:ascii="Times New Roman" w:hAnsi="Times New Roman"/>
                <w:sz w:val="24"/>
                <w:szCs w:val="24"/>
              </w:rPr>
              <w:lastRenderedPageBreak/>
              <w:t>аттестационная комиссия, конкурс, конференция, проект и т.д.)</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lastRenderedPageBreak/>
              <w:t>Кол-во участников</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xml:space="preserve">Доля участников от общего </w:t>
            </w:r>
            <w:r w:rsidRPr="002F1F32">
              <w:rPr>
                <w:rFonts w:ascii="Times New Roman" w:hAnsi="Times New Roman"/>
                <w:sz w:val="24"/>
                <w:szCs w:val="24"/>
              </w:rPr>
              <w:lastRenderedPageBreak/>
              <w:t>количества педагогов</w:t>
            </w:r>
          </w:p>
        </w:tc>
      </w:tr>
      <w:tr w:rsidR="00162EB7" w:rsidRPr="002F1F32" w:rsidTr="00EA60AA">
        <w:tc>
          <w:tcPr>
            <w:tcW w:w="0" w:type="auto"/>
          </w:tcPr>
          <w:p w:rsidR="00162EB7" w:rsidRPr="002F1F32" w:rsidRDefault="00E95674" w:rsidP="00EA60AA">
            <w:pPr>
              <w:rPr>
                <w:rFonts w:ascii="Times New Roman" w:hAnsi="Times New Roman"/>
                <w:sz w:val="24"/>
                <w:szCs w:val="24"/>
              </w:rPr>
            </w:pPr>
            <w:r>
              <w:rPr>
                <w:rFonts w:ascii="Times New Roman" w:hAnsi="Times New Roman"/>
                <w:sz w:val="24"/>
                <w:szCs w:val="24"/>
              </w:rPr>
              <w:lastRenderedPageBreak/>
              <w:t>1</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Экспертная группа</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18 ч.</w:t>
            </w:r>
          </w:p>
        </w:tc>
        <w:tc>
          <w:tcPr>
            <w:tcW w:w="0" w:type="auto"/>
            <w:vMerge w:val="restart"/>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62%</w:t>
            </w:r>
          </w:p>
        </w:tc>
      </w:tr>
      <w:tr w:rsidR="00162EB7" w:rsidRPr="002F1F32" w:rsidTr="00EA60AA">
        <w:tc>
          <w:tcPr>
            <w:tcW w:w="0" w:type="auto"/>
          </w:tcPr>
          <w:p w:rsidR="00162EB7" w:rsidRPr="002F1F32" w:rsidRDefault="00E95674" w:rsidP="00EA60AA">
            <w:pPr>
              <w:rPr>
                <w:rFonts w:ascii="Times New Roman" w:hAnsi="Times New Roman"/>
                <w:sz w:val="24"/>
                <w:szCs w:val="24"/>
              </w:rPr>
            </w:pPr>
            <w:r>
              <w:rPr>
                <w:rFonts w:ascii="Times New Roman" w:hAnsi="Times New Roman"/>
                <w:sz w:val="24"/>
                <w:szCs w:val="24"/>
              </w:rPr>
              <w:t>2</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Творческая, рабочая группа</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5 чел.</w:t>
            </w:r>
          </w:p>
        </w:tc>
        <w:tc>
          <w:tcPr>
            <w:tcW w:w="0" w:type="auto"/>
            <w:vMerge/>
          </w:tcPr>
          <w:p w:rsidR="00162EB7" w:rsidRPr="002F1F32" w:rsidRDefault="00162EB7" w:rsidP="00EA60AA">
            <w:pPr>
              <w:rPr>
                <w:rFonts w:ascii="Times New Roman" w:hAnsi="Times New Roman"/>
                <w:sz w:val="24"/>
                <w:szCs w:val="24"/>
              </w:rPr>
            </w:pPr>
          </w:p>
        </w:tc>
      </w:tr>
      <w:tr w:rsidR="00162EB7" w:rsidRPr="002F1F32" w:rsidTr="00EA60AA">
        <w:tc>
          <w:tcPr>
            <w:tcW w:w="0" w:type="auto"/>
          </w:tcPr>
          <w:p w:rsidR="00162EB7" w:rsidRPr="002F1F32" w:rsidRDefault="00E95674" w:rsidP="00EA60AA">
            <w:pPr>
              <w:rPr>
                <w:rFonts w:ascii="Times New Roman" w:hAnsi="Times New Roman"/>
                <w:sz w:val="24"/>
                <w:szCs w:val="24"/>
              </w:rPr>
            </w:pPr>
            <w:r>
              <w:rPr>
                <w:rFonts w:ascii="Times New Roman" w:hAnsi="Times New Roman"/>
                <w:sz w:val="24"/>
                <w:szCs w:val="24"/>
              </w:rPr>
              <w:t>3</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Аттестационная комиссия</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5 чел.</w:t>
            </w:r>
          </w:p>
        </w:tc>
        <w:tc>
          <w:tcPr>
            <w:tcW w:w="0" w:type="auto"/>
            <w:vMerge/>
          </w:tcPr>
          <w:p w:rsidR="00162EB7" w:rsidRPr="002F1F32" w:rsidRDefault="00162EB7" w:rsidP="00EA60AA">
            <w:pPr>
              <w:rPr>
                <w:rFonts w:ascii="Times New Roman" w:hAnsi="Times New Roman"/>
                <w:sz w:val="24"/>
                <w:szCs w:val="24"/>
              </w:rPr>
            </w:pPr>
          </w:p>
        </w:tc>
      </w:tr>
      <w:tr w:rsidR="00162EB7" w:rsidRPr="002F1F32" w:rsidTr="00EA60AA">
        <w:tc>
          <w:tcPr>
            <w:tcW w:w="0" w:type="auto"/>
          </w:tcPr>
          <w:p w:rsidR="00162EB7" w:rsidRPr="002F1F32" w:rsidRDefault="00E95674" w:rsidP="00EA60AA">
            <w:pPr>
              <w:rPr>
                <w:rFonts w:ascii="Times New Roman" w:hAnsi="Times New Roman"/>
                <w:sz w:val="24"/>
                <w:szCs w:val="24"/>
              </w:rPr>
            </w:pPr>
            <w:r>
              <w:rPr>
                <w:rFonts w:ascii="Times New Roman" w:hAnsi="Times New Roman"/>
                <w:sz w:val="24"/>
                <w:szCs w:val="24"/>
              </w:rPr>
              <w:t>4</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Конкурсы, конференции, проекты и т.д.)</w:t>
            </w:r>
          </w:p>
        </w:tc>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6 чел.</w:t>
            </w:r>
          </w:p>
        </w:tc>
        <w:tc>
          <w:tcPr>
            <w:tcW w:w="0" w:type="auto"/>
            <w:vMerge/>
          </w:tcPr>
          <w:p w:rsidR="00162EB7" w:rsidRPr="002F1F32" w:rsidRDefault="00162EB7" w:rsidP="00EA60AA">
            <w:pPr>
              <w:rPr>
                <w:rFonts w:ascii="Times New Roman" w:hAnsi="Times New Roman"/>
                <w:sz w:val="24"/>
                <w:szCs w:val="24"/>
              </w:rPr>
            </w:pP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ИТОГО</w:t>
            </w:r>
          </w:p>
        </w:tc>
        <w:tc>
          <w:tcPr>
            <w:tcW w:w="0" w:type="auto"/>
          </w:tcPr>
          <w:p w:rsidR="00162EB7" w:rsidRPr="002F1F32" w:rsidRDefault="00162EB7" w:rsidP="00EA60AA">
            <w:pPr>
              <w:rPr>
                <w:rFonts w:ascii="Times New Roman" w:hAnsi="Times New Roman"/>
                <w:sz w:val="24"/>
                <w:szCs w:val="24"/>
              </w:rPr>
            </w:pP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xml:space="preserve">34 человека (при условии, что  некоторые в нескольких формах), </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xml:space="preserve">по факту-  </w:t>
            </w:r>
            <w:r w:rsidRPr="002F1F32">
              <w:rPr>
                <w:rFonts w:ascii="Times New Roman" w:hAnsi="Times New Roman"/>
                <w:b/>
                <w:sz w:val="24"/>
                <w:szCs w:val="24"/>
              </w:rPr>
              <w:t>26</w:t>
            </w:r>
          </w:p>
        </w:tc>
        <w:tc>
          <w:tcPr>
            <w:tcW w:w="0" w:type="auto"/>
            <w:vMerge/>
          </w:tcPr>
          <w:p w:rsidR="00162EB7" w:rsidRPr="002F1F32" w:rsidRDefault="00162EB7" w:rsidP="00EA60AA">
            <w:pPr>
              <w:rPr>
                <w:rFonts w:ascii="Times New Roman" w:hAnsi="Times New Roman"/>
                <w:sz w:val="24"/>
                <w:szCs w:val="24"/>
              </w:rPr>
            </w:pPr>
          </w:p>
        </w:tc>
      </w:tr>
    </w:tbl>
    <w:p w:rsidR="00162EB7" w:rsidRPr="002F1F32" w:rsidRDefault="00162EB7" w:rsidP="00162EB7">
      <w:pPr>
        <w:spacing w:after="0" w:line="360" w:lineRule="auto"/>
        <w:jc w:val="both"/>
        <w:rPr>
          <w:rFonts w:ascii="Times New Roman" w:hAnsi="Times New Roman"/>
          <w:sz w:val="24"/>
          <w:szCs w:val="24"/>
        </w:rPr>
      </w:pPr>
    </w:p>
    <w:p w:rsidR="009B39D1" w:rsidRDefault="00162EB7" w:rsidP="009B39D1">
      <w:pPr>
        <w:pStyle w:val="ConsPlusNormal"/>
        <w:spacing w:line="360" w:lineRule="auto"/>
        <w:ind w:firstLine="540"/>
        <w:jc w:val="both"/>
        <w:rPr>
          <w:szCs w:val="24"/>
        </w:rPr>
      </w:pPr>
      <w:r w:rsidRPr="002F1F32">
        <w:rPr>
          <w:szCs w:val="24"/>
        </w:rPr>
        <w:tab/>
        <w:t>Непрерывность профессионального развития работников Школы</w:t>
      </w:r>
      <w:r w:rsidR="00E1245D">
        <w:rPr>
          <w:szCs w:val="24"/>
        </w:rPr>
        <w:t xml:space="preserve"> </w:t>
      </w:r>
      <w:r w:rsidRPr="002F1F32">
        <w:rPr>
          <w:szCs w:val="24"/>
        </w:rPr>
        <w:t>обеспечивается освоением работниками дополнительных профессиональных программ по профилю педагогической деятельности не реже чем один раз в три года</w:t>
      </w:r>
      <w:r w:rsidR="009B39D1">
        <w:rPr>
          <w:szCs w:val="24"/>
        </w:rPr>
        <w:t xml:space="preserve">.        </w:t>
      </w:r>
    </w:p>
    <w:p w:rsidR="009B39D1" w:rsidRDefault="009B39D1" w:rsidP="009B39D1">
      <w:pPr>
        <w:jc w:val="center"/>
        <w:rPr>
          <w:rFonts w:ascii="Times New Roman" w:hAnsi="Times New Roman"/>
          <w:b/>
          <w:sz w:val="24"/>
          <w:szCs w:val="24"/>
        </w:rPr>
      </w:pPr>
      <w:r>
        <w:rPr>
          <w:rFonts w:ascii="Times New Roman" w:hAnsi="Times New Roman"/>
          <w:b/>
          <w:sz w:val="24"/>
          <w:szCs w:val="24"/>
        </w:rPr>
        <w:t xml:space="preserve">Перспективный план-график </w:t>
      </w:r>
      <w:r>
        <w:rPr>
          <w:rFonts w:ascii="Times New Roman" w:hAnsi="Times New Roman"/>
          <w:b/>
          <w:sz w:val="24"/>
          <w:szCs w:val="24"/>
        </w:rPr>
        <w:br/>
        <w:t xml:space="preserve">прохождения курсовой подготовки педагогов </w:t>
      </w:r>
      <w:r>
        <w:rPr>
          <w:rFonts w:ascii="Times New Roman" w:hAnsi="Times New Roman"/>
          <w:b/>
          <w:sz w:val="24"/>
          <w:szCs w:val="24"/>
        </w:rPr>
        <w:br/>
        <w:t>Средней школы № 15 на 2016 – 2020 годы</w:t>
      </w:r>
    </w:p>
    <w:tbl>
      <w:tblPr>
        <w:tblStyle w:val="a5"/>
        <w:tblW w:w="10505" w:type="dxa"/>
        <w:tblInd w:w="-459" w:type="dxa"/>
        <w:tblLayout w:type="fixed"/>
        <w:tblLook w:val="04A0"/>
      </w:tblPr>
      <w:tblGrid>
        <w:gridCol w:w="709"/>
        <w:gridCol w:w="2296"/>
        <w:gridCol w:w="1133"/>
        <w:gridCol w:w="1274"/>
        <w:gridCol w:w="1417"/>
        <w:gridCol w:w="984"/>
        <w:gridCol w:w="1275"/>
        <w:gridCol w:w="1417"/>
      </w:tblGrid>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w:t>
            </w:r>
          </w:p>
        </w:tc>
        <w:tc>
          <w:tcPr>
            <w:tcW w:w="2296"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Ф.И.О.педагога</w:t>
            </w:r>
          </w:p>
        </w:tc>
        <w:tc>
          <w:tcPr>
            <w:tcW w:w="1133"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16"/>
                <w:szCs w:val="16"/>
              </w:rPr>
            </w:pPr>
            <w:r>
              <w:rPr>
                <w:b/>
                <w:sz w:val="16"/>
                <w:szCs w:val="16"/>
              </w:rPr>
              <w:t xml:space="preserve">Год прох.предыдущих </w:t>
            </w:r>
          </w:p>
          <w:p w:rsidR="009B39D1" w:rsidRDefault="009B39D1">
            <w:pPr>
              <w:spacing w:after="0" w:line="240" w:lineRule="auto"/>
              <w:jc w:val="center"/>
              <w:rPr>
                <w:b/>
                <w:sz w:val="24"/>
                <w:szCs w:val="24"/>
              </w:rPr>
            </w:pPr>
            <w:r>
              <w:rPr>
                <w:b/>
                <w:sz w:val="16"/>
                <w:szCs w:val="16"/>
              </w:rPr>
              <w:t>курсов</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2016г.</w:t>
            </w:r>
          </w:p>
        </w:tc>
        <w:tc>
          <w:tcPr>
            <w:tcW w:w="1417"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2017г.</w:t>
            </w:r>
          </w:p>
        </w:tc>
        <w:tc>
          <w:tcPr>
            <w:tcW w:w="98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2018г.</w:t>
            </w: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2019г.</w:t>
            </w:r>
          </w:p>
        </w:tc>
        <w:tc>
          <w:tcPr>
            <w:tcW w:w="1417"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2020г.</w:t>
            </w: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Измоденова </w:t>
            </w:r>
          </w:p>
          <w:p w:rsidR="009B39D1" w:rsidRPr="0026646F" w:rsidRDefault="009B39D1">
            <w:pPr>
              <w:spacing w:after="0" w:line="240" w:lineRule="auto"/>
              <w:jc w:val="center"/>
              <w:rPr>
                <w:sz w:val="24"/>
                <w:szCs w:val="24"/>
              </w:rPr>
            </w:pPr>
            <w:r w:rsidRPr="0026646F">
              <w:rPr>
                <w:sz w:val="24"/>
                <w:szCs w:val="24"/>
              </w:rPr>
              <w:t>Татьяна Михайловна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Тюрина </w:t>
            </w:r>
          </w:p>
          <w:p w:rsidR="009B39D1" w:rsidRPr="0026646F" w:rsidRDefault="009B39D1">
            <w:pPr>
              <w:spacing w:after="0" w:line="240" w:lineRule="auto"/>
              <w:jc w:val="center"/>
              <w:rPr>
                <w:sz w:val="24"/>
                <w:szCs w:val="24"/>
              </w:rPr>
            </w:pPr>
            <w:r w:rsidRPr="0026646F">
              <w:rPr>
                <w:sz w:val="24"/>
                <w:szCs w:val="24"/>
              </w:rPr>
              <w:t>Вера Анатольевна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Хакимова </w:t>
            </w:r>
          </w:p>
          <w:p w:rsidR="009B39D1" w:rsidRPr="0026646F" w:rsidRDefault="009B39D1">
            <w:pPr>
              <w:spacing w:after="0" w:line="240" w:lineRule="auto"/>
              <w:jc w:val="center"/>
              <w:rPr>
                <w:sz w:val="24"/>
                <w:szCs w:val="24"/>
              </w:rPr>
            </w:pPr>
            <w:r w:rsidRPr="0026646F">
              <w:rPr>
                <w:sz w:val="24"/>
                <w:szCs w:val="24"/>
              </w:rPr>
              <w:t>Наталья Викторовна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Рогачкова </w:t>
            </w:r>
          </w:p>
          <w:p w:rsidR="009B39D1" w:rsidRPr="0026646F" w:rsidRDefault="009B39D1">
            <w:pPr>
              <w:spacing w:after="0" w:line="240" w:lineRule="auto"/>
              <w:jc w:val="center"/>
              <w:rPr>
                <w:sz w:val="24"/>
                <w:szCs w:val="24"/>
              </w:rPr>
            </w:pPr>
            <w:r w:rsidRPr="0026646F">
              <w:rPr>
                <w:sz w:val="24"/>
                <w:szCs w:val="24"/>
              </w:rPr>
              <w:t>Елена Вячеславовна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5.</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Муфазалова </w:t>
            </w:r>
          </w:p>
          <w:p w:rsidR="009B39D1" w:rsidRPr="0026646F" w:rsidRDefault="009B39D1">
            <w:pPr>
              <w:spacing w:after="0" w:line="240" w:lineRule="auto"/>
              <w:jc w:val="center"/>
              <w:rPr>
                <w:sz w:val="24"/>
                <w:szCs w:val="24"/>
              </w:rPr>
            </w:pPr>
            <w:r w:rsidRPr="0026646F">
              <w:rPr>
                <w:sz w:val="24"/>
                <w:szCs w:val="24"/>
              </w:rPr>
              <w:t>Ирина Михайловна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6.</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Кашпар </w:t>
            </w:r>
          </w:p>
          <w:p w:rsidR="009B39D1" w:rsidRPr="0026646F" w:rsidRDefault="009B39D1">
            <w:pPr>
              <w:spacing w:after="0" w:line="240" w:lineRule="auto"/>
              <w:jc w:val="center"/>
              <w:rPr>
                <w:sz w:val="24"/>
                <w:szCs w:val="24"/>
              </w:rPr>
            </w:pPr>
            <w:r w:rsidRPr="0026646F">
              <w:rPr>
                <w:sz w:val="24"/>
                <w:szCs w:val="24"/>
              </w:rPr>
              <w:t>Ольга Васильевна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7.</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Ядренникова </w:t>
            </w:r>
          </w:p>
          <w:p w:rsidR="009B39D1" w:rsidRPr="0026646F" w:rsidRDefault="009B39D1">
            <w:pPr>
              <w:spacing w:after="0" w:line="240" w:lineRule="auto"/>
              <w:jc w:val="center"/>
              <w:rPr>
                <w:sz w:val="24"/>
                <w:szCs w:val="24"/>
              </w:rPr>
            </w:pPr>
            <w:r w:rsidRPr="0026646F">
              <w:rPr>
                <w:sz w:val="24"/>
                <w:szCs w:val="24"/>
              </w:rPr>
              <w:t>Ирина Анатольевна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8.</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Ярославцева </w:t>
            </w:r>
          </w:p>
          <w:p w:rsidR="009B39D1" w:rsidRPr="0026646F" w:rsidRDefault="009B39D1">
            <w:pPr>
              <w:spacing w:after="0" w:line="240" w:lineRule="auto"/>
              <w:jc w:val="center"/>
              <w:rPr>
                <w:sz w:val="24"/>
                <w:szCs w:val="24"/>
              </w:rPr>
            </w:pPr>
            <w:r w:rsidRPr="0026646F">
              <w:rPr>
                <w:sz w:val="24"/>
                <w:szCs w:val="24"/>
              </w:rPr>
              <w:t xml:space="preserve">Тамара </w:t>
            </w:r>
            <w:r w:rsidRPr="0026646F">
              <w:rPr>
                <w:sz w:val="24"/>
                <w:szCs w:val="24"/>
              </w:rPr>
              <w:lastRenderedPageBreak/>
              <w:t>Африкановна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lastRenderedPageBreak/>
              <w:t>2013</w:t>
            </w:r>
          </w:p>
        </w:tc>
        <w:tc>
          <w:tcPr>
            <w:tcW w:w="127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lastRenderedPageBreak/>
              <w:t>9.</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Сошина </w:t>
            </w:r>
          </w:p>
          <w:p w:rsidR="009B39D1" w:rsidRPr="0026646F" w:rsidRDefault="009B39D1">
            <w:pPr>
              <w:spacing w:after="0" w:line="240" w:lineRule="auto"/>
              <w:jc w:val="center"/>
              <w:rPr>
                <w:sz w:val="24"/>
                <w:szCs w:val="24"/>
              </w:rPr>
            </w:pPr>
            <w:r w:rsidRPr="0026646F">
              <w:rPr>
                <w:sz w:val="24"/>
                <w:szCs w:val="24"/>
              </w:rPr>
              <w:t>Татьяна Викторовна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10.</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Пшеницына </w:t>
            </w:r>
          </w:p>
          <w:p w:rsidR="009B39D1" w:rsidRPr="0026646F" w:rsidRDefault="009B39D1">
            <w:pPr>
              <w:spacing w:after="0" w:line="240" w:lineRule="auto"/>
              <w:jc w:val="center"/>
              <w:rPr>
                <w:sz w:val="24"/>
                <w:szCs w:val="24"/>
              </w:rPr>
            </w:pPr>
            <w:r w:rsidRPr="0026646F">
              <w:rPr>
                <w:sz w:val="24"/>
                <w:szCs w:val="24"/>
              </w:rPr>
              <w:t>Ирина Александровна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11.</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Голубева </w:t>
            </w:r>
          </w:p>
          <w:p w:rsidR="009B39D1" w:rsidRPr="0026646F" w:rsidRDefault="009B39D1">
            <w:pPr>
              <w:spacing w:after="0" w:line="240" w:lineRule="auto"/>
              <w:jc w:val="center"/>
              <w:rPr>
                <w:sz w:val="24"/>
                <w:szCs w:val="24"/>
              </w:rPr>
            </w:pPr>
            <w:r w:rsidRPr="0026646F">
              <w:rPr>
                <w:sz w:val="24"/>
                <w:szCs w:val="24"/>
              </w:rPr>
              <w:t>Елена Ивановна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12.</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Пушина </w:t>
            </w:r>
          </w:p>
          <w:p w:rsidR="009B39D1" w:rsidRPr="0026646F" w:rsidRDefault="009B39D1">
            <w:pPr>
              <w:spacing w:after="0" w:line="240" w:lineRule="auto"/>
              <w:jc w:val="center"/>
              <w:rPr>
                <w:sz w:val="24"/>
                <w:szCs w:val="24"/>
              </w:rPr>
            </w:pPr>
            <w:r w:rsidRPr="0026646F">
              <w:rPr>
                <w:sz w:val="24"/>
                <w:szCs w:val="24"/>
              </w:rPr>
              <w:t>Татьяна Валерьевна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13.</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Вяткина </w:t>
            </w:r>
          </w:p>
          <w:p w:rsidR="009B39D1" w:rsidRPr="0026646F" w:rsidRDefault="009B39D1">
            <w:pPr>
              <w:spacing w:after="0" w:line="240" w:lineRule="auto"/>
              <w:jc w:val="center"/>
              <w:rPr>
                <w:sz w:val="24"/>
                <w:szCs w:val="24"/>
              </w:rPr>
            </w:pPr>
            <w:r w:rsidRPr="0026646F">
              <w:rPr>
                <w:sz w:val="24"/>
                <w:szCs w:val="24"/>
              </w:rPr>
              <w:t>Людмила Анатольевна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14.</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Подкина </w:t>
            </w:r>
          </w:p>
          <w:p w:rsidR="009B39D1" w:rsidRPr="0026646F" w:rsidRDefault="009B39D1">
            <w:pPr>
              <w:spacing w:after="0" w:line="240" w:lineRule="auto"/>
              <w:jc w:val="center"/>
              <w:rPr>
                <w:sz w:val="24"/>
                <w:szCs w:val="24"/>
              </w:rPr>
            </w:pPr>
            <w:r w:rsidRPr="0026646F">
              <w:rPr>
                <w:sz w:val="24"/>
                <w:szCs w:val="24"/>
              </w:rPr>
              <w:t>Ольга Александровна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15.</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Пономарева </w:t>
            </w:r>
          </w:p>
          <w:p w:rsidR="009B39D1" w:rsidRPr="0026646F" w:rsidRDefault="009B39D1">
            <w:pPr>
              <w:spacing w:after="0" w:line="240" w:lineRule="auto"/>
              <w:jc w:val="center"/>
              <w:rPr>
                <w:sz w:val="24"/>
                <w:szCs w:val="24"/>
              </w:rPr>
            </w:pPr>
            <w:r w:rsidRPr="0026646F">
              <w:rPr>
                <w:sz w:val="24"/>
                <w:szCs w:val="24"/>
              </w:rPr>
              <w:t>Анна Николаевна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16.</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Воробьёва </w:t>
            </w:r>
          </w:p>
          <w:p w:rsidR="009B39D1" w:rsidRPr="0026646F" w:rsidRDefault="009B39D1">
            <w:pPr>
              <w:spacing w:after="0" w:line="240" w:lineRule="auto"/>
              <w:jc w:val="center"/>
              <w:rPr>
                <w:sz w:val="24"/>
                <w:szCs w:val="24"/>
              </w:rPr>
            </w:pPr>
            <w:r w:rsidRPr="0026646F">
              <w:rPr>
                <w:sz w:val="24"/>
                <w:szCs w:val="24"/>
              </w:rPr>
              <w:t>Тамара Александровна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17.</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Яркина </w:t>
            </w:r>
          </w:p>
          <w:p w:rsidR="009B39D1" w:rsidRPr="0026646F" w:rsidRDefault="009B39D1">
            <w:pPr>
              <w:spacing w:after="0" w:line="240" w:lineRule="auto"/>
              <w:jc w:val="center"/>
              <w:rPr>
                <w:sz w:val="24"/>
                <w:szCs w:val="24"/>
              </w:rPr>
            </w:pPr>
            <w:r w:rsidRPr="0026646F">
              <w:rPr>
                <w:sz w:val="24"/>
                <w:szCs w:val="24"/>
              </w:rPr>
              <w:t>Татьяна Тагировна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4"/>
                <w:szCs w:val="24"/>
              </w:rPr>
            </w:pPr>
            <w:r>
              <w:rPr>
                <w:b/>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18.</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Кондратина </w:t>
            </w:r>
          </w:p>
          <w:p w:rsidR="009B39D1" w:rsidRPr="0026646F" w:rsidRDefault="009B39D1">
            <w:pPr>
              <w:spacing w:after="0" w:line="240" w:lineRule="auto"/>
              <w:jc w:val="center"/>
              <w:rPr>
                <w:sz w:val="24"/>
                <w:szCs w:val="24"/>
              </w:rPr>
            </w:pPr>
            <w:r w:rsidRPr="0026646F">
              <w:rPr>
                <w:sz w:val="24"/>
                <w:szCs w:val="24"/>
              </w:rPr>
              <w:t>Светлана Алексеевна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19.</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Максимчук </w:t>
            </w:r>
          </w:p>
          <w:p w:rsidR="009B39D1" w:rsidRPr="0026646F" w:rsidRDefault="009B39D1">
            <w:pPr>
              <w:spacing w:after="0" w:line="240" w:lineRule="auto"/>
              <w:jc w:val="center"/>
              <w:rPr>
                <w:sz w:val="24"/>
                <w:szCs w:val="24"/>
              </w:rPr>
            </w:pPr>
            <w:r w:rsidRPr="0026646F">
              <w:rPr>
                <w:sz w:val="24"/>
                <w:szCs w:val="24"/>
              </w:rPr>
              <w:t>Ольга Николаевна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Кислый </w:t>
            </w:r>
          </w:p>
          <w:p w:rsidR="009B39D1" w:rsidRPr="0026646F" w:rsidRDefault="009B39D1">
            <w:pPr>
              <w:spacing w:after="0" w:line="240" w:lineRule="auto"/>
              <w:jc w:val="center"/>
              <w:rPr>
                <w:sz w:val="24"/>
                <w:szCs w:val="24"/>
              </w:rPr>
            </w:pPr>
            <w:r w:rsidRPr="0026646F">
              <w:rPr>
                <w:sz w:val="24"/>
                <w:szCs w:val="24"/>
              </w:rPr>
              <w:t>Максим Владимирович</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21.</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Жиделева </w:t>
            </w:r>
          </w:p>
          <w:p w:rsidR="009B39D1" w:rsidRPr="0026646F" w:rsidRDefault="009B39D1">
            <w:pPr>
              <w:spacing w:after="0" w:line="240" w:lineRule="auto"/>
              <w:jc w:val="center"/>
              <w:rPr>
                <w:sz w:val="24"/>
                <w:szCs w:val="24"/>
              </w:rPr>
            </w:pPr>
            <w:r w:rsidRPr="0026646F">
              <w:rPr>
                <w:sz w:val="24"/>
                <w:szCs w:val="24"/>
              </w:rPr>
              <w:t>Екатерина Леонидовна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22.</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Устинова </w:t>
            </w:r>
          </w:p>
          <w:p w:rsidR="009B39D1" w:rsidRPr="0026646F" w:rsidRDefault="009B39D1">
            <w:pPr>
              <w:spacing w:after="0" w:line="240" w:lineRule="auto"/>
              <w:jc w:val="center"/>
              <w:rPr>
                <w:sz w:val="24"/>
                <w:szCs w:val="24"/>
              </w:rPr>
            </w:pPr>
            <w:r w:rsidRPr="0026646F">
              <w:rPr>
                <w:sz w:val="24"/>
                <w:szCs w:val="24"/>
              </w:rPr>
              <w:t>Юлия Николаевна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23.</w:t>
            </w:r>
          </w:p>
        </w:tc>
        <w:tc>
          <w:tcPr>
            <w:tcW w:w="2296" w:type="dxa"/>
            <w:tcBorders>
              <w:top w:val="single" w:sz="4" w:space="0" w:color="auto"/>
              <w:left w:val="single" w:sz="4" w:space="0" w:color="auto"/>
              <w:bottom w:val="single" w:sz="4" w:space="0" w:color="auto"/>
              <w:right w:val="single" w:sz="4" w:space="0" w:color="auto"/>
            </w:tcBorders>
          </w:tcPr>
          <w:p w:rsidR="009B39D1" w:rsidRPr="0026646F" w:rsidRDefault="009B39D1">
            <w:pPr>
              <w:spacing w:after="0" w:line="240" w:lineRule="auto"/>
              <w:jc w:val="center"/>
              <w:rPr>
                <w:sz w:val="24"/>
                <w:szCs w:val="24"/>
              </w:rPr>
            </w:pPr>
            <w:r w:rsidRPr="0026646F">
              <w:rPr>
                <w:sz w:val="24"/>
                <w:szCs w:val="24"/>
              </w:rPr>
              <w:t xml:space="preserve">Карасёва </w:t>
            </w:r>
          </w:p>
          <w:p w:rsidR="009B39D1" w:rsidRPr="0026646F" w:rsidRDefault="009B39D1">
            <w:pPr>
              <w:spacing w:after="0" w:line="240" w:lineRule="auto"/>
              <w:jc w:val="center"/>
              <w:rPr>
                <w:sz w:val="24"/>
                <w:szCs w:val="24"/>
              </w:rPr>
            </w:pPr>
            <w:r w:rsidRPr="0026646F">
              <w:rPr>
                <w:sz w:val="24"/>
                <w:szCs w:val="24"/>
              </w:rPr>
              <w:t>Татьяна Валентиновна</w:t>
            </w:r>
          </w:p>
          <w:p w:rsidR="009B39D1" w:rsidRPr="0026646F" w:rsidRDefault="009B39D1">
            <w:pPr>
              <w:spacing w:after="0" w:line="240" w:lineRule="auto"/>
              <w:jc w:val="center"/>
              <w:rPr>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rPr>
          <w:trHeight w:val="698"/>
        </w:trPr>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24.</w:t>
            </w:r>
          </w:p>
        </w:tc>
        <w:tc>
          <w:tcPr>
            <w:tcW w:w="2296" w:type="dxa"/>
            <w:tcBorders>
              <w:top w:val="single" w:sz="4" w:space="0" w:color="auto"/>
              <w:left w:val="single" w:sz="4" w:space="0" w:color="auto"/>
              <w:bottom w:val="single" w:sz="4" w:space="0" w:color="auto"/>
              <w:right w:val="single" w:sz="4" w:space="0" w:color="auto"/>
            </w:tcBorders>
          </w:tcPr>
          <w:p w:rsidR="009B39D1" w:rsidRPr="0026646F" w:rsidRDefault="009B39D1">
            <w:pPr>
              <w:spacing w:after="0" w:line="240" w:lineRule="auto"/>
              <w:jc w:val="center"/>
              <w:rPr>
                <w:sz w:val="24"/>
                <w:szCs w:val="24"/>
              </w:rPr>
            </w:pPr>
            <w:r w:rsidRPr="0026646F">
              <w:rPr>
                <w:sz w:val="24"/>
                <w:szCs w:val="24"/>
              </w:rPr>
              <w:t xml:space="preserve">Зинурова </w:t>
            </w:r>
          </w:p>
          <w:p w:rsidR="009B39D1" w:rsidRPr="0026646F" w:rsidRDefault="009B39D1">
            <w:pPr>
              <w:spacing w:after="0" w:line="240" w:lineRule="auto"/>
              <w:jc w:val="center"/>
              <w:rPr>
                <w:sz w:val="24"/>
                <w:szCs w:val="24"/>
              </w:rPr>
            </w:pPr>
            <w:r w:rsidRPr="0026646F">
              <w:rPr>
                <w:sz w:val="24"/>
                <w:szCs w:val="24"/>
              </w:rPr>
              <w:t>Светлана Сергеевна</w:t>
            </w:r>
          </w:p>
          <w:p w:rsidR="009B39D1" w:rsidRPr="0026646F" w:rsidRDefault="009B39D1">
            <w:pPr>
              <w:spacing w:after="0" w:line="240" w:lineRule="auto"/>
              <w:jc w:val="center"/>
              <w:rPr>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rPr>
          <w:trHeight w:val="698"/>
        </w:trPr>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25.</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Гумилевская </w:t>
            </w:r>
          </w:p>
          <w:p w:rsidR="009B39D1" w:rsidRPr="0026646F" w:rsidRDefault="009B39D1">
            <w:pPr>
              <w:spacing w:after="0" w:line="240" w:lineRule="auto"/>
              <w:jc w:val="center"/>
              <w:rPr>
                <w:sz w:val="24"/>
                <w:szCs w:val="24"/>
              </w:rPr>
            </w:pPr>
            <w:r w:rsidRPr="0026646F">
              <w:rPr>
                <w:sz w:val="24"/>
                <w:szCs w:val="24"/>
              </w:rPr>
              <w:t>Любовь Анатольевна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26.</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Королькова</w:t>
            </w:r>
          </w:p>
          <w:p w:rsidR="009B39D1" w:rsidRPr="0026646F" w:rsidRDefault="009B39D1">
            <w:pPr>
              <w:spacing w:after="0" w:line="240" w:lineRule="auto"/>
              <w:jc w:val="center"/>
              <w:rPr>
                <w:sz w:val="24"/>
                <w:szCs w:val="24"/>
              </w:rPr>
            </w:pPr>
            <w:r w:rsidRPr="0026646F">
              <w:rPr>
                <w:sz w:val="24"/>
                <w:szCs w:val="24"/>
              </w:rPr>
              <w:t>Мария Сергеевна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27.</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Талашманова </w:t>
            </w:r>
          </w:p>
          <w:p w:rsidR="009B39D1" w:rsidRPr="0026646F" w:rsidRDefault="009B39D1">
            <w:pPr>
              <w:spacing w:after="0" w:line="240" w:lineRule="auto"/>
              <w:jc w:val="center"/>
              <w:rPr>
                <w:sz w:val="24"/>
                <w:szCs w:val="24"/>
              </w:rPr>
            </w:pPr>
            <w:r w:rsidRPr="0026646F">
              <w:rPr>
                <w:sz w:val="24"/>
                <w:szCs w:val="24"/>
              </w:rPr>
              <w:lastRenderedPageBreak/>
              <w:t>Татьяна Михайловна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lastRenderedPageBreak/>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lastRenderedPageBreak/>
              <w:t>28.</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Дерябина </w:t>
            </w:r>
          </w:p>
          <w:p w:rsidR="009B39D1" w:rsidRPr="0026646F" w:rsidRDefault="009B39D1">
            <w:pPr>
              <w:spacing w:after="0" w:line="240" w:lineRule="auto"/>
              <w:jc w:val="center"/>
              <w:rPr>
                <w:sz w:val="24"/>
                <w:szCs w:val="24"/>
              </w:rPr>
            </w:pPr>
            <w:r w:rsidRPr="0026646F">
              <w:rPr>
                <w:sz w:val="24"/>
                <w:szCs w:val="24"/>
              </w:rPr>
              <w:t>Светлана Владимировна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29.</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Шиморина </w:t>
            </w:r>
          </w:p>
          <w:p w:rsidR="009B39D1" w:rsidRPr="0026646F" w:rsidRDefault="009B39D1">
            <w:pPr>
              <w:spacing w:after="0" w:line="240" w:lineRule="auto"/>
              <w:jc w:val="center"/>
              <w:rPr>
                <w:sz w:val="24"/>
                <w:szCs w:val="24"/>
              </w:rPr>
            </w:pPr>
            <w:r w:rsidRPr="0026646F">
              <w:rPr>
                <w:sz w:val="24"/>
                <w:szCs w:val="24"/>
              </w:rPr>
              <w:t>Татьяна Анатольевна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30.</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Белоногов </w:t>
            </w:r>
          </w:p>
          <w:p w:rsidR="009B39D1" w:rsidRPr="0026646F" w:rsidRDefault="009B39D1">
            <w:pPr>
              <w:spacing w:after="0" w:line="240" w:lineRule="auto"/>
              <w:jc w:val="center"/>
              <w:rPr>
                <w:sz w:val="24"/>
                <w:szCs w:val="24"/>
              </w:rPr>
            </w:pPr>
            <w:r w:rsidRPr="0026646F">
              <w:rPr>
                <w:sz w:val="24"/>
                <w:szCs w:val="24"/>
              </w:rPr>
              <w:t>Олег Викторович</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31.</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Ташкинов </w:t>
            </w:r>
          </w:p>
          <w:p w:rsidR="009B39D1" w:rsidRPr="0026646F" w:rsidRDefault="009B39D1">
            <w:pPr>
              <w:spacing w:after="0" w:line="240" w:lineRule="auto"/>
              <w:jc w:val="center"/>
              <w:rPr>
                <w:sz w:val="24"/>
                <w:szCs w:val="24"/>
              </w:rPr>
            </w:pPr>
            <w:r w:rsidRPr="0026646F">
              <w:rPr>
                <w:sz w:val="24"/>
                <w:szCs w:val="24"/>
              </w:rPr>
              <w:t>Сергей Вячеславович</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32.</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Гродзицкая </w:t>
            </w:r>
          </w:p>
          <w:p w:rsidR="009B39D1" w:rsidRPr="0026646F" w:rsidRDefault="009B39D1">
            <w:pPr>
              <w:spacing w:after="0" w:line="240" w:lineRule="auto"/>
              <w:jc w:val="center"/>
              <w:rPr>
                <w:sz w:val="24"/>
                <w:szCs w:val="24"/>
              </w:rPr>
            </w:pPr>
            <w:r w:rsidRPr="0026646F">
              <w:rPr>
                <w:sz w:val="24"/>
                <w:szCs w:val="24"/>
              </w:rPr>
              <w:t>Александра Валерьевна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33.</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Афанасьева</w:t>
            </w:r>
          </w:p>
          <w:p w:rsidR="009B39D1" w:rsidRPr="0026646F" w:rsidRDefault="009B39D1">
            <w:pPr>
              <w:spacing w:after="0" w:line="240" w:lineRule="auto"/>
              <w:jc w:val="center"/>
              <w:rPr>
                <w:sz w:val="24"/>
                <w:szCs w:val="24"/>
              </w:rPr>
            </w:pPr>
            <w:r w:rsidRPr="0026646F">
              <w:rPr>
                <w:sz w:val="24"/>
                <w:szCs w:val="24"/>
              </w:rPr>
              <w:t>Татьяна Александровна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34.</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Сажаева </w:t>
            </w:r>
          </w:p>
          <w:p w:rsidR="009B39D1" w:rsidRPr="0026646F" w:rsidRDefault="009B39D1">
            <w:pPr>
              <w:spacing w:after="0" w:line="240" w:lineRule="auto"/>
              <w:jc w:val="center"/>
              <w:rPr>
                <w:sz w:val="24"/>
                <w:szCs w:val="24"/>
              </w:rPr>
            </w:pPr>
            <w:r w:rsidRPr="0026646F">
              <w:rPr>
                <w:sz w:val="24"/>
                <w:szCs w:val="24"/>
              </w:rPr>
              <w:t>Любовь Леонидовна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35.</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Подставленникова Елена Анатольевна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36.</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Абызова </w:t>
            </w:r>
          </w:p>
          <w:p w:rsidR="009B39D1" w:rsidRPr="0026646F" w:rsidRDefault="009B39D1">
            <w:pPr>
              <w:spacing w:after="0" w:line="240" w:lineRule="auto"/>
              <w:jc w:val="center"/>
              <w:rPr>
                <w:sz w:val="24"/>
                <w:szCs w:val="24"/>
              </w:rPr>
            </w:pPr>
            <w:r w:rsidRPr="0026646F">
              <w:rPr>
                <w:sz w:val="24"/>
                <w:szCs w:val="24"/>
              </w:rPr>
              <w:t>Лада Георгиевна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37.</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Польгерт </w:t>
            </w:r>
          </w:p>
          <w:p w:rsidR="009B39D1" w:rsidRPr="0026646F" w:rsidRDefault="009B39D1">
            <w:pPr>
              <w:spacing w:after="0" w:line="240" w:lineRule="auto"/>
              <w:jc w:val="center"/>
              <w:rPr>
                <w:sz w:val="24"/>
                <w:szCs w:val="24"/>
              </w:rPr>
            </w:pPr>
            <w:r w:rsidRPr="0026646F">
              <w:rPr>
                <w:sz w:val="24"/>
                <w:szCs w:val="24"/>
              </w:rPr>
              <w:t>Наталья Викторовна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38.</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Удачина</w:t>
            </w:r>
          </w:p>
          <w:p w:rsidR="009B39D1" w:rsidRPr="0026646F" w:rsidRDefault="009B39D1">
            <w:pPr>
              <w:spacing w:after="0" w:line="240" w:lineRule="auto"/>
              <w:jc w:val="center"/>
              <w:rPr>
                <w:sz w:val="24"/>
                <w:szCs w:val="24"/>
              </w:rPr>
            </w:pPr>
            <w:r w:rsidRPr="0026646F">
              <w:rPr>
                <w:sz w:val="24"/>
                <w:szCs w:val="24"/>
              </w:rPr>
              <w:t>Людмила Александровна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39.</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Бондарева </w:t>
            </w:r>
          </w:p>
          <w:p w:rsidR="009B39D1" w:rsidRPr="0026646F" w:rsidRDefault="009B39D1">
            <w:pPr>
              <w:spacing w:after="0" w:line="240" w:lineRule="auto"/>
              <w:jc w:val="center"/>
              <w:rPr>
                <w:sz w:val="24"/>
                <w:szCs w:val="24"/>
              </w:rPr>
            </w:pPr>
            <w:r w:rsidRPr="0026646F">
              <w:rPr>
                <w:sz w:val="24"/>
                <w:szCs w:val="24"/>
              </w:rPr>
              <w:t>Ирина Ивановна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40.</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Вдовина </w:t>
            </w:r>
          </w:p>
          <w:p w:rsidR="009B39D1" w:rsidRPr="0026646F" w:rsidRDefault="009B39D1">
            <w:pPr>
              <w:spacing w:after="0" w:line="240" w:lineRule="auto"/>
              <w:jc w:val="center"/>
              <w:rPr>
                <w:sz w:val="24"/>
                <w:szCs w:val="24"/>
              </w:rPr>
            </w:pPr>
            <w:r w:rsidRPr="0026646F">
              <w:rPr>
                <w:sz w:val="24"/>
                <w:szCs w:val="24"/>
              </w:rPr>
              <w:t>Валентина Ивановна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41.</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Гибадуллина</w:t>
            </w:r>
          </w:p>
          <w:p w:rsidR="009B39D1" w:rsidRPr="0026646F" w:rsidRDefault="009B39D1">
            <w:pPr>
              <w:spacing w:after="0" w:line="240" w:lineRule="auto"/>
              <w:jc w:val="center"/>
              <w:rPr>
                <w:sz w:val="24"/>
                <w:szCs w:val="24"/>
              </w:rPr>
            </w:pPr>
            <w:r w:rsidRPr="0026646F">
              <w:rPr>
                <w:sz w:val="24"/>
                <w:szCs w:val="24"/>
              </w:rPr>
              <w:t>Елена Николаевна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42.</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 xml:space="preserve">Измоденова </w:t>
            </w:r>
          </w:p>
          <w:p w:rsidR="009B39D1" w:rsidRPr="0026646F" w:rsidRDefault="009B39D1">
            <w:pPr>
              <w:spacing w:after="0" w:line="240" w:lineRule="auto"/>
              <w:jc w:val="center"/>
              <w:rPr>
                <w:sz w:val="24"/>
                <w:szCs w:val="24"/>
              </w:rPr>
            </w:pPr>
            <w:r w:rsidRPr="0026646F">
              <w:rPr>
                <w:sz w:val="24"/>
                <w:szCs w:val="24"/>
              </w:rPr>
              <w:t>Вера Владимировна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2015</w:t>
            </w:r>
          </w:p>
        </w:tc>
        <w:tc>
          <w:tcPr>
            <w:tcW w:w="127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43.</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Чащина</w:t>
            </w:r>
          </w:p>
          <w:p w:rsidR="009B39D1" w:rsidRPr="0026646F" w:rsidRDefault="009B39D1">
            <w:pPr>
              <w:spacing w:after="0" w:line="240" w:lineRule="auto"/>
              <w:jc w:val="center"/>
              <w:rPr>
                <w:sz w:val="24"/>
                <w:szCs w:val="24"/>
              </w:rPr>
            </w:pPr>
            <w:r w:rsidRPr="0026646F">
              <w:rPr>
                <w:sz w:val="24"/>
                <w:szCs w:val="24"/>
              </w:rPr>
              <w:t>Нина Павловна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2014</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44.</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Попова</w:t>
            </w:r>
          </w:p>
          <w:p w:rsidR="009B39D1" w:rsidRPr="0026646F" w:rsidRDefault="009B39D1">
            <w:pPr>
              <w:spacing w:after="0" w:line="240" w:lineRule="auto"/>
              <w:jc w:val="center"/>
              <w:rPr>
                <w:sz w:val="24"/>
                <w:szCs w:val="24"/>
              </w:rPr>
            </w:pPr>
            <w:r w:rsidRPr="0026646F">
              <w:rPr>
                <w:sz w:val="24"/>
                <w:szCs w:val="24"/>
              </w:rPr>
              <w:t>Татьяна Валентиновна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45.</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Григорьев</w:t>
            </w:r>
          </w:p>
          <w:p w:rsidR="009B39D1" w:rsidRPr="0026646F" w:rsidRDefault="009B39D1">
            <w:pPr>
              <w:spacing w:after="0" w:line="240" w:lineRule="auto"/>
              <w:jc w:val="center"/>
              <w:rPr>
                <w:sz w:val="24"/>
                <w:szCs w:val="24"/>
              </w:rPr>
            </w:pPr>
            <w:r w:rsidRPr="0026646F">
              <w:rPr>
                <w:sz w:val="24"/>
                <w:szCs w:val="24"/>
              </w:rPr>
              <w:t>Сергей Владимирович</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r w:rsidR="009B39D1" w:rsidTr="009B39D1">
        <w:tc>
          <w:tcPr>
            <w:tcW w:w="709"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46.</w:t>
            </w:r>
          </w:p>
        </w:tc>
        <w:tc>
          <w:tcPr>
            <w:tcW w:w="2296"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t>Афанасьева</w:t>
            </w:r>
          </w:p>
          <w:p w:rsidR="009B39D1" w:rsidRPr="0026646F" w:rsidRDefault="009B39D1">
            <w:pPr>
              <w:spacing w:after="0" w:line="240" w:lineRule="auto"/>
              <w:jc w:val="center"/>
              <w:rPr>
                <w:sz w:val="24"/>
                <w:szCs w:val="24"/>
              </w:rPr>
            </w:pPr>
            <w:r w:rsidRPr="0026646F">
              <w:rPr>
                <w:sz w:val="24"/>
                <w:szCs w:val="24"/>
              </w:rPr>
              <w:lastRenderedPageBreak/>
              <w:t>Ирина Игоревна</w:t>
            </w:r>
          </w:p>
        </w:tc>
        <w:tc>
          <w:tcPr>
            <w:tcW w:w="1133" w:type="dxa"/>
            <w:tcBorders>
              <w:top w:val="single" w:sz="4" w:space="0" w:color="auto"/>
              <w:left w:val="single" w:sz="4" w:space="0" w:color="auto"/>
              <w:bottom w:val="single" w:sz="4" w:space="0" w:color="auto"/>
              <w:right w:val="single" w:sz="4" w:space="0" w:color="auto"/>
            </w:tcBorders>
            <w:hideMark/>
          </w:tcPr>
          <w:p w:rsidR="009B39D1" w:rsidRPr="0026646F" w:rsidRDefault="009B39D1">
            <w:pPr>
              <w:spacing w:after="0" w:line="240" w:lineRule="auto"/>
              <w:jc w:val="center"/>
              <w:rPr>
                <w:sz w:val="24"/>
                <w:szCs w:val="24"/>
              </w:rPr>
            </w:pPr>
            <w:r w:rsidRPr="0026646F">
              <w:rPr>
                <w:sz w:val="24"/>
                <w:szCs w:val="24"/>
              </w:rPr>
              <w:lastRenderedPageBreak/>
              <w:t>2013</w:t>
            </w:r>
          </w:p>
        </w:tc>
        <w:tc>
          <w:tcPr>
            <w:tcW w:w="1274"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B39D1" w:rsidRDefault="009B39D1">
            <w:pPr>
              <w:spacing w:after="0" w:line="240" w:lineRule="auto"/>
              <w:jc w:val="center"/>
              <w:rPr>
                <w:b/>
                <w:sz w:val="28"/>
                <w:szCs w:val="28"/>
              </w:rPr>
            </w:pPr>
            <w:r>
              <w:rPr>
                <w:b/>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B39D1" w:rsidRDefault="009B39D1">
            <w:pPr>
              <w:spacing w:after="0" w:line="240" w:lineRule="auto"/>
              <w:jc w:val="center"/>
              <w:rPr>
                <w:b/>
                <w:sz w:val="24"/>
                <w:szCs w:val="24"/>
              </w:rPr>
            </w:pPr>
          </w:p>
        </w:tc>
      </w:tr>
    </w:tbl>
    <w:p w:rsidR="00162EB7" w:rsidRPr="002F1F32" w:rsidRDefault="00162EB7" w:rsidP="00162EB7">
      <w:pPr>
        <w:tabs>
          <w:tab w:val="left" w:pos="5640"/>
        </w:tabs>
        <w:rPr>
          <w:rFonts w:ascii="Times New Roman" w:hAnsi="Times New Roman"/>
          <w:sz w:val="24"/>
          <w:szCs w:val="24"/>
        </w:rPr>
      </w:pPr>
    </w:p>
    <w:p w:rsidR="00162EB7" w:rsidRPr="002F1F32" w:rsidRDefault="00162EB7" w:rsidP="0026646F">
      <w:pPr>
        <w:spacing w:line="360" w:lineRule="auto"/>
        <w:rPr>
          <w:rFonts w:ascii="Times New Roman" w:hAnsi="Times New Roman"/>
          <w:b/>
          <w:sz w:val="24"/>
          <w:szCs w:val="24"/>
        </w:rPr>
      </w:pPr>
      <w:r w:rsidRPr="002F1F32">
        <w:rPr>
          <w:rFonts w:ascii="Times New Roman" w:hAnsi="Times New Roman"/>
          <w:sz w:val="24"/>
          <w:szCs w:val="24"/>
        </w:rPr>
        <w:t xml:space="preserve">                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162EB7" w:rsidRDefault="00162EB7" w:rsidP="00162EB7">
      <w:pPr>
        <w:spacing w:after="0" w:line="360" w:lineRule="auto"/>
        <w:ind w:firstLine="709"/>
        <w:jc w:val="both"/>
        <w:rPr>
          <w:rFonts w:ascii="Times New Roman" w:hAnsi="Times New Roman"/>
          <w:sz w:val="24"/>
          <w:szCs w:val="24"/>
        </w:rPr>
      </w:pPr>
      <w:r w:rsidRPr="002F1F32">
        <w:rPr>
          <w:rFonts w:ascii="Times New Roman" w:hAnsi="Times New Roman"/>
          <w:sz w:val="24"/>
          <w:szCs w:val="24"/>
        </w:rPr>
        <w:t xml:space="preserve">Для достижения результатов </w:t>
      </w:r>
      <w:r w:rsidR="0026646F">
        <w:rPr>
          <w:rFonts w:ascii="Times New Roman" w:hAnsi="Times New Roman"/>
          <w:sz w:val="24"/>
          <w:szCs w:val="24"/>
        </w:rPr>
        <w:t>обучения</w:t>
      </w:r>
      <w:r w:rsidRPr="002F1F32">
        <w:rPr>
          <w:rFonts w:ascii="Times New Roman" w:hAnsi="Times New Roman"/>
          <w:sz w:val="24"/>
          <w:szCs w:val="24"/>
        </w:rPr>
        <w:t xml:space="preserve">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10901" w:rsidRPr="00E95674" w:rsidRDefault="00B10901" w:rsidP="00E95674">
      <w:pPr>
        <w:jc w:val="center"/>
        <w:rPr>
          <w:rFonts w:ascii="Times New Roman" w:hAnsi="Times New Roman"/>
          <w:b/>
          <w:sz w:val="24"/>
          <w:szCs w:val="24"/>
        </w:rPr>
      </w:pPr>
      <w:r w:rsidRPr="002F1F32">
        <w:rPr>
          <w:rFonts w:ascii="Times New Roman" w:hAnsi="Times New Roman"/>
          <w:b/>
          <w:sz w:val="24"/>
          <w:szCs w:val="24"/>
        </w:rPr>
        <w:t>Организация и проведение на уровне не ниже городского семинаров, совещаний и других городских мероприятий по вопросам организации образовательного процесса</w:t>
      </w: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3756"/>
        <w:gridCol w:w="3617"/>
        <w:gridCol w:w="2192"/>
      </w:tblGrid>
      <w:tr w:rsidR="00B10901" w:rsidRPr="002F1F32" w:rsidTr="00930FE0">
        <w:trPr>
          <w:trHeight w:val="284"/>
          <w:jc w:val="center"/>
        </w:trPr>
        <w:tc>
          <w:tcPr>
            <w:tcW w:w="697" w:type="dxa"/>
            <w:vAlign w:val="center"/>
          </w:tcPr>
          <w:p w:rsidR="00B10901" w:rsidRPr="002F1F32" w:rsidRDefault="00B10901" w:rsidP="00930FE0">
            <w:pPr>
              <w:jc w:val="center"/>
              <w:rPr>
                <w:rFonts w:ascii="Times New Roman" w:hAnsi="Times New Roman"/>
                <w:sz w:val="24"/>
                <w:szCs w:val="24"/>
              </w:rPr>
            </w:pPr>
            <w:r w:rsidRPr="002F1F32">
              <w:rPr>
                <w:rFonts w:ascii="Times New Roman" w:hAnsi="Times New Roman"/>
                <w:sz w:val="24"/>
                <w:szCs w:val="24"/>
              </w:rPr>
              <w:t>№ п/п</w:t>
            </w:r>
          </w:p>
        </w:tc>
        <w:tc>
          <w:tcPr>
            <w:tcW w:w="3756" w:type="dxa"/>
            <w:vAlign w:val="center"/>
          </w:tcPr>
          <w:p w:rsidR="00B10901" w:rsidRPr="002F1F32" w:rsidRDefault="00B10901" w:rsidP="00930FE0">
            <w:pPr>
              <w:jc w:val="center"/>
              <w:rPr>
                <w:rFonts w:ascii="Times New Roman" w:hAnsi="Times New Roman"/>
                <w:sz w:val="24"/>
                <w:szCs w:val="24"/>
              </w:rPr>
            </w:pPr>
            <w:r w:rsidRPr="002F1F32">
              <w:rPr>
                <w:rFonts w:ascii="Times New Roman" w:hAnsi="Times New Roman"/>
                <w:sz w:val="24"/>
                <w:szCs w:val="24"/>
              </w:rPr>
              <w:t>Название мероприятия</w:t>
            </w:r>
          </w:p>
        </w:tc>
        <w:tc>
          <w:tcPr>
            <w:tcW w:w="3617" w:type="dxa"/>
            <w:vAlign w:val="center"/>
          </w:tcPr>
          <w:p w:rsidR="00B10901" w:rsidRPr="002F1F32" w:rsidRDefault="00B10901" w:rsidP="00930FE0">
            <w:pPr>
              <w:jc w:val="center"/>
              <w:rPr>
                <w:rFonts w:ascii="Times New Roman" w:hAnsi="Times New Roman"/>
                <w:sz w:val="24"/>
                <w:szCs w:val="24"/>
              </w:rPr>
            </w:pPr>
            <w:r w:rsidRPr="002F1F32">
              <w:rPr>
                <w:rFonts w:ascii="Times New Roman" w:hAnsi="Times New Roman"/>
                <w:sz w:val="24"/>
                <w:szCs w:val="24"/>
              </w:rPr>
              <w:t>Категория участников</w:t>
            </w:r>
          </w:p>
        </w:tc>
        <w:tc>
          <w:tcPr>
            <w:tcW w:w="2192" w:type="dxa"/>
            <w:vAlign w:val="center"/>
          </w:tcPr>
          <w:p w:rsidR="00B10901" w:rsidRPr="002F1F32" w:rsidRDefault="00B10901" w:rsidP="00930FE0">
            <w:pPr>
              <w:jc w:val="center"/>
              <w:rPr>
                <w:rFonts w:ascii="Times New Roman" w:hAnsi="Times New Roman"/>
                <w:sz w:val="24"/>
                <w:szCs w:val="24"/>
              </w:rPr>
            </w:pPr>
            <w:r w:rsidRPr="002F1F32">
              <w:rPr>
                <w:rFonts w:ascii="Times New Roman" w:hAnsi="Times New Roman"/>
                <w:sz w:val="24"/>
                <w:szCs w:val="24"/>
              </w:rPr>
              <w:t>Время проведения</w:t>
            </w:r>
          </w:p>
        </w:tc>
      </w:tr>
      <w:tr w:rsidR="00B10901" w:rsidRPr="002F1F32" w:rsidTr="00930FE0">
        <w:trPr>
          <w:trHeight w:val="398"/>
          <w:jc w:val="center"/>
        </w:trPr>
        <w:tc>
          <w:tcPr>
            <w:tcW w:w="69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1.</w:t>
            </w:r>
          </w:p>
        </w:tc>
        <w:tc>
          <w:tcPr>
            <w:tcW w:w="3756"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Муниципальный этап Всероссийской олимпиады школьников  по математике</w:t>
            </w:r>
          </w:p>
        </w:tc>
        <w:tc>
          <w:tcPr>
            <w:tcW w:w="361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Обучающиеся школ города 5-11 класс</w:t>
            </w:r>
          </w:p>
        </w:tc>
        <w:tc>
          <w:tcPr>
            <w:tcW w:w="2192" w:type="dxa"/>
            <w:vMerge w:val="restart"/>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2015-2016 уч.год</w:t>
            </w:r>
          </w:p>
        </w:tc>
      </w:tr>
      <w:tr w:rsidR="00B10901" w:rsidRPr="002F1F32" w:rsidTr="00930FE0">
        <w:trPr>
          <w:trHeight w:val="284"/>
          <w:jc w:val="center"/>
        </w:trPr>
        <w:tc>
          <w:tcPr>
            <w:tcW w:w="69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2.</w:t>
            </w:r>
          </w:p>
        </w:tc>
        <w:tc>
          <w:tcPr>
            <w:tcW w:w="3756"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Городской обучающий семинар для резерва руководителей ОУ</w:t>
            </w:r>
          </w:p>
        </w:tc>
        <w:tc>
          <w:tcPr>
            <w:tcW w:w="361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Резерв руководителей школ</w:t>
            </w:r>
          </w:p>
        </w:tc>
        <w:tc>
          <w:tcPr>
            <w:tcW w:w="2192" w:type="dxa"/>
            <w:vMerge/>
          </w:tcPr>
          <w:p w:rsidR="00B10901" w:rsidRPr="002F1F32" w:rsidRDefault="00B10901" w:rsidP="00930FE0">
            <w:pPr>
              <w:rPr>
                <w:rFonts w:ascii="Times New Roman" w:hAnsi="Times New Roman"/>
                <w:sz w:val="24"/>
                <w:szCs w:val="24"/>
              </w:rPr>
            </w:pPr>
          </w:p>
        </w:tc>
      </w:tr>
      <w:tr w:rsidR="00B10901" w:rsidRPr="002F1F32" w:rsidTr="00930FE0">
        <w:trPr>
          <w:trHeight w:val="284"/>
          <w:jc w:val="center"/>
        </w:trPr>
        <w:tc>
          <w:tcPr>
            <w:tcW w:w="69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3.</w:t>
            </w:r>
          </w:p>
        </w:tc>
        <w:tc>
          <w:tcPr>
            <w:tcW w:w="3756"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Городской семинар для учителей физики</w:t>
            </w:r>
          </w:p>
        </w:tc>
        <w:tc>
          <w:tcPr>
            <w:tcW w:w="361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Учителя физики школ города</w:t>
            </w:r>
          </w:p>
        </w:tc>
        <w:tc>
          <w:tcPr>
            <w:tcW w:w="2192" w:type="dxa"/>
            <w:vMerge/>
          </w:tcPr>
          <w:p w:rsidR="00B10901" w:rsidRPr="002F1F32" w:rsidRDefault="00B10901" w:rsidP="00930FE0">
            <w:pPr>
              <w:rPr>
                <w:rFonts w:ascii="Times New Roman" w:hAnsi="Times New Roman"/>
                <w:sz w:val="24"/>
                <w:szCs w:val="24"/>
              </w:rPr>
            </w:pPr>
          </w:p>
        </w:tc>
      </w:tr>
      <w:tr w:rsidR="00B10901" w:rsidRPr="002F1F32" w:rsidTr="00930FE0">
        <w:trPr>
          <w:trHeight w:val="284"/>
          <w:jc w:val="center"/>
        </w:trPr>
        <w:tc>
          <w:tcPr>
            <w:tcW w:w="69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4.</w:t>
            </w:r>
          </w:p>
        </w:tc>
        <w:tc>
          <w:tcPr>
            <w:tcW w:w="3756"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Городской семинар для учителей технологии</w:t>
            </w:r>
          </w:p>
        </w:tc>
        <w:tc>
          <w:tcPr>
            <w:tcW w:w="361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Учителя технологии школ города</w:t>
            </w:r>
          </w:p>
        </w:tc>
        <w:tc>
          <w:tcPr>
            <w:tcW w:w="2192" w:type="dxa"/>
            <w:vMerge/>
          </w:tcPr>
          <w:p w:rsidR="00B10901" w:rsidRPr="002F1F32" w:rsidRDefault="00B10901" w:rsidP="00930FE0">
            <w:pPr>
              <w:rPr>
                <w:rFonts w:ascii="Times New Roman" w:hAnsi="Times New Roman"/>
                <w:sz w:val="24"/>
                <w:szCs w:val="24"/>
              </w:rPr>
            </w:pPr>
          </w:p>
        </w:tc>
      </w:tr>
      <w:tr w:rsidR="00B10901" w:rsidRPr="002F1F32" w:rsidTr="00930FE0">
        <w:trPr>
          <w:trHeight w:val="289"/>
          <w:jc w:val="center"/>
        </w:trPr>
        <w:tc>
          <w:tcPr>
            <w:tcW w:w="69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5.</w:t>
            </w:r>
          </w:p>
        </w:tc>
        <w:tc>
          <w:tcPr>
            <w:tcW w:w="3756"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Городской семинар для учителей математики</w:t>
            </w:r>
          </w:p>
        </w:tc>
        <w:tc>
          <w:tcPr>
            <w:tcW w:w="361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Учителя математики школ города</w:t>
            </w:r>
          </w:p>
        </w:tc>
        <w:tc>
          <w:tcPr>
            <w:tcW w:w="2192" w:type="dxa"/>
            <w:vMerge/>
          </w:tcPr>
          <w:p w:rsidR="00B10901" w:rsidRPr="002F1F32" w:rsidRDefault="00B10901" w:rsidP="00930FE0">
            <w:pPr>
              <w:rPr>
                <w:rFonts w:ascii="Times New Roman" w:hAnsi="Times New Roman"/>
                <w:sz w:val="24"/>
                <w:szCs w:val="24"/>
              </w:rPr>
            </w:pPr>
          </w:p>
        </w:tc>
      </w:tr>
      <w:tr w:rsidR="00B10901" w:rsidRPr="002F1F32" w:rsidTr="00930FE0">
        <w:trPr>
          <w:trHeight w:val="284"/>
          <w:jc w:val="center"/>
        </w:trPr>
        <w:tc>
          <w:tcPr>
            <w:tcW w:w="69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6.</w:t>
            </w:r>
          </w:p>
        </w:tc>
        <w:tc>
          <w:tcPr>
            <w:tcW w:w="3756"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Городской семинар для учителей химии</w:t>
            </w:r>
          </w:p>
        </w:tc>
        <w:tc>
          <w:tcPr>
            <w:tcW w:w="361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Учителя химии школ города</w:t>
            </w:r>
          </w:p>
        </w:tc>
        <w:tc>
          <w:tcPr>
            <w:tcW w:w="2192" w:type="dxa"/>
            <w:vMerge/>
          </w:tcPr>
          <w:p w:rsidR="00B10901" w:rsidRPr="002F1F32" w:rsidRDefault="00B10901" w:rsidP="00930FE0">
            <w:pPr>
              <w:rPr>
                <w:rFonts w:ascii="Times New Roman" w:hAnsi="Times New Roman"/>
                <w:sz w:val="24"/>
                <w:szCs w:val="24"/>
              </w:rPr>
            </w:pPr>
          </w:p>
        </w:tc>
      </w:tr>
      <w:tr w:rsidR="00B10901" w:rsidRPr="002F1F32" w:rsidTr="00930FE0">
        <w:trPr>
          <w:trHeight w:val="289"/>
          <w:jc w:val="center"/>
        </w:trPr>
        <w:tc>
          <w:tcPr>
            <w:tcW w:w="69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7.</w:t>
            </w:r>
          </w:p>
        </w:tc>
        <w:tc>
          <w:tcPr>
            <w:tcW w:w="3756"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Муниципальный этап НПК для младших школьников</w:t>
            </w:r>
          </w:p>
        </w:tc>
        <w:tc>
          <w:tcPr>
            <w:tcW w:w="3617" w:type="dxa"/>
          </w:tcPr>
          <w:p w:rsidR="00B10901" w:rsidRPr="002F1F32" w:rsidRDefault="00B10901" w:rsidP="00930FE0">
            <w:pPr>
              <w:rPr>
                <w:rFonts w:ascii="Times New Roman" w:hAnsi="Times New Roman"/>
                <w:sz w:val="24"/>
                <w:szCs w:val="24"/>
              </w:rPr>
            </w:pPr>
            <w:r w:rsidRPr="002F1F32">
              <w:rPr>
                <w:rFonts w:ascii="Times New Roman" w:hAnsi="Times New Roman"/>
                <w:sz w:val="24"/>
                <w:szCs w:val="24"/>
              </w:rPr>
              <w:t>Обучающиеся школ города 3-4 класс</w:t>
            </w:r>
          </w:p>
        </w:tc>
        <w:tc>
          <w:tcPr>
            <w:tcW w:w="2192" w:type="dxa"/>
            <w:vMerge/>
          </w:tcPr>
          <w:p w:rsidR="00B10901" w:rsidRPr="002F1F32" w:rsidRDefault="00B10901" w:rsidP="00930FE0">
            <w:pPr>
              <w:rPr>
                <w:rFonts w:ascii="Times New Roman" w:hAnsi="Times New Roman"/>
                <w:sz w:val="24"/>
                <w:szCs w:val="24"/>
              </w:rPr>
            </w:pPr>
          </w:p>
        </w:tc>
      </w:tr>
    </w:tbl>
    <w:p w:rsidR="00B10901" w:rsidRPr="002F1F32" w:rsidRDefault="00B10901" w:rsidP="00162EB7">
      <w:pPr>
        <w:spacing w:after="0" w:line="360" w:lineRule="auto"/>
        <w:ind w:firstLine="709"/>
        <w:jc w:val="both"/>
        <w:rPr>
          <w:rFonts w:ascii="Times New Roman" w:hAnsi="Times New Roman"/>
          <w:sz w:val="24"/>
          <w:szCs w:val="24"/>
        </w:rPr>
      </w:pPr>
    </w:p>
    <w:p w:rsidR="00162EB7" w:rsidRPr="002F1F32" w:rsidRDefault="00162EB7" w:rsidP="00EF1AF3">
      <w:pPr>
        <w:pStyle w:val="a7"/>
        <w:tabs>
          <w:tab w:val="left" w:pos="993"/>
        </w:tabs>
        <w:spacing w:after="0" w:line="360" w:lineRule="auto"/>
        <w:ind w:left="709"/>
        <w:jc w:val="both"/>
        <w:rPr>
          <w:rFonts w:ascii="Times New Roman" w:hAnsi="Times New Roman"/>
          <w:b/>
          <w:sz w:val="24"/>
          <w:szCs w:val="24"/>
        </w:rPr>
      </w:pPr>
    </w:p>
    <w:p w:rsidR="00C51848" w:rsidRDefault="009240BA" w:rsidP="00EF1AF3">
      <w:pPr>
        <w:pStyle w:val="a7"/>
        <w:tabs>
          <w:tab w:val="left" w:pos="993"/>
        </w:tabs>
        <w:spacing w:after="0" w:line="360" w:lineRule="auto"/>
        <w:ind w:left="709"/>
        <w:jc w:val="both"/>
        <w:rPr>
          <w:rFonts w:ascii="Times New Roman" w:hAnsi="Times New Roman"/>
          <w:b/>
          <w:sz w:val="24"/>
          <w:szCs w:val="24"/>
        </w:rPr>
      </w:pPr>
      <w:r>
        <w:rPr>
          <w:rFonts w:ascii="Times New Roman" w:hAnsi="Times New Roman"/>
          <w:b/>
          <w:sz w:val="24"/>
          <w:szCs w:val="24"/>
        </w:rPr>
        <w:lastRenderedPageBreak/>
        <w:t>3.3</w:t>
      </w:r>
      <w:r w:rsidR="00C51848" w:rsidRPr="002F1F32">
        <w:rPr>
          <w:rFonts w:ascii="Times New Roman" w:hAnsi="Times New Roman"/>
          <w:b/>
          <w:sz w:val="24"/>
          <w:szCs w:val="24"/>
        </w:rPr>
        <w:t>.2. Материально-технические условия реализации основной образовательной программы среднего общего образования</w:t>
      </w:r>
    </w:p>
    <w:p w:rsidR="00B43169" w:rsidRPr="00B43169" w:rsidRDefault="002902B8" w:rsidP="00B43169">
      <w:pPr>
        <w:rPr>
          <w:sz w:val="28"/>
          <w:szCs w:val="28"/>
        </w:rPr>
      </w:pPr>
      <w:hyperlink r:id="rId25" w:history="1">
        <w:r w:rsidR="00B43169" w:rsidRPr="00146353">
          <w:rPr>
            <w:rStyle w:val="ae"/>
            <w:sz w:val="28"/>
            <w:szCs w:val="28"/>
          </w:rPr>
          <w:t>http://mbou15.ru/index.php?option=com_content&amp;view=article&amp;id=48&amp;Itemid=13</w:t>
        </w:r>
      </w:hyperlink>
    </w:p>
    <w:p w:rsidR="00162EB7" w:rsidRPr="002F1F32" w:rsidRDefault="00162EB7" w:rsidP="00162EB7">
      <w:pPr>
        <w:pStyle w:val="ConsPlusNormal"/>
        <w:spacing w:line="360" w:lineRule="auto"/>
        <w:ind w:firstLine="540"/>
        <w:jc w:val="both"/>
        <w:rPr>
          <w:szCs w:val="24"/>
        </w:rPr>
      </w:pPr>
      <w:r w:rsidRPr="002F1F32">
        <w:rPr>
          <w:szCs w:val="24"/>
        </w:rPr>
        <w:t>Материально-технические условия реализации основной образовательной программы основного общего образования Средней школы № 15 обеспечивают:</w:t>
      </w:r>
    </w:p>
    <w:p w:rsidR="00162EB7" w:rsidRPr="002F1F32" w:rsidRDefault="00162EB7" w:rsidP="00162EB7">
      <w:pPr>
        <w:pStyle w:val="ConsPlusNormal"/>
        <w:spacing w:line="360" w:lineRule="auto"/>
        <w:ind w:firstLine="540"/>
        <w:jc w:val="both"/>
        <w:rPr>
          <w:szCs w:val="24"/>
        </w:rPr>
      </w:pPr>
      <w:r w:rsidRPr="002F1F32">
        <w:rPr>
          <w:szCs w:val="24"/>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162EB7" w:rsidRPr="002F1F32" w:rsidRDefault="00162EB7" w:rsidP="00162EB7">
      <w:pPr>
        <w:pStyle w:val="ConsPlusNormal"/>
        <w:spacing w:line="360" w:lineRule="auto"/>
        <w:ind w:firstLine="540"/>
        <w:jc w:val="both"/>
        <w:rPr>
          <w:szCs w:val="24"/>
        </w:rPr>
      </w:pPr>
      <w:r w:rsidRPr="002F1F32">
        <w:rPr>
          <w:szCs w:val="24"/>
        </w:rPr>
        <w:t>2) соблюдение:</w:t>
      </w:r>
    </w:p>
    <w:p w:rsidR="00162EB7" w:rsidRPr="002F1F32" w:rsidRDefault="00162EB7" w:rsidP="00162EB7">
      <w:pPr>
        <w:pStyle w:val="ConsPlusNormal"/>
        <w:spacing w:line="360" w:lineRule="auto"/>
        <w:ind w:firstLine="540"/>
        <w:jc w:val="both"/>
        <w:rPr>
          <w:szCs w:val="24"/>
        </w:rPr>
      </w:pPr>
      <w:r w:rsidRPr="002F1F32">
        <w:rPr>
          <w:szCs w:val="24"/>
        </w:rPr>
        <w:t>-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162EB7" w:rsidRPr="002F1F32" w:rsidRDefault="00162EB7" w:rsidP="00162EB7">
      <w:pPr>
        <w:pStyle w:val="ConsPlusNormal"/>
        <w:spacing w:line="360" w:lineRule="auto"/>
        <w:ind w:firstLine="540"/>
        <w:jc w:val="both"/>
        <w:rPr>
          <w:szCs w:val="24"/>
        </w:rPr>
      </w:pPr>
      <w:r w:rsidRPr="002F1F32">
        <w:rPr>
          <w:szCs w:val="24"/>
        </w:rPr>
        <w:t>- требований к санитарно-бытовым условиям (оборудование гардеробов, санузлов, мест личной гигиены);</w:t>
      </w:r>
    </w:p>
    <w:p w:rsidR="00162EB7" w:rsidRPr="002F1F32" w:rsidRDefault="00162EB7" w:rsidP="00162EB7">
      <w:pPr>
        <w:pStyle w:val="ConsPlusNormal"/>
        <w:spacing w:line="360" w:lineRule="auto"/>
        <w:ind w:firstLine="540"/>
        <w:jc w:val="both"/>
        <w:rPr>
          <w:szCs w:val="24"/>
        </w:rPr>
      </w:pPr>
      <w:r w:rsidRPr="002F1F32">
        <w:rPr>
          <w:szCs w:val="24"/>
        </w:rPr>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162EB7" w:rsidRPr="002F1F32" w:rsidRDefault="00162EB7" w:rsidP="00162EB7">
      <w:pPr>
        <w:pStyle w:val="ConsPlusNormal"/>
        <w:spacing w:line="360" w:lineRule="auto"/>
        <w:ind w:firstLine="540"/>
        <w:jc w:val="both"/>
        <w:rPr>
          <w:szCs w:val="24"/>
        </w:rPr>
      </w:pPr>
      <w:r w:rsidRPr="002F1F32">
        <w:rPr>
          <w:szCs w:val="24"/>
        </w:rPr>
        <w:t>- строительных норм и правил;</w:t>
      </w:r>
    </w:p>
    <w:p w:rsidR="00162EB7" w:rsidRPr="002F1F32" w:rsidRDefault="00162EB7" w:rsidP="00162EB7">
      <w:pPr>
        <w:pStyle w:val="ConsPlusNormal"/>
        <w:spacing w:line="360" w:lineRule="auto"/>
        <w:ind w:firstLine="540"/>
        <w:jc w:val="both"/>
        <w:rPr>
          <w:szCs w:val="24"/>
        </w:rPr>
      </w:pPr>
      <w:r w:rsidRPr="002F1F32">
        <w:rPr>
          <w:szCs w:val="24"/>
        </w:rPr>
        <w:t>- требований пожарной и электробезопасности;</w:t>
      </w:r>
    </w:p>
    <w:p w:rsidR="00120170" w:rsidRDefault="00162EB7" w:rsidP="00162EB7">
      <w:pPr>
        <w:pStyle w:val="ConsPlusNormal"/>
        <w:spacing w:line="360" w:lineRule="auto"/>
        <w:ind w:firstLine="540"/>
        <w:jc w:val="both"/>
        <w:rPr>
          <w:szCs w:val="24"/>
        </w:rPr>
      </w:pPr>
      <w:r w:rsidRPr="002F1F32">
        <w:rPr>
          <w:szCs w:val="24"/>
        </w:rPr>
        <w:t>- требований охраны здоровья обучающихся и охраны труда работников организаций, осуществляющих образовательную деятельность;</w:t>
      </w:r>
    </w:p>
    <w:p w:rsidR="00162EB7" w:rsidRPr="002F1F32" w:rsidRDefault="00120170" w:rsidP="00162EB7">
      <w:pPr>
        <w:pStyle w:val="ConsPlusNormal"/>
        <w:spacing w:line="360" w:lineRule="auto"/>
        <w:ind w:firstLine="540"/>
        <w:jc w:val="both"/>
        <w:rPr>
          <w:szCs w:val="24"/>
        </w:rPr>
      </w:pPr>
      <w:r w:rsidRPr="002F1F32">
        <w:rPr>
          <w:szCs w:val="24"/>
        </w:rPr>
        <w:t xml:space="preserve"> </w:t>
      </w:r>
      <w:r w:rsidR="00162EB7" w:rsidRPr="002F1F32">
        <w:rPr>
          <w:szCs w:val="24"/>
        </w:rPr>
        <w:t>- требований к транспортному обслуживанию обучающихся;</w:t>
      </w:r>
    </w:p>
    <w:p w:rsidR="00120170" w:rsidRDefault="00162EB7" w:rsidP="00162EB7">
      <w:pPr>
        <w:pStyle w:val="ConsPlusNormal"/>
        <w:spacing w:line="360" w:lineRule="auto"/>
        <w:ind w:firstLine="540"/>
        <w:jc w:val="both"/>
        <w:rPr>
          <w:szCs w:val="24"/>
        </w:rPr>
      </w:pPr>
      <w:r w:rsidRPr="002F1F32">
        <w:rPr>
          <w:szCs w:val="24"/>
        </w:rPr>
        <w:t>- 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r w:rsidR="00120170">
        <w:rPr>
          <w:szCs w:val="24"/>
        </w:rPr>
        <w:t>;</w:t>
      </w:r>
    </w:p>
    <w:p w:rsidR="00162EB7" w:rsidRPr="002F1F32" w:rsidRDefault="00162EB7" w:rsidP="00162EB7">
      <w:pPr>
        <w:pStyle w:val="ConsPlusNormal"/>
        <w:spacing w:line="360" w:lineRule="auto"/>
        <w:ind w:firstLine="540"/>
        <w:jc w:val="both"/>
        <w:rPr>
          <w:szCs w:val="24"/>
        </w:rPr>
      </w:pPr>
      <w:r w:rsidRPr="002F1F32">
        <w:rPr>
          <w:szCs w:val="24"/>
        </w:rPr>
        <w:t>- 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162EB7" w:rsidRPr="002F1F32" w:rsidRDefault="00162EB7" w:rsidP="00162EB7">
      <w:pPr>
        <w:pStyle w:val="ConsPlusNormal"/>
        <w:spacing w:line="360" w:lineRule="auto"/>
        <w:jc w:val="both"/>
        <w:rPr>
          <w:szCs w:val="24"/>
        </w:rPr>
      </w:pPr>
      <w:r w:rsidRPr="002F1F32">
        <w:rPr>
          <w:szCs w:val="24"/>
        </w:rPr>
        <w:lastRenderedPageBreak/>
        <w:t>- своевременных сроков и необходимых объемов текущего и капитального ремонта;</w:t>
      </w:r>
    </w:p>
    <w:p w:rsidR="00120170" w:rsidRDefault="00162EB7" w:rsidP="00162EB7">
      <w:pPr>
        <w:pStyle w:val="ConsPlusNormal"/>
        <w:spacing w:line="360" w:lineRule="auto"/>
        <w:ind w:firstLine="540"/>
        <w:jc w:val="both"/>
        <w:rPr>
          <w:szCs w:val="24"/>
        </w:rPr>
      </w:pPr>
      <w:r w:rsidRPr="002F1F32">
        <w:rPr>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r w:rsidR="00120170">
        <w:rPr>
          <w:szCs w:val="24"/>
        </w:rPr>
        <w:t>.</w:t>
      </w:r>
    </w:p>
    <w:p w:rsidR="00120170" w:rsidRDefault="00162EB7" w:rsidP="00162EB7">
      <w:pPr>
        <w:pStyle w:val="ConsPlusNormal"/>
        <w:spacing w:line="360" w:lineRule="auto"/>
        <w:ind w:firstLine="540"/>
        <w:jc w:val="both"/>
        <w:rPr>
          <w:szCs w:val="24"/>
        </w:rPr>
      </w:pPr>
      <w:r w:rsidRPr="002F1F32">
        <w:rPr>
          <w:szCs w:val="24"/>
        </w:rPr>
        <w:t>Здание Средней школы № 15,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r w:rsidR="00120170">
        <w:rPr>
          <w:szCs w:val="24"/>
        </w:rPr>
        <w:t>.</w:t>
      </w:r>
    </w:p>
    <w:p w:rsidR="00162EB7" w:rsidRPr="002F1F32" w:rsidRDefault="00162EB7" w:rsidP="00162EB7">
      <w:pPr>
        <w:pStyle w:val="ConsPlusNormal"/>
        <w:spacing w:line="360" w:lineRule="auto"/>
        <w:ind w:firstLine="540"/>
        <w:jc w:val="both"/>
        <w:rPr>
          <w:szCs w:val="24"/>
        </w:rPr>
      </w:pPr>
      <w:r w:rsidRPr="002F1F32">
        <w:rPr>
          <w:szCs w:val="24"/>
        </w:rPr>
        <w:t>Средняя школа № 15, реализующая основную образовательную программу основного общего образования, имеет необходимые для обеспечения образовательной, административной и хозяйственной деятельности:</w:t>
      </w:r>
    </w:p>
    <w:p w:rsidR="00162EB7" w:rsidRPr="002F1F32" w:rsidRDefault="00162EB7" w:rsidP="00162EB7">
      <w:pPr>
        <w:pStyle w:val="ConsPlusNormal"/>
        <w:spacing w:line="360" w:lineRule="auto"/>
        <w:ind w:firstLine="540"/>
        <w:jc w:val="both"/>
        <w:rPr>
          <w:szCs w:val="24"/>
        </w:rPr>
      </w:pPr>
      <w:r w:rsidRPr="002F1F32">
        <w:rPr>
          <w:szCs w:val="24"/>
        </w:rPr>
        <w:t>- учебные кабинеты;</w:t>
      </w:r>
    </w:p>
    <w:p w:rsidR="00162EB7" w:rsidRPr="002F1F32" w:rsidRDefault="00162EB7" w:rsidP="00162EB7">
      <w:pPr>
        <w:pStyle w:val="ConsPlusNormal"/>
        <w:spacing w:line="360" w:lineRule="auto"/>
        <w:ind w:firstLine="540"/>
        <w:jc w:val="both"/>
        <w:rPr>
          <w:szCs w:val="24"/>
        </w:rPr>
      </w:pPr>
      <w:r w:rsidRPr="002F1F32">
        <w:rPr>
          <w:szCs w:val="24"/>
        </w:rPr>
        <w:t>- 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162EB7" w:rsidRPr="002F1F32" w:rsidRDefault="00162EB7" w:rsidP="00162EB7">
      <w:pPr>
        <w:pStyle w:val="ConsPlusNormal"/>
        <w:spacing w:line="360" w:lineRule="auto"/>
        <w:ind w:firstLine="540"/>
        <w:jc w:val="both"/>
        <w:rPr>
          <w:szCs w:val="24"/>
        </w:rPr>
      </w:pPr>
      <w:r w:rsidRPr="002F1F32">
        <w:rPr>
          <w:szCs w:val="24"/>
        </w:rPr>
        <w:t>- лингафонный кабинет, обеспечивающий изучение иностранных языков;</w:t>
      </w:r>
    </w:p>
    <w:p w:rsidR="00162EB7" w:rsidRPr="002F1F32" w:rsidRDefault="00162EB7" w:rsidP="00162EB7">
      <w:pPr>
        <w:pStyle w:val="ConsPlusNormal"/>
        <w:spacing w:line="360" w:lineRule="auto"/>
        <w:ind w:firstLine="540"/>
        <w:jc w:val="both"/>
        <w:rPr>
          <w:szCs w:val="24"/>
        </w:rPr>
      </w:pPr>
      <w:r w:rsidRPr="002F1F32">
        <w:rPr>
          <w:szCs w:val="24"/>
        </w:rPr>
        <w:t>- информационно-библиотечный центры с рабочими зонами, оборудованным читальным залом и книгохранилищем, обеспечивающим сохранность книжного фонда, медиатекой;</w:t>
      </w:r>
    </w:p>
    <w:p w:rsidR="00162EB7" w:rsidRPr="002F1F32" w:rsidRDefault="00162EB7" w:rsidP="00162EB7">
      <w:pPr>
        <w:pStyle w:val="ConsPlusNormal"/>
        <w:spacing w:line="360" w:lineRule="auto"/>
        <w:ind w:firstLine="540"/>
        <w:jc w:val="both"/>
        <w:rPr>
          <w:szCs w:val="24"/>
        </w:rPr>
      </w:pPr>
      <w:r w:rsidRPr="002F1F32">
        <w:rPr>
          <w:szCs w:val="24"/>
        </w:rPr>
        <w:t>- актовый и хореографический залы, спортивные сооружения (два зал, стадион, спортивные площадки, тир, оснащенные игровым, спортивным оборудованием и инвентарем;</w:t>
      </w:r>
    </w:p>
    <w:p w:rsidR="00162EB7" w:rsidRPr="002F1F32" w:rsidRDefault="00162EB7" w:rsidP="00162EB7">
      <w:pPr>
        <w:pStyle w:val="ConsPlusNormal"/>
        <w:spacing w:line="360" w:lineRule="auto"/>
        <w:ind w:firstLine="540"/>
        <w:jc w:val="both"/>
        <w:rPr>
          <w:szCs w:val="24"/>
        </w:rPr>
      </w:pPr>
      <w:r w:rsidRPr="002F1F32">
        <w:rPr>
          <w:szCs w:val="24"/>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62EB7" w:rsidRPr="002F1F32" w:rsidRDefault="00162EB7" w:rsidP="00162EB7">
      <w:pPr>
        <w:pStyle w:val="ConsPlusNormal"/>
        <w:spacing w:line="360" w:lineRule="auto"/>
        <w:ind w:firstLine="540"/>
        <w:jc w:val="both"/>
        <w:rPr>
          <w:szCs w:val="24"/>
        </w:rPr>
      </w:pPr>
      <w:r w:rsidRPr="002F1F32">
        <w:rPr>
          <w:szCs w:val="24"/>
        </w:rPr>
        <w:t>- помещение медицинского назначения;</w:t>
      </w:r>
    </w:p>
    <w:p w:rsidR="00162EB7" w:rsidRPr="002F1F32" w:rsidRDefault="00162EB7" w:rsidP="00162EB7">
      <w:pPr>
        <w:pStyle w:val="ConsPlusNormal"/>
        <w:spacing w:line="360" w:lineRule="auto"/>
        <w:ind w:firstLine="540"/>
        <w:jc w:val="both"/>
        <w:rPr>
          <w:szCs w:val="24"/>
        </w:rPr>
      </w:pPr>
      <w:r w:rsidRPr="002F1F32">
        <w:rPr>
          <w:szCs w:val="24"/>
        </w:rPr>
        <w:t>- административные и иные помещения, оснащенные необходимым оборудованием,;</w:t>
      </w:r>
    </w:p>
    <w:p w:rsidR="00162EB7" w:rsidRPr="002F1F32" w:rsidRDefault="00162EB7" w:rsidP="00162EB7">
      <w:pPr>
        <w:pStyle w:val="ConsPlusNormal"/>
        <w:spacing w:line="360" w:lineRule="auto"/>
        <w:ind w:firstLine="540"/>
        <w:jc w:val="both"/>
        <w:rPr>
          <w:szCs w:val="24"/>
        </w:rPr>
      </w:pPr>
      <w:r w:rsidRPr="002F1F32">
        <w:rPr>
          <w:szCs w:val="24"/>
        </w:rPr>
        <w:t>- гардеробы, санузлы, места личной гигиены;</w:t>
      </w:r>
    </w:p>
    <w:p w:rsidR="00162EB7" w:rsidRPr="002F1F32" w:rsidRDefault="00162EB7" w:rsidP="00162EB7">
      <w:pPr>
        <w:pStyle w:val="ConsPlusNormal"/>
        <w:spacing w:line="360" w:lineRule="auto"/>
        <w:ind w:firstLine="540"/>
        <w:jc w:val="both"/>
        <w:rPr>
          <w:szCs w:val="24"/>
        </w:rPr>
      </w:pPr>
      <w:r w:rsidRPr="002F1F32">
        <w:rPr>
          <w:szCs w:val="24"/>
        </w:rPr>
        <w:t>- участок (территорию) с необходимым набором оборудованных зон;</w:t>
      </w:r>
    </w:p>
    <w:p w:rsidR="00162EB7" w:rsidRPr="002F1F32" w:rsidRDefault="00162EB7" w:rsidP="00162EB7">
      <w:pPr>
        <w:pStyle w:val="ConsPlusNormal"/>
        <w:spacing w:line="360" w:lineRule="auto"/>
        <w:ind w:firstLine="540"/>
        <w:jc w:val="both"/>
        <w:rPr>
          <w:szCs w:val="24"/>
        </w:rPr>
      </w:pPr>
      <w:r w:rsidRPr="002F1F32">
        <w:rPr>
          <w:szCs w:val="24"/>
        </w:rPr>
        <w:lastRenderedPageBreak/>
        <w:t>- 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162EB7" w:rsidRPr="002F1F32" w:rsidRDefault="00162EB7" w:rsidP="00162EB7">
      <w:pPr>
        <w:pStyle w:val="ConsPlusNormal"/>
        <w:spacing w:line="360" w:lineRule="auto"/>
        <w:ind w:firstLine="540"/>
        <w:jc w:val="both"/>
        <w:rPr>
          <w:szCs w:val="24"/>
        </w:rPr>
      </w:pPr>
      <w:r w:rsidRPr="002F1F32">
        <w:rPr>
          <w:szCs w:val="24"/>
        </w:rPr>
        <w:t>- мебель, офисное оснащение и хозяйственный инвентарь.</w:t>
      </w:r>
    </w:p>
    <w:p w:rsidR="00162EB7" w:rsidRPr="002F1F32" w:rsidRDefault="00162EB7" w:rsidP="00162EB7">
      <w:pPr>
        <w:pStyle w:val="ConsPlusNormal"/>
        <w:spacing w:line="360" w:lineRule="auto"/>
        <w:ind w:firstLine="540"/>
        <w:jc w:val="both"/>
        <w:rPr>
          <w:szCs w:val="24"/>
        </w:rPr>
      </w:pPr>
      <w:r w:rsidRPr="002F1F32">
        <w:rPr>
          <w:szCs w:val="24"/>
        </w:rPr>
        <w:t>Средняя школа № 15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при получении основного общего образования.</w:t>
      </w:r>
    </w:p>
    <w:p w:rsidR="00162EB7" w:rsidRPr="002F1F32" w:rsidRDefault="00162EB7" w:rsidP="00162EB7">
      <w:pPr>
        <w:pStyle w:val="ConsPlusNormal"/>
        <w:spacing w:line="360" w:lineRule="auto"/>
        <w:ind w:firstLine="540"/>
        <w:jc w:val="both"/>
        <w:rPr>
          <w:szCs w:val="24"/>
        </w:rPr>
      </w:pPr>
      <w:r w:rsidRPr="002F1F32">
        <w:rPr>
          <w:szCs w:val="24"/>
        </w:rPr>
        <w:t>Материально-техническое оснащение образовательной деятельности в Средней школе № 15 обеспечивает возможность:</w:t>
      </w:r>
    </w:p>
    <w:p w:rsidR="00162EB7" w:rsidRPr="002F1F32" w:rsidRDefault="00162EB7" w:rsidP="00162EB7">
      <w:pPr>
        <w:pStyle w:val="ConsPlusNormal"/>
        <w:spacing w:line="360" w:lineRule="auto"/>
        <w:ind w:firstLine="540"/>
        <w:jc w:val="both"/>
        <w:rPr>
          <w:szCs w:val="24"/>
        </w:rPr>
      </w:pPr>
      <w:r w:rsidRPr="002F1F32">
        <w:rPr>
          <w:szCs w:val="24"/>
        </w:rPr>
        <w:t>- реализации индивидуальных учебных планов обучающихся, осуществления их самостоятельной образовательной деятельности;</w:t>
      </w:r>
    </w:p>
    <w:p w:rsidR="00162EB7" w:rsidRPr="002F1F32" w:rsidRDefault="00162EB7" w:rsidP="00162EB7">
      <w:pPr>
        <w:pStyle w:val="ConsPlusNormal"/>
        <w:spacing w:line="360" w:lineRule="auto"/>
        <w:ind w:firstLine="540"/>
        <w:jc w:val="both"/>
        <w:rPr>
          <w:szCs w:val="24"/>
        </w:rPr>
      </w:pPr>
      <w:r w:rsidRPr="002F1F32">
        <w:rPr>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62EB7" w:rsidRPr="002F1F32" w:rsidRDefault="00162EB7" w:rsidP="00162EB7">
      <w:pPr>
        <w:pStyle w:val="ConsPlusNormal"/>
        <w:spacing w:line="360" w:lineRule="auto"/>
        <w:ind w:firstLine="540"/>
        <w:jc w:val="both"/>
        <w:rPr>
          <w:szCs w:val="24"/>
        </w:rPr>
      </w:pPr>
      <w:r w:rsidRPr="002F1F32">
        <w:rPr>
          <w:szCs w:val="24"/>
        </w:rPr>
        <w:t>- 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162EB7" w:rsidRPr="002F1F32" w:rsidRDefault="00162EB7" w:rsidP="00162EB7">
      <w:pPr>
        <w:pStyle w:val="ConsPlusNormal"/>
        <w:spacing w:line="360" w:lineRule="auto"/>
        <w:ind w:firstLine="540"/>
        <w:jc w:val="both"/>
        <w:rPr>
          <w:szCs w:val="24"/>
        </w:rPr>
      </w:pPr>
      <w:r w:rsidRPr="002F1F32">
        <w:rPr>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162EB7" w:rsidRPr="002F1F32" w:rsidRDefault="00162EB7" w:rsidP="00162EB7">
      <w:pPr>
        <w:pStyle w:val="ConsPlusNormal"/>
        <w:spacing w:line="360" w:lineRule="auto"/>
        <w:ind w:firstLine="540"/>
        <w:jc w:val="both"/>
        <w:rPr>
          <w:szCs w:val="24"/>
        </w:rPr>
      </w:pPr>
      <w:r w:rsidRPr="002F1F32">
        <w:rPr>
          <w:szCs w:val="24"/>
        </w:rPr>
        <w:t>-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162EB7" w:rsidRPr="002F1F32" w:rsidRDefault="00162EB7" w:rsidP="00162EB7">
      <w:pPr>
        <w:pStyle w:val="ConsPlusNormal"/>
        <w:spacing w:line="360" w:lineRule="auto"/>
        <w:ind w:firstLine="540"/>
        <w:jc w:val="both"/>
        <w:rPr>
          <w:szCs w:val="24"/>
        </w:rPr>
      </w:pPr>
      <w:r w:rsidRPr="002F1F32">
        <w:rPr>
          <w:szCs w:val="24"/>
        </w:rPr>
        <w:t>- наблюдений, наглядного представления и анализа данных; использования цифровых планов и карт, спутниковых изображений;</w:t>
      </w:r>
    </w:p>
    <w:p w:rsidR="00162EB7" w:rsidRPr="002F1F32" w:rsidRDefault="00162EB7" w:rsidP="00162EB7">
      <w:pPr>
        <w:pStyle w:val="ConsPlusNormal"/>
        <w:spacing w:line="360" w:lineRule="auto"/>
        <w:ind w:firstLine="540"/>
        <w:jc w:val="both"/>
        <w:rPr>
          <w:szCs w:val="24"/>
        </w:rPr>
      </w:pPr>
      <w:r w:rsidRPr="002F1F32">
        <w:rPr>
          <w:szCs w:val="24"/>
        </w:rPr>
        <w:lastRenderedPageBreak/>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62EB7" w:rsidRPr="002F1F32" w:rsidRDefault="00162EB7" w:rsidP="00162EB7">
      <w:pPr>
        <w:pStyle w:val="ConsPlusNormal"/>
        <w:spacing w:line="360" w:lineRule="auto"/>
        <w:ind w:firstLine="540"/>
        <w:jc w:val="both"/>
        <w:rPr>
          <w:szCs w:val="24"/>
        </w:rPr>
      </w:pPr>
      <w:r w:rsidRPr="002F1F32">
        <w:rPr>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162EB7" w:rsidRPr="002F1F32" w:rsidRDefault="00162EB7" w:rsidP="00162EB7">
      <w:pPr>
        <w:pStyle w:val="ConsPlusNormal"/>
        <w:spacing w:line="360" w:lineRule="auto"/>
        <w:ind w:firstLine="540"/>
        <w:jc w:val="both"/>
        <w:rPr>
          <w:szCs w:val="24"/>
        </w:rPr>
      </w:pPr>
      <w:r w:rsidRPr="002F1F32">
        <w:rPr>
          <w:szCs w:val="24"/>
        </w:rPr>
        <w:t>- занятий по изучению правил дорожного движения с использованием игр, оборудования, а также компьютерных технологий;</w:t>
      </w:r>
    </w:p>
    <w:p w:rsidR="00162EB7" w:rsidRPr="002F1F32" w:rsidRDefault="00162EB7" w:rsidP="00162EB7">
      <w:pPr>
        <w:pStyle w:val="ConsPlusNormal"/>
        <w:spacing w:line="360" w:lineRule="auto"/>
        <w:ind w:firstLine="540"/>
        <w:jc w:val="both"/>
        <w:rPr>
          <w:szCs w:val="24"/>
        </w:rPr>
      </w:pPr>
      <w:r w:rsidRPr="002F1F32">
        <w:rPr>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162EB7" w:rsidRPr="002F1F32" w:rsidRDefault="00162EB7" w:rsidP="00162EB7">
      <w:pPr>
        <w:pStyle w:val="ConsPlusNormal"/>
        <w:spacing w:line="360" w:lineRule="auto"/>
        <w:ind w:firstLine="540"/>
        <w:jc w:val="both"/>
        <w:rPr>
          <w:szCs w:val="24"/>
        </w:rPr>
      </w:pPr>
      <w:r w:rsidRPr="002F1F32">
        <w:rPr>
          <w:szCs w:val="24"/>
        </w:rPr>
        <w:t>- 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162EB7" w:rsidRPr="002F1F32" w:rsidRDefault="00162EB7" w:rsidP="00162EB7">
      <w:pPr>
        <w:pStyle w:val="ConsPlusNormal"/>
        <w:spacing w:line="360" w:lineRule="auto"/>
        <w:ind w:firstLine="540"/>
        <w:jc w:val="both"/>
        <w:rPr>
          <w:szCs w:val="24"/>
        </w:rPr>
      </w:pPr>
      <w:r w:rsidRPr="002F1F32">
        <w:rPr>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162EB7" w:rsidRPr="002F1F32" w:rsidRDefault="00162EB7" w:rsidP="00162EB7">
      <w:pPr>
        <w:pStyle w:val="ConsPlusNormal"/>
        <w:spacing w:line="360" w:lineRule="auto"/>
        <w:ind w:firstLine="540"/>
        <w:jc w:val="both"/>
        <w:rPr>
          <w:szCs w:val="24"/>
        </w:rPr>
      </w:pPr>
      <w:r w:rsidRPr="002F1F32">
        <w:rPr>
          <w:szCs w:val="24"/>
        </w:rPr>
        <w:t>- планирования учебной деятельности, фиксации ее динамики, промежуточных и итоговых результатов;</w:t>
      </w:r>
    </w:p>
    <w:p w:rsidR="00162EB7" w:rsidRPr="002F1F32" w:rsidRDefault="00162EB7" w:rsidP="00162EB7">
      <w:pPr>
        <w:pStyle w:val="ConsPlusNormal"/>
        <w:spacing w:line="360" w:lineRule="auto"/>
        <w:ind w:firstLine="540"/>
        <w:jc w:val="both"/>
        <w:rPr>
          <w:szCs w:val="24"/>
        </w:rPr>
      </w:pPr>
      <w:r w:rsidRPr="002F1F32">
        <w:rPr>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62EB7" w:rsidRPr="002F1F32" w:rsidRDefault="00162EB7" w:rsidP="00162EB7">
      <w:pPr>
        <w:pStyle w:val="ConsPlusNormal"/>
        <w:spacing w:line="360" w:lineRule="auto"/>
        <w:ind w:firstLine="540"/>
        <w:jc w:val="both"/>
        <w:rPr>
          <w:szCs w:val="24"/>
        </w:rPr>
      </w:pPr>
      <w:r w:rsidRPr="002F1F32">
        <w:rPr>
          <w:szCs w:val="24"/>
        </w:rPr>
        <w:t>- выпуска школьных печатных изданий;</w:t>
      </w:r>
    </w:p>
    <w:p w:rsidR="00162EB7" w:rsidRPr="002F1F32" w:rsidRDefault="00162EB7" w:rsidP="00162EB7">
      <w:pPr>
        <w:pStyle w:val="ConsPlusNormal"/>
        <w:spacing w:line="360" w:lineRule="auto"/>
        <w:ind w:firstLine="540"/>
        <w:jc w:val="both"/>
        <w:rPr>
          <w:szCs w:val="24"/>
        </w:rPr>
      </w:pPr>
      <w:r w:rsidRPr="002F1F32">
        <w:rPr>
          <w:szCs w:val="24"/>
        </w:rPr>
        <w:t>- организации качественного горячего питания, медицинского обслуживания и отдыха обучающихся.</w:t>
      </w:r>
    </w:p>
    <w:p w:rsidR="00162EB7" w:rsidRPr="002F1F32" w:rsidRDefault="00162EB7" w:rsidP="00162EB7">
      <w:pPr>
        <w:pStyle w:val="ConsPlusNormal"/>
        <w:spacing w:line="360" w:lineRule="auto"/>
        <w:ind w:firstLine="540"/>
        <w:jc w:val="both"/>
        <w:rPr>
          <w:szCs w:val="24"/>
        </w:rPr>
      </w:pPr>
      <w:r w:rsidRPr="002F1F32">
        <w:rPr>
          <w:szCs w:val="24"/>
        </w:rPr>
        <w:t>Все указанные виды деятельности обеспечены расходными материалами.</w:t>
      </w:r>
    </w:p>
    <w:p w:rsidR="00162EB7" w:rsidRPr="002F1F32" w:rsidRDefault="00162EB7" w:rsidP="00162EB7">
      <w:pPr>
        <w:spacing w:after="0" w:line="360" w:lineRule="auto"/>
        <w:ind w:firstLine="709"/>
        <w:jc w:val="both"/>
        <w:rPr>
          <w:rFonts w:ascii="Times New Roman" w:hAnsi="Times New Roman"/>
          <w:sz w:val="24"/>
          <w:szCs w:val="24"/>
        </w:rPr>
      </w:pPr>
    </w:p>
    <w:p w:rsidR="00162EB7" w:rsidRPr="002F1F32" w:rsidRDefault="00162EB7" w:rsidP="00162EB7">
      <w:pPr>
        <w:spacing w:after="0" w:line="360" w:lineRule="auto"/>
        <w:ind w:firstLine="709"/>
        <w:jc w:val="both"/>
        <w:rPr>
          <w:rFonts w:ascii="Times New Roman" w:hAnsi="Times New Roman"/>
          <w:sz w:val="24"/>
          <w:szCs w:val="24"/>
        </w:rPr>
      </w:pPr>
      <w:r w:rsidRPr="002F1F32">
        <w:rPr>
          <w:rFonts w:ascii="Times New Roman" w:hAnsi="Times New Roman"/>
          <w:sz w:val="24"/>
          <w:szCs w:val="24"/>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w:t>
      </w:r>
      <w:r w:rsidRPr="002F1F32">
        <w:rPr>
          <w:rFonts w:ascii="Times New Roman" w:hAnsi="Times New Roman"/>
          <w:sz w:val="24"/>
          <w:szCs w:val="24"/>
        </w:rPr>
        <w:lastRenderedPageBreak/>
        <w:t>оснащения образовательной деятельности и созданию соответствующей образовательной и социальной среды.</w:t>
      </w:r>
    </w:p>
    <w:p w:rsidR="00162EB7" w:rsidRPr="002F1F32" w:rsidRDefault="00162EB7" w:rsidP="00162EB7">
      <w:pPr>
        <w:jc w:val="center"/>
        <w:rPr>
          <w:rFonts w:ascii="Times New Roman" w:hAnsi="Times New Roman"/>
          <w:b/>
          <w:sz w:val="24"/>
          <w:szCs w:val="24"/>
        </w:rPr>
      </w:pPr>
      <w:r w:rsidRPr="002F1F32">
        <w:rPr>
          <w:rFonts w:ascii="Times New Roman" w:hAnsi="Times New Roman"/>
          <w:b/>
          <w:sz w:val="24"/>
          <w:szCs w:val="24"/>
        </w:rPr>
        <w:t>Учебно-вспомогательные  помещения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906"/>
        <w:gridCol w:w="906"/>
        <w:gridCol w:w="906"/>
        <w:gridCol w:w="906"/>
        <w:gridCol w:w="906"/>
        <w:gridCol w:w="906"/>
      </w:tblGrid>
      <w:tr w:rsidR="00162EB7" w:rsidRPr="002F1F32" w:rsidTr="00EA60AA">
        <w:tc>
          <w:tcPr>
            <w:tcW w:w="0" w:type="auto"/>
            <w:vMerge w:val="restart"/>
          </w:tcPr>
          <w:p w:rsidR="00162EB7" w:rsidRPr="002F1F32" w:rsidRDefault="00162EB7" w:rsidP="00EA60AA">
            <w:pPr>
              <w:rPr>
                <w:rFonts w:ascii="Times New Roman" w:hAnsi="Times New Roman"/>
                <w:sz w:val="24"/>
                <w:szCs w:val="24"/>
              </w:rPr>
            </w:pPr>
          </w:p>
        </w:tc>
        <w:tc>
          <w:tcPr>
            <w:tcW w:w="0" w:type="auto"/>
            <w:gridSpan w:val="6"/>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Учебный год</w:t>
            </w:r>
          </w:p>
        </w:tc>
      </w:tr>
      <w:tr w:rsidR="00162EB7" w:rsidRPr="002F1F32" w:rsidTr="00EA60AA">
        <w:tc>
          <w:tcPr>
            <w:tcW w:w="0" w:type="auto"/>
            <w:vMerge/>
          </w:tcPr>
          <w:p w:rsidR="00162EB7" w:rsidRPr="002F1F32" w:rsidRDefault="00162EB7" w:rsidP="00EA60AA">
            <w:pPr>
              <w:rPr>
                <w:rFonts w:ascii="Times New Roman" w:hAnsi="Times New Roman"/>
                <w:sz w:val="24"/>
                <w:szCs w:val="24"/>
              </w:rPr>
            </w:pP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2014-2015</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2015-2016</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2016-2017</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2017-2018</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2018-2019</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2019-2020</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Учебные кабинеты (количество), </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в том числе:</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для начальных классов</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для 5-11 классов вместимостью 25-30 чел.</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вместимостью менее 25 чел. (ин.яз.- 4 каб, информатика-1 каб., технология- 1 каб.)</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Спортивные залы (количество),</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в том числе:</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спортивных залов, которые можно использовать только для начальных классов</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Музей</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Лингафонный кабинет (</w:t>
            </w:r>
            <w:r w:rsidR="00E95674">
              <w:rPr>
                <w:rFonts w:ascii="Times New Roman" w:hAnsi="Times New Roman"/>
                <w:sz w:val="24"/>
                <w:szCs w:val="24"/>
              </w:rPr>
              <w:t xml:space="preserve">к. </w:t>
            </w:r>
            <w:r w:rsidRPr="002F1F32">
              <w:rPr>
                <w:rFonts w:ascii="Times New Roman" w:hAnsi="Times New Roman"/>
                <w:sz w:val="24"/>
                <w:szCs w:val="24"/>
              </w:rPr>
              <w:t>204)</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Библиотека, читальный зал</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Актовый зал</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Хореографический зал</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Столовая (количество посадочных мест) </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Гардероб (вместимость чел. в одну смену)</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Медицинский кабинет</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bl>
    <w:p w:rsidR="00162EB7" w:rsidRPr="002F1F32" w:rsidRDefault="00162EB7" w:rsidP="00B10901">
      <w:pPr>
        <w:pStyle w:val="aa"/>
        <w:spacing w:before="69" w:line="276" w:lineRule="auto"/>
        <w:ind w:left="213" w:right="112"/>
        <w:jc w:val="both"/>
        <w:rPr>
          <w:b w:val="0"/>
        </w:rPr>
      </w:pPr>
      <w:r w:rsidRPr="002F1F32">
        <w:rPr>
          <w:b w:val="0"/>
        </w:rPr>
        <w:lastRenderedPageBreak/>
        <w:t xml:space="preserve">              Материальная база основных кабинетов - физики, химии, биологии, информатики,</w:t>
      </w:r>
      <w:r w:rsidRPr="002F1F32">
        <w:rPr>
          <w:b w:val="0"/>
          <w:spacing w:val="27"/>
        </w:rPr>
        <w:t xml:space="preserve"> </w:t>
      </w:r>
      <w:r w:rsidRPr="002F1F32">
        <w:rPr>
          <w:b w:val="0"/>
        </w:rPr>
        <w:t xml:space="preserve">географии, технологии, математики, истории, английского языка, русского языка и  литературы </w:t>
      </w:r>
      <w:r w:rsidRPr="002F1F32">
        <w:rPr>
          <w:b w:val="0"/>
          <w:spacing w:val="1"/>
        </w:rPr>
        <w:t xml:space="preserve"> </w:t>
      </w:r>
      <w:r w:rsidRPr="002F1F32">
        <w:rPr>
          <w:b w:val="0"/>
        </w:rPr>
        <w:t>и кабинетов начальной школы</w:t>
      </w:r>
      <w:r w:rsidRPr="002F1F32">
        <w:rPr>
          <w:b w:val="0"/>
          <w:spacing w:val="-17"/>
        </w:rPr>
        <w:t xml:space="preserve"> </w:t>
      </w:r>
      <w:r w:rsidRPr="002F1F32">
        <w:rPr>
          <w:b w:val="0"/>
        </w:rPr>
        <w:t>удовлетворительная.</w:t>
      </w:r>
    </w:p>
    <w:p w:rsidR="00162EB7" w:rsidRPr="002F1F32" w:rsidRDefault="00162EB7" w:rsidP="00B10901">
      <w:pPr>
        <w:pStyle w:val="aa"/>
        <w:spacing w:line="276" w:lineRule="auto"/>
        <w:ind w:left="213" w:right="114" w:firstLine="507"/>
        <w:jc w:val="both"/>
        <w:rPr>
          <w:b w:val="0"/>
        </w:rPr>
      </w:pPr>
      <w:r w:rsidRPr="002F1F32">
        <w:rPr>
          <w:b w:val="0"/>
        </w:rPr>
        <w:t xml:space="preserve">      Идет постепенное обновление мебели, оборудования, наглядных пособий,</w:t>
      </w:r>
      <w:r w:rsidRPr="002F1F32">
        <w:rPr>
          <w:b w:val="0"/>
          <w:spacing w:val="26"/>
        </w:rPr>
        <w:t xml:space="preserve"> </w:t>
      </w:r>
      <w:r w:rsidRPr="002F1F32">
        <w:rPr>
          <w:b w:val="0"/>
        </w:rPr>
        <w:t>модернизация технических средств</w:t>
      </w:r>
      <w:r w:rsidRPr="002F1F32">
        <w:rPr>
          <w:b w:val="0"/>
          <w:spacing w:val="-12"/>
        </w:rPr>
        <w:t xml:space="preserve"> </w:t>
      </w:r>
      <w:r w:rsidRPr="002F1F32">
        <w:rPr>
          <w:b w:val="0"/>
        </w:rPr>
        <w:t>обучения.</w:t>
      </w:r>
    </w:p>
    <w:p w:rsidR="00162EB7" w:rsidRPr="002F1F32" w:rsidRDefault="00162EB7" w:rsidP="00B10901">
      <w:pPr>
        <w:pStyle w:val="aa"/>
        <w:spacing w:line="276" w:lineRule="auto"/>
        <w:ind w:left="213" w:right="107"/>
        <w:jc w:val="both"/>
        <w:rPr>
          <w:b w:val="0"/>
        </w:rPr>
      </w:pPr>
      <w:r w:rsidRPr="002F1F32">
        <w:rPr>
          <w:b w:val="0"/>
        </w:rPr>
        <w:t xml:space="preserve">              Начальные классы занимаются в своих кабинетах, оборудованных новой современной</w:t>
      </w:r>
      <w:r w:rsidRPr="002F1F32">
        <w:rPr>
          <w:b w:val="0"/>
          <w:spacing w:val="-9"/>
        </w:rPr>
        <w:t xml:space="preserve"> </w:t>
      </w:r>
      <w:r w:rsidRPr="002F1F32">
        <w:rPr>
          <w:b w:val="0"/>
        </w:rPr>
        <w:t>мебелью, специально</w:t>
      </w:r>
      <w:r w:rsidRPr="002F1F32">
        <w:rPr>
          <w:b w:val="0"/>
          <w:spacing w:val="35"/>
        </w:rPr>
        <w:t xml:space="preserve"> </w:t>
      </w:r>
      <w:r w:rsidRPr="002F1F32">
        <w:rPr>
          <w:b w:val="0"/>
        </w:rPr>
        <w:t>подобранной</w:t>
      </w:r>
      <w:r w:rsidRPr="002F1F32">
        <w:rPr>
          <w:b w:val="0"/>
          <w:spacing w:val="38"/>
        </w:rPr>
        <w:t xml:space="preserve"> </w:t>
      </w:r>
      <w:r w:rsidRPr="002F1F32">
        <w:rPr>
          <w:b w:val="0"/>
        </w:rPr>
        <w:t>для</w:t>
      </w:r>
      <w:r w:rsidRPr="002F1F32">
        <w:rPr>
          <w:b w:val="0"/>
          <w:spacing w:val="38"/>
        </w:rPr>
        <w:t xml:space="preserve"> </w:t>
      </w:r>
      <w:r w:rsidRPr="002F1F32">
        <w:rPr>
          <w:b w:val="0"/>
        </w:rPr>
        <w:t>младших</w:t>
      </w:r>
      <w:r w:rsidRPr="002F1F32">
        <w:rPr>
          <w:b w:val="0"/>
          <w:spacing w:val="39"/>
        </w:rPr>
        <w:t xml:space="preserve"> </w:t>
      </w:r>
      <w:r w:rsidRPr="002F1F32">
        <w:rPr>
          <w:b w:val="0"/>
        </w:rPr>
        <w:t>школьников,</w:t>
      </w:r>
      <w:r w:rsidRPr="002F1F32">
        <w:rPr>
          <w:b w:val="0"/>
          <w:spacing w:val="37"/>
        </w:rPr>
        <w:t xml:space="preserve"> </w:t>
      </w:r>
      <w:r w:rsidRPr="002F1F32">
        <w:rPr>
          <w:b w:val="0"/>
        </w:rPr>
        <w:t>имеющей</w:t>
      </w:r>
      <w:r w:rsidRPr="002F1F32">
        <w:rPr>
          <w:b w:val="0"/>
          <w:spacing w:val="38"/>
        </w:rPr>
        <w:t xml:space="preserve"> </w:t>
      </w:r>
      <w:r w:rsidRPr="002F1F32">
        <w:rPr>
          <w:b w:val="0"/>
        </w:rPr>
        <w:t>возможность</w:t>
      </w:r>
      <w:r w:rsidRPr="002F1F32">
        <w:rPr>
          <w:b w:val="0"/>
          <w:spacing w:val="38"/>
        </w:rPr>
        <w:t xml:space="preserve"> </w:t>
      </w:r>
      <w:r w:rsidRPr="002F1F32">
        <w:rPr>
          <w:b w:val="0"/>
        </w:rPr>
        <w:t>изменять</w:t>
      </w:r>
      <w:r w:rsidRPr="002F1F32">
        <w:rPr>
          <w:b w:val="0"/>
          <w:spacing w:val="38"/>
        </w:rPr>
        <w:t xml:space="preserve"> </w:t>
      </w:r>
      <w:r w:rsidRPr="002F1F32">
        <w:rPr>
          <w:b w:val="0"/>
        </w:rPr>
        <w:t>высоту под рост</w:t>
      </w:r>
      <w:r w:rsidRPr="002F1F32">
        <w:rPr>
          <w:b w:val="0"/>
          <w:spacing w:val="-4"/>
        </w:rPr>
        <w:t xml:space="preserve"> </w:t>
      </w:r>
      <w:r w:rsidRPr="002F1F32">
        <w:rPr>
          <w:b w:val="0"/>
        </w:rPr>
        <w:t>ребёнка.</w:t>
      </w:r>
    </w:p>
    <w:p w:rsidR="00162EB7" w:rsidRPr="002F1F32" w:rsidRDefault="00162EB7" w:rsidP="00B10901">
      <w:pPr>
        <w:pStyle w:val="aa"/>
        <w:spacing w:line="276" w:lineRule="auto"/>
        <w:ind w:left="213" w:right="110"/>
        <w:jc w:val="both"/>
        <w:rPr>
          <w:b w:val="0"/>
        </w:rPr>
      </w:pPr>
      <w:r w:rsidRPr="002F1F32">
        <w:rPr>
          <w:b w:val="0"/>
        </w:rPr>
        <w:t xml:space="preserve">              Все кабинеты соответствуют санитарно-гигиеническим нормам, нормам пожарной</w:t>
      </w:r>
      <w:r w:rsidRPr="002F1F32">
        <w:rPr>
          <w:b w:val="0"/>
          <w:spacing w:val="40"/>
        </w:rPr>
        <w:t xml:space="preserve"> </w:t>
      </w:r>
      <w:r w:rsidRPr="002F1F32">
        <w:rPr>
          <w:b w:val="0"/>
        </w:rPr>
        <w:t>и электробезопасности.</w:t>
      </w:r>
    </w:p>
    <w:p w:rsidR="00162EB7" w:rsidRPr="002F1F32" w:rsidRDefault="00162EB7" w:rsidP="00B10901">
      <w:pPr>
        <w:pStyle w:val="aa"/>
        <w:spacing w:line="276" w:lineRule="auto"/>
        <w:ind w:left="213"/>
        <w:jc w:val="left"/>
        <w:rPr>
          <w:b w:val="0"/>
        </w:rPr>
      </w:pPr>
      <w:r w:rsidRPr="002F1F32">
        <w:rPr>
          <w:b w:val="0"/>
        </w:rPr>
        <w:t xml:space="preserve">              В каждом кабинете проведён интернет, что обеспечивает</w:t>
      </w:r>
      <w:r w:rsidRPr="002F1F32">
        <w:rPr>
          <w:b w:val="0"/>
          <w:spacing w:val="16"/>
        </w:rPr>
        <w:t xml:space="preserve"> </w:t>
      </w:r>
      <w:r w:rsidRPr="002F1F32">
        <w:rPr>
          <w:b w:val="0"/>
        </w:rPr>
        <w:t>использование информационных технологий в учебной, во внеурочной и исследовательской</w:t>
      </w:r>
      <w:r w:rsidRPr="002F1F32">
        <w:rPr>
          <w:b w:val="0"/>
          <w:spacing w:val="-15"/>
        </w:rPr>
        <w:t xml:space="preserve"> </w:t>
      </w:r>
      <w:r w:rsidRPr="002F1F32">
        <w:rPr>
          <w:b w:val="0"/>
        </w:rPr>
        <w:t>деятельности. Педагоги совместно с коллективом детей и родителей стремятся создать уютную и</w:t>
      </w:r>
      <w:r w:rsidRPr="002F1F32">
        <w:rPr>
          <w:b w:val="0"/>
          <w:spacing w:val="-21"/>
        </w:rPr>
        <w:t xml:space="preserve"> </w:t>
      </w:r>
      <w:r w:rsidRPr="002F1F32">
        <w:rPr>
          <w:b w:val="0"/>
        </w:rPr>
        <w:t>комфортную обстановку.</w:t>
      </w:r>
    </w:p>
    <w:p w:rsidR="00162EB7" w:rsidRPr="002F1F32" w:rsidRDefault="00162EB7" w:rsidP="00162EB7">
      <w:pPr>
        <w:pStyle w:val="aa"/>
        <w:ind w:left="213"/>
      </w:pPr>
    </w:p>
    <w:p w:rsidR="00162EB7" w:rsidRPr="002F1F32" w:rsidRDefault="00162EB7" w:rsidP="00162EB7">
      <w:pPr>
        <w:pStyle w:val="Heading11"/>
        <w:spacing w:line="276" w:lineRule="auto"/>
        <w:ind w:left="2844"/>
        <w:rPr>
          <w:b w:val="0"/>
          <w:bCs w:val="0"/>
          <w:lang w:val="ru-RU"/>
        </w:rPr>
      </w:pPr>
      <w:r w:rsidRPr="002F1F32">
        <w:rPr>
          <w:lang w:val="ru-RU"/>
        </w:rPr>
        <w:tab/>
        <w:t>Состояние материально-технической</w:t>
      </w:r>
      <w:r w:rsidRPr="002F1F32">
        <w:rPr>
          <w:spacing w:val="-10"/>
          <w:lang w:val="ru-RU"/>
        </w:rPr>
        <w:t xml:space="preserve"> </w:t>
      </w:r>
      <w:r w:rsidRPr="002F1F32">
        <w:rPr>
          <w:lang w:val="ru-RU"/>
        </w:rPr>
        <w:t>базы</w:t>
      </w:r>
    </w:p>
    <w:p w:rsidR="00162EB7" w:rsidRDefault="00162EB7" w:rsidP="00120170">
      <w:pPr>
        <w:pStyle w:val="aa"/>
        <w:spacing w:line="276" w:lineRule="auto"/>
        <w:ind w:left="213"/>
        <w:rPr>
          <w:b w:val="0"/>
        </w:rPr>
      </w:pPr>
      <w:r w:rsidRPr="002F1F32">
        <w:rPr>
          <w:b w:val="0"/>
        </w:rPr>
        <w:t>Школа обладает обширным «парком» компьютерной, мультимедийной, интерактивной</w:t>
      </w:r>
      <w:r w:rsidRPr="002F1F32">
        <w:rPr>
          <w:b w:val="0"/>
          <w:spacing w:val="-20"/>
        </w:rPr>
        <w:t xml:space="preserve"> </w:t>
      </w:r>
      <w:r w:rsidRPr="002F1F32">
        <w:rPr>
          <w:b w:val="0"/>
        </w:rPr>
        <w:t>и множительной техники, позволяющей реализовывать различные образовательные</w:t>
      </w:r>
      <w:r w:rsidRPr="002F1F32">
        <w:rPr>
          <w:b w:val="0"/>
          <w:spacing w:val="-31"/>
        </w:rPr>
        <w:t xml:space="preserve"> </w:t>
      </w:r>
      <w:r w:rsidRPr="002F1F32">
        <w:rPr>
          <w:b w:val="0"/>
        </w:rPr>
        <w:t>задачи.</w:t>
      </w:r>
    </w:p>
    <w:p w:rsidR="00B10901" w:rsidRPr="002F1F32" w:rsidRDefault="00B10901" w:rsidP="00120170">
      <w:pPr>
        <w:pStyle w:val="aa"/>
        <w:spacing w:line="276" w:lineRule="auto"/>
        <w:ind w:left="213"/>
        <w:rPr>
          <w:b w:val="0"/>
        </w:rPr>
      </w:pPr>
    </w:p>
    <w:tbl>
      <w:tblPr>
        <w:tblW w:w="10253" w:type="dxa"/>
        <w:tblInd w:w="100" w:type="dxa"/>
        <w:tblLayout w:type="fixed"/>
        <w:tblCellMar>
          <w:left w:w="0" w:type="dxa"/>
          <w:right w:w="0" w:type="dxa"/>
        </w:tblCellMar>
        <w:tblLook w:val="01E0"/>
      </w:tblPr>
      <w:tblGrid>
        <w:gridCol w:w="8150"/>
        <w:gridCol w:w="2103"/>
      </w:tblGrid>
      <w:tr w:rsidR="00162EB7" w:rsidRPr="002F1F32" w:rsidTr="00EA60AA">
        <w:trPr>
          <w:trHeight w:val="1344"/>
        </w:trPr>
        <w:tc>
          <w:tcPr>
            <w:tcW w:w="8150" w:type="dxa"/>
            <w:tcBorders>
              <w:top w:val="single" w:sz="4" w:space="0" w:color="000000"/>
              <w:left w:val="single" w:sz="4" w:space="0" w:color="000000"/>
              <w:right w:val="single" w:sz="4" w:space="0" w:color="000000"/>
            </w:tcBorders>
          </w:tcPr>
          <w:p w:rsidR="00162EB7" w:rsidRPr="002F1F32" w:rsidRDefault="00162EB7" w:rsidP="00EA60AA">
            <w:pPr>
              <w:pStyle w:val="TableParagraph"/>
              <w:ind w:left="103" w:right="2175"/>
              <w:rPr>
                <w:rFonts w:ascii="Times New Roman" w:hAnsi="Times New Roman"/>
                <w:spacing w:val="-20"/>
                <w:sz w:val="24"/>
                <w:szCs w:val="24"/>
                <w:lang w:val="ru-RU"/>
              </w:rPr>
            </w:pPr>
            <w:r w:rsidRPr="002F1F32">
              <w:rPr>
                <w:rFonts w:ascii="Times New Roman" w:hAnsi="Times New Roman"/>
                <w:sz w:val="24"/>
                <w:szCs w:val="24"/>
                <w:lang w:val="ru-RU"/>
              </w:rPr>
              <w:t>Количество персональных компьютеров, в т.ч.</w:t>
            </w:r>
            <w:r w:rsidRPr="002F1F32">
              <w:rPr>
                <w:rFonts w:ascii="Times New Roman" w:hAnsi="Times New Roman"/>
                <w:spacing w:val="-20"/>
                <w:sz w:val="24"/>
                <w:szCs w:val="24"/>
                <w:lang w:val="ru-RU"/>
              </w:rPr>
              <w:t xml:space="preserve"> </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pacing w:val="-20"/>
                <w:sz w:val="24"/>
                <w:szCs w:val="24"/>
                <w:lang w:val="ru-RU"/>
              </w:rPr>
              <w:t xml:space="preserve">- </w:t>
            </w:r>
            <w:r w:rsidRPr="002F1F32">
              <w:rPr>
                <w:rFonts w:ascii="Times New Roman" w:hAnsi="Times New Roman"/>
                <w:sz w:val="24"/>
                <w:szCs w:val="24"/>
                <w:lang w:val="ru-RU"/>
              </w:rPr>
              <w:t>ноутбуки</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z w:val="24"/>
                <w:szCs w:val="24"/>
                <w:lang w:val="ru-RU"/>
              </w:rPr>
              <w:t xml:space="preserve">-нетбуки </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z w:val="24"/>
                <w:szCs w:val="24"/>
                <w:lang w:val="ru-RU"/>
              </w:rPr>
              <w:t xml:space="preserve">-ПК </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z w:val="24"/>
                <w:szCs w:val="24"/>
                <w:lang w:val="ru-RU"/>
              </w:rPr>
              <w:t>из</w:t>
            </w:r>
            <w:r w:rsidRPr="002F1F32">
              <w:rPr>
                <w:rFonts w:ascii="Times New Roman" w:hAnsi="Times New Roman"/>
                <w:spacing w:val="-2"/>
                <w:sz w:val="24"/>
                <w:szCs w:val="24"/>
                <w:lang w:val="ru-RU"/>
              </w:rPr>
              <w:t xml:space="preserve"> </w:t>
            </w:r>
            <w:r w:rsidRPr="002F1F32">
              <w:rPr>
                <w:rFonts w:ascii="Times New Roman" w:hAnsi="Times New Roman"/>
                <w:sz w:val="24"/>
                <w:szCs w:val="24"/>
                <w:lang w:val="ru-RU"/>
              </w:rPr>
              <w:t>них используются в учебных</w:t>
            </w:r>
            <w:r w:rsidRPr="002F1F32">
              <w:rPr>
                <w:rFonts w:ascii="Times New Roman" w:hAnsi="Times New Roman"/>
                <w:spacing w:val="-11"/>
                <w:sz w:val="24"/>
                <w:szCs w:val="24"/>
                <w:lang w:val="ru-RU"/>
              </w:rPr>
              <w:t xml:space="preserve"> </w:t>
            </w:r>
            <w:r w:rsidRPr="002F1F32">
              <w:rPr>
                <w:rFonts w:ascii="Times New Roman" w:hAnsi="Times New Roman"/>
                <w:sz w:val="24"/>
                <w:szCs w:val="24"/>
                <w:lang w:val="ru-RU"/>
              </w:rPr>
              <w:t>целях</w:t>
            </w:r>
          </w:p>
        </w:tc>
        <w:tc>
          <w:tcPr>
            <w:tcW w:w="2103" w:type="dxa"/>
            <w:tcBorders>
              <w:top w:val="single" w:sz="4" w:space="0" w:color="000000"/>
              <w:left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388</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29</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316</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43</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375</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Наличие кабинетов основ информатики и ИКТ, в т.ч. мобильный</w:t>
            </w:r>
            <w:r w:rsidRPr="002F1F32">
              <w:rPr>
                <w:rFonts w:ascii="Times New Roman" w:hAnsi="Times New Roman"/>
                <w:spacing w:val="-20"/>
                <w:sz w:val="24"/>
                <w:szCs w:val="24"/>
                <w:lang w:val="ru-RU"/>
              </w:rPr>
              <w:t xml:space="preserve"> </w:t>
            </w:r>
            <w:r w:rsidRPr="002F1F32">
              <w:rPr>
                <w:rFonts w:ascii="Times New Roman" w:hAnsi="Times New Roman"/>
                <w:sz w:val="24"/>
                <w:szCs w:val="24"/>
                <w:lang w:val="ru-RU"/>
              </w:rPr>
              <w:t>кабинет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1</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в них рабочих мест  с ЭВМ (мест), кроме рабочего места</w:t>
            </w:r>
            <w:r w:rsidRPr="002F1F32">
              <w:rPr>
                <w:rFonts w:ascii="Times New Roman" w:hAnsi="Times New Roman"/>
                <w:spacing w:val="-9"/>
                <w:sz w:val="24"/>
                <w:szCs w:val="24"/>
                <w:lang w:val="ru-RU"/>
              </w:rPr>
              <w:t xml:space="preserve"> </w:t>
            </w:r>
            <w:r w:rsidRPr="002F1F32">
              <w:rPr>
                <w:rFonts w:ascii="Times New Roman" w:hAnsi="Times New Roman"/>
                <w:sz w:val="24"/>
                <w:szCs w:val="24"/>
                <w:lang w:val="ru-RU"/>
              </w:rPr>
              <w:t>учителя</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rPr>
              <w:t>1</w:t>
            </w:r>
            <w:r w:rsidRPr="002F1F32">
              <w:rPr>
                <w:rFonts w:ascii="Times New Roman" w:hAnsi="Times New Roman"/>
                <w:sz w:val="24"/>
                <w:szCs w:val="24"/>
                <w:lang w:val="ru-RU"/>
              </w:rPr>
              <w:t>0</w:t>
            </w:r>
          </w:p>
        </w:tc>
      </w:tr>
      <w:tr w:rsidR="00162EB7" w:rsidRPr="002F1F32" w:rsidTr="00EA60AA">
        <w:trPr>
          <w:trHeight w:hRule="exact" w:val="288"/>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ind w:left="103"/>
              <w:rPr>
                <w:rFonts w:ascii="Times New Roman" w:hAnsi="Times New Roman"/>
                <w:sz w:val="24"/>
                <w:szCs w:val="24"/>
                <w:lang w:val="ru-RU"/>
              </w:rPr>
            </w:pPr>
            <w:r w:rsidRPr="002F1F32">
              <w:rPr>
                <w:rFonts w:ascii="Times New Roman" w:hAnsi="Times New Roman"/>
                <w:sz w:val="24"/>
                <w:szCs w:val="24"/>
                <w:lang w:val="ru-RU"/>
              </w:rPr>
              <w:t>Наличие библиотеки</w:t>
            </w:r>
            <w:r w:rsidRPr="002F1F32">
              <w:rPr>
                <w:rFonts w:ascii="Times New Roman" w:hAnsi="Times New Roman"/>
                <w:spacing w:val="-19"/>
                <w:sz w:val="24"/>
                <w:szCs w:val="24"/>
                <w:lang w:val="ru-RU"/>
              </w:rPr>
              <w:t xml:space="preserve"> </w:t>
            </w:r>
            <w:r w:rsidRPr="002F1F32">
              <w:rPr>
                <w:rFonts w:ascii="Times New Roman" w:hAnsi="Times New Roman"/>
                <w:sz w:val="24"/>
                <w:szCs w:val="24"/>
                <w:lang w:val="ru-RU"/>
              </w:rPr>
              <w:t>(ед.)</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rPr>
          <w:trHeight w:hRule="exact" w:val="288"/>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ind w:left="103"/>
              <w:rPr>
                <w:rFonts w:ascii="Times New Roman" w:hAnsi="Times New Roman"/>
                <w:sz w:val="24"/>
                <w:szCs w:val="24"/>
                <w:lang w:val="ru-RU"/>
              </w:rPr>
            </w:pPr>
            <w:r w:rsidRPr="002F1F32">
              <w:rPr>
                <w:rFonts w:ascii="Times New Roman" w:hAnsi="Times New Roman"/>
                <w:sz w:val="24"/>
                <w:szCs w:val="24"/>
                <w:lang w:val="ru-RU"/>
              </w:rPr>
              <w:t>Лингафонный кабинет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jc w:val="center"/>
              <w:rPr>
                <w:rFonts w:ascii="Times New Roman" w:hAnsi="Times New Roman"/>
                <w:sz w:val="24"/>
                <w:szCs w:val="24"/>
                <w:lang w:val="ru-RU"/>
              </w:rPr>
            </w:pPr>
            <w:r w:rsidRPr="002F1F32">
              <w:rPr>
                <w:rFonts w:ascii="Times New Roman" w:hAnsi="Times New Roman"/>
                <w:sz w:val="24"/>
                <w:szCs w:val="24"/>
                <w:lang w:val="ru-RU"/>
              </w:rPr>
              <w:t>1</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sz w:val="24"/>
                <w:szCs w:val="24"/>
              </w:rPr>
              <w:t>Количество интерактивных</w:t>
            </w:r>
            <w:r w:rsidRPr="002F1F32">
              <w:rPr>
                <w:rFonts w:ascii="Times New Roman" w:hAnsi="Times New Roman"/>
                <w:spacing w:val="-5"/>
                <w:sz w:val="24"/>
                <w:szCs w:val="24"/>
              </w:rPr>
              <w:t xml:space="preserve"> </w:t>
            </w:r>
            <w:r w:rsidRPr="002F1F32">
              <w:rPr>
                <w:rFonts w:ascii="Times New Roman" w:hAnsi="Times New Roman"/>
                <w:sz w:val="24"/>
                <w:szCs w:val="24"/>
              </w:rPr>
              <w:t>досок</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7</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sz w:val="24"/>
                <w:szCs w:val="24"/>
              </w:rPr>
              <w:t>Количество мультимедийных</w:t>
            </w:r>
            <w:r w:rsidRPr="002F1F32">
              <w:rPr>
                <w:rFonts w:ascii="Times New Roman" w:hAnsi="Times New Roman"/>
                <w:spacing w:val="-12"/>
                <w:sz w:val="24"/>
                <w:szCs w:val="24"/>
              </w:rPr>
              <w:t xml:space="preserve"> </w:t>
            </w:r>
            <w:r w:rsidRPr="002F1F32">
              <w:rPr>
                <w:rFonts w:ascii="Times New Roman" w:hAnsi="Times New Roman"/>
                <w:sz w:val="24"/>
                <w:szCs w:val="24"/>
              </w:rPr>
              <w:t>проекторов</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14</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Наличие в учреждении  сети Интернет (да,</w:t>
            </w:r>
            <w:r w:rsidRPr="002F1F32">
              <w:rPr>
                <w:rFonts w:ascii="Times New Roman" w:hAnsi="Times New Roman"/>
                <w:spacing w:val="-15"/>
                <w:sz w:val="24"/>
                <w:szCs w:val="24"/>
                <w:lang w:val="ru-RU"/>
              </w:rPr>
              <w:t xml:space="preserve"> </w:t>
            </w:r>
            <w:r w:rsidRPr="002F1F32">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right="2"/>
              <w:jc w:val="center"/>
              <w:rPr>
                <w:rFonts w:ascii="Times New Roman" w:hAnsi="Times New Roman"/>
                <w:sz w:val="24"/>
                <w:szCs w:val="24"/>
              </w:rPr>
            </w:pPr>
            <w:r w:rsidRPr="002F1F32">
              <w:rPr>
                <w:rFonts w:ascii="Times New Roman" w:hAnsi="Times New Roman"/>
                <w:sz w:val="24"/>
                <w:szCs w:val="24"/>
              </w:rPr>
              <w:t>Да</w:t>
            </w:r>
          </w:p>
        </w:tc>
      </w:tr>
      <w:tr w:rsidR="00162EB7" w:rsidRPr="002F1F32" w:rsidTr="00EA60AA">
        <w:trPr>
          <w:trHeight w:hRule="exact" w:val="562"/>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sz w:val="24"/>
                <w:szCs w:val="24"/>
              </w:rPr>
              <w:t>Тип</w:t>
            </w:r>
            <w:r w:rsidRPr="002F1F32">
              <w:rPr>
                <w:rFonts w:ascii="Times New Roman" w:hAnsi="Times New Roman"/>
                <w:spacing w:val="-7"/>
                <w:sz w:val="24"/>
                <w:szCs w:val="24"/>
              </w:rPr>
              <w:t xml:space="preserve"> </w:t>
            </w:r>
            <w:r w:rsidRPr="002F1F32">
              <w:rPr>
                <w:rFonts w:ascii="Times New Roman" w:hAnsi="Times New Roman"/>
                <w:sz w:val="24"/>
                <w:szCs w:val="24"/>
              </w:rPr>
              <w:t>подключения:</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ind w:left="487" w:right="193" w:hanging="296"/>
              <w:rPr>
                <w:rFonts w:ascii="Times New Roman" w:hAnsi="Times New Roman"/>
                <w:sz w:val="24"/>
                <w:szCs w:val="24"/>
              </w:rPr>
            </w:pPr>
            <w:r w:rsidRPr="002F1F32">
              <w:rPr>
                <w:rFonts w:ascii="Times New Roman" w:hAnsi="Times New Roman"/>
                <w:sz w:val="24"/>
                <w:szCs w:val="24"/>
              </w:rPr>
              <w:t>Выделенная линия</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Количество персональных ЭВМ, подключённых к сети Интернет</w:t>
            </w:r>
            <w:r w:rsidRPr="002F1F32">
              <w:rPr>
                <w:rFonts w:ascii="Times New Roman" w:hAnsi="Times New Roman"/>
                <w:spacing w:val="-17"/>
                <w:sz w:val="24"/>
                <w:szCs w:val="24"/>
                <w:lang w:val="ru-RU"/>
              </w:rPr>
              <w:t xml:space="preserve"> </w:t>
            </w:r>
            <w:r w:rsidRPr="002F1F32">
              <w:rPr>
                <w:rFonts w:ascii="Times New Roman" w:hAnsi="Times New Roman"/>
                <w:sz w:val="24"/>
                <w:szCs w:val="24"/>
                <w:lang w:val="ru-RU"/>
              </w:rPr>
              <w:t>(ед.)</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54</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Наличие в учреждении электронной почты (да,</w:t>
            </w:r>
            <w:r w:rsidRPr="002F1F32">
              <w:rPr>
                <w:rFonts w:ascii="Times New Roman" w:hAnsi="Times New Roman"/>
                <w:spacing w:val="-19"/>
                <w:sz w:val="24"/>
                <w:szCs w:val="24"/>
                <w:lang w:val="ru-RU"/>
              </w:rPr>
              <w:t xml:space="preserve"> </w:t>
            </w:r>
            <w:r w:rsidRPr="002F1F32">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right="2"/>
              <w:jc w:val="center"/>
              <w:rPr>
                <w:rFonts w:ascii="Times New Roman" w:hAnsi="Times New Roman"/>
                <w:sz w:val="24"/>
                <w:szCs w:val="24"/>
              </w:rPr>
            </w:pPr>
            <w:r w:rsidRPr="002F1F32">
              <w:rPr>
                <w:rFonts w:ascii="Times New Roman" w:hAnsi="Times New Roman"/>
                <w:sz w:val="24"/>
                <w:szCs w:val="24"/>
              </w:rPr>
              <w:t>Да</w:t>
            </w:r>
          </w:p>
        </w:tc>
      </w:tr>
      <w:tr w:rsidR="00162EB7" w:rsidRPr="002F1F32" w:rsidTr="00EA60AA">
        <w:trPr>
          <w:trHeight w:hRule="exact" w:val="562"/>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tabs>
                <w:tab w:val="left" w:pos="1257"/>
                <w:tab w:val="left" w:pos="1914"/>
                <w:tab w:val="left" w:pos="3432"/>
                <w:tab w:val="left" w:pos="5075"/>
                <w:tab w:val="left" w:pos="5897"/>
                <w:tab w:val="left" w:pos="6281"/>
                <w:tab w:val="left" w:pos="6998"/>
              </w:tabs>
              <w:ind w:left="103" w:right="106"/>
              <w:rPr>
                <w:rFonts w:ascii="Times New Roman" w:hAnsi="Times New Roman"/>
                <w:sz w:val="24"/>
                <w:szCs w:val="24"/>
                <w:lang w:val="ru-RU"/>
              </w:rPr>
            </w:pPr>
            <w:r w:rsidRPr="002F1F32">
              <w:rPr>
                <w:rFonts w:ascii="Times New Roman" w:hAnsi="Times New Roman"/>
                <w:spacing w:val="-1"/>
                <w:sz w:val="24"/>
                <w:szCs w:val="24"/>
                <w:lang w:val="ru-RU"/>
              </w:rPr>
              <w:t>Наличие</w:t>
            </w:r>
            <w:r w:rsidRPr="002F1F32">
              <w:rPr>
                <w:rFonts w:ascii="Times New Roman" w:hAnsi="Times New Roman"/>
                <w:spacing w:val="-1"/>
                <w:sz w:val="24"/>
                <w:szCs w:val="24"/>
                <w:lang w:val="ru-RU"/>
              </w:rPr>
              <w:tab/>
            </w:r>
            <w:r w:rsidRPr="002F1F32">
              <w:rPr>
                <w:rFonts w:ascii="Times New Roman" w:hAnsi="Times New Roman"/>
                <w:sz w:val="24"/>
                <w:szCs w:val="24"/>
                <w:lang w:val="ru-RU"/>
              </w:rPr>
              <w:t>в</w:t>
            </w:r>
            <w:r w:rsidRPr="002F1F32">
              <w:rPr>
                <w:rFonts w:ascii="Times New Roman" w:hAnsi="Times New Roman"/>
                <w:sz w:val="24"/>
                <w:szCs w:val="24"/>
                <w:lang w:val="ru-RU"/>
              </w:rPr>
              <w:tab/>
            </w:r>
            <w:r w:rsidRPr="002F1F32">
              <w:rPr>
                <w:rFonts w:ascii="Times New Roman" w:hAnsi="Times New Roman"/>
                <w:spacing w:val="-1"/>
                <w:sz w:val="24"/>
                <w:szCs w:val="24"/>
                <w:lang w:val="ru-RU"/>
              </w:rPr>
              <w:t>учреждении</w:t>
            </w:r>
            <w:r w:rsidRPr="002F1F32">
              <w:rPr>
                <w:rFonts w:ascii="Times New Roman" w:hAnsi="Times New Roman"/>
                <w:spacing w:val="-1"/>
                <w:sz w:val="24"/>
                <w:szCs w:val="24"/>
                <w:lang w:val="ru-RU"/>
              </w:rPr>
              <w:tab/>
              <w:t>собственного</w:t>
            </w:r>
            <w:r w:rsidRPr="002F1F32">
              <w:rPr>
                <w:rFonts w:ascii="Times New Roman" w:hAnsi="Times New Roman"/>
                <w:spacing w:val="-1"/>
                <w:sz w:val="24"/>
                <w:szCs w:val="24"/>
                <w:lang w:val="ru-RU"/>
              </w:rPr>
              <w:tab/>
              <w:t>сайта</w:t>
            </w:r>
            <w:r w:rsidRPr="002F1F32">
              <w:rPr>
                <w:rFonts w:ascii="Times New Roman" w:hAnsi="Times New Roman"/>
                <w:spacing w:val="-1"/>
                <w:sz w:val="24"/>
                <w:szCs w:val="24"/>
                <w:lang w:val="ru-RU"/>
              </w:rPr>
              <w:tab/>
            </w:r>
            <w:r w:rsidRPr="002F1F32">
              <w:rPr>
                <w:rFonts w:ascii="Times New Roman" w:hAnsi="Times New Roman"/>
                <w:sz w:val="24"/>
                <w:szCs w:val="24"/>
                <w:lang w:val="ru-RU"/>
              </w:rPr>
              <w:t>в</w:t>
            </w:r>
            <w:r w:rsidRPr="002F1F32">
              <w:rPr>
                <w:rFonts w:ascii="Times New Roman" w:hAnsi="Times New Roman"/>
                <w:sz w:val="24"/>
                <w:szCs w:val="24"/>
                <w:lang w:val="ru-RU"/>
              </w:rPr>
              <w:tab/>
            </w:r>
            <w:r w:rsidRPr="002F1F32">
              <w:rPr>
                <w:rFonts w:ascii="Times New Roman" w:hAnsi="Times New Roman"/>
                <w:spacing w:val="-1"/>
                <w:sz w:val="24"/>
                <w:szCs w:val="24"/>
                <w:lang w:val="ru-RU"/>
              </w:rPr>
              <w:t>сети</w:t>
            </w:r>
            <w:r w:rsidRPr="002F1F32">
              <w:rPr>
                <w:rFonts w:ascii="Times New Roman" w:hAnsi="Times New Roman"/>
                <w:spacing w:val="-1"/>
                <w:sz w:val="24"/>
                <w:szCs w:val="24"/>
                <w:lang w:val="ru-RU"/>
              </w:rPr>
              <w:tab/>
              <w:t>Интернет,</w:t>
            </w:r>
            <w:r w:rsidRPr="002F1F32">
              <w:rPr>
                <w:rFonts w:ascii="Times New Roman" w:hAnsi="Times New Roman"/>
                <w:spacing w:val="-53"/>
                <w:sz w:val="24"/>
                <w:szCs w:val="24"/>
                <w:lang w:val="ru-RU"/>
              </w:rPr>
              <w:t xml:space="preserve"> </w:t>
            </w:r>
            <w:r w:rsidRPr="002F1F32">
              <w:rPr>
                <w:rFonts w:ascii="Times New Roman" w:hAnsi="Times New Roman"/>
                <w:sz w:val="24"/>
                <w:szCs w:val="24"/>
                <w:lang w:val="ru-RU"/>
              </w:rPr>
              <w:t xml:space="preserve">соответствующего требованиям Закона РФ </w:t>
            </w:r>
            <w:r w:rsidRPr="002F1F32">
              <w:rPr>
                <w:rFonts w:ascii="Times New Roman" w:hAnsi="Times New Roman"/>
                <w:spacing w:val="-3"/>
                <w:sz w:val="24"/>
                <w:szCs w:val="24"/>
                <w:lang w:val="ru-RU"/>
              </w:rPr>
              <w:t xml:space="preserve">«Об </w:t>
            </w:r>
            <w:r w:rsidRPr="002F1F32">
              <w:rPr>
                <w:rFonts w:ascii="Times New Roman" w:hAnsi="Times New Roman"/>
                <w:sz w:val="24"/>
                <w:szCs w:val="24"/>
                <w:lang w:val="ru-RU"/>
              </w:rPr>
              <w:t>образовании» (да,</w:t>
            </w:r>
            <w:r w:rsidRPr="002F1F32">
              <w:rPr>
                <w:rFonts w:ascii="Times New Roman" w:hAnsi="Times New Roman"/>
                <w:spacing w:val="-10"/>
                <w:sz w:val="24"/>
                <w:szCs w:val="24"/>
                <w:lang w:val="ru-RU"/>
              </w:rPr>
              <w:t xml:space="preserve"> </w:t>
            </w:r>
            <w:r w:rsidRPr="002F1F32">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right="2"/>
              <w:jc w:val="center"/>
              <w:rPr>
                <w:rFonts w:ascii="Times New Roman" w:hAnsi="Times New Roman"/>
                <w:sz w:val="24"/>
                <w:szCs w:val="24"/>
              </w:rPr>
            </w:pPr>
            <w:r w:rsidRPr="002F1F32">
              <w:rPr>
                <w:rFonts w:ascii="Times New Roman" w:hAnsi="Times New Roman"/>
                <w:sz w:val="24"/>
                <w:szCs w:val="24"/>
              </w:rPr>
              <w:t>Да</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b/>
                <w:sz w:val="24"/>
                <w:szCs w:val="24"/>
              </w:rPr>
              <w:t>Дополнительное</w:t>
            </w:r>
            <w:r w:rsidRPr="002F1F32">
              <w:rPr>
                <w:rFonts w:ascii="Times New Roman" w:hAnsi="Times New Roman"/>
                <w:b/>
                <w:spacing w:val="-3"/>
                <w:sz w:val="24"/>
                <w:szCs w:val="24"/>
              </w:rPr>
              <w:t xml:space="preserve"> </w:t>
            </w:r>
            <w:r w:rsidRPr="002F1F32">
              <w:rPr>
                <w:rFonts w:ascii="Times New Roman" w:hAnsi="Times New Roman"/>
                <w:b/>
                <w:sz w:val="24"/>
                <w:szCs w:val="24"/>
              </w:rPr>
              <w:t>оборудование</w:t>
            </w:r>
            <w:r w:rsidRPr="002F1F32">
              <w:rPr>
                <w:rFonts w:ascii="Times New Roman" w:hAnsi="Times New Roman"/>
                <w:sz w:val="24"/>
                <w:szCs w:val="24"/>
              </w:rPr>
              <w:t>:</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widowControl w:val="0"/>
              <w:spacing w:after="0" w:line="240" w:lineRule="auto"/>
              <w:rPr>
                <w:rFonts w:ascii="Times New Roman" w:hAnsi="Times New Roman"/>
                <w:sz w:val="24"/>
                <w:szCs w:val="24"/>
                <w:lang w:val="en-US"/>
              </w:rPr>
            </w:pPr>
          </w:p>
        </w:tc>
      </w:tr>
      <w:tr w:rsidR="00162EB7" w:rsidRPr="002F1F32" w:rsidTr="00EA60AA">
        <w:trPr>
          <w:trHeight w:val="2252"/>
        </w:trPr>
        <w:tc>
          <w:tcPr>
            <w:tcW w:w="8150" w:type="dxa"/>
            <w:tcBorders>
              <w:top w:val="single" w:sz="4" w:space="0" w:color="000000"/>
              <w:left w:val="single" w:sz="4" w:space="0" w:color="auto"/>
              <w:right w:val="single" w:sz="4" w:space="0" w:color="auto"/>
            </w:tcBorders>
          </w:tcPr>
          <w:p w:rsidR="00162EB7" w:rsidRPr="002F1F32" w:rsidRDefault="00162EB7" w:rsidP="00EA60AA">
            <w:pPr>
              <w:pStyle w:val="TableParagraph"/>
              <w:rPr>
                <w:rFonts w:ascii="Times New Roman" w:hAnsi="Times New Roman"/>
                <w:sz w:val="24"/>
                <w:szCs w:val="24"/>
                <w:lang w:val="ru-RU"/>
              </w:rPr>
            </w:pPr>
            <w:r w:rsidRPr="002F1F32">
              <w:rPr>
                <w:rFonts w:ascii="Times New Roman" w:hAnsi="Times New Roman"/>
                <w:sz w:val="24"/>
                <w:szCs w:val="24"/>
                <w:lang w:val="ru-RU"/>
              </w:rPr>
              <w:t xml:space="preserve"> Телевизоры:</w:t>
            </w:r>
          </w:p>
          <w:p w:rsidR="00162EB7" w:rsidRPr="002F1F32" w:rsidRDefault="00162EB7" w:rsidP="00EA60AA">
            <w:pPr>
              <w:pStyle w:val="TableParagraph"/>
              <w:ind w:left="103" w:right="4772"/>
              <w:rPr>
                <w:rFonts w:ascii="Times New Roman" w:hAnsi="Times New Roman"/>
                <w:sz w:val="24"/>
                <w:szCs w:val="24"/>
                <w:lang w:val="ru-RU"/>
              </w:rPr>
            </w:pPr>
            <w:r w:rsidRPr="002F1F32">
              <w:rPr>
                <w:rFonts w:ascii="Times New Roman" w:hAnsi="Times New Roman"/>
                <w:sz w:val="24"/>
                <w:szCs w:val="24"/>
                <w:lang w:val="ru-RU"/>
              </w:rPr>
              <w:t>Видеокамера</w:t>
            </w:r>
          </w:p>
          <w:p w:rsidR="00162EB7" w:rsidRPr="002F1F32" w:rsidRDefault="00162EB7" w:rsidP="00EA60AA">
            <w:pPr>
              <w:pStyle w:val="TableParagraph"/>
              <w:ind w:left="103" w:right="4155"/>
              <w:rPr>
                <w:rFonts w:ascii="Times New Roman" w:hAnsi="Times New Roman"/>
                <w:sz w:val="24"/>
                <w:szCs w:val="24"/>
                <w:lang w:val="ru-RU"/>
              </w:rPr>
            </w:pPr>
            <w:r w:rsidRPr="002F1F32">
              <w:rPr>
                <w:rFonts w:ascii="Times New Roman" w:hAnsi="Times New Roman"/>
                <w:sz w:val="24"/>
                <w:szCs w:val="24"/>
                <w:lang w:val="ru-RU"/>
              </w:rPr>
              <w:t>Цифровой фотоаппарат</w:t>
            </w:r>
            <w:r w:rsidRPr="002F1F32">
              <w:rPr>
                <w:rFonts w:ascii="Times New Roman" w:hAnsi="Times New Roman"/>
                <w:spacing w:val="-3"/>
                <w:sz w:val="24"/>
                <w:szCs w:val="24"/>
                <w:lang w:val="ru-RU"/>
              </w:rPr>
              <w:t xml:space="preserve"> </w:t>
            </w:r>
          </w:p>
          <w:p w:rsidR="00162EB7" w:rsidRPr="002F1F32" w:rsidRDefault="00162EB7" w:rsidP="00EA60AA">
            <w:pPr>
              <w:pStyle w:val="TableParagraph"/>
              <w:ind w:left="103" w:right="5787"/>
              <w:rPr>
                <w:rFonts w:ascii="Times New Roman" w:hAnsi="Times New Roman"/>
                <w:sz w:val="24"/>
                <w:szCs w:val="24"/>
                <w:lang w:val="ru-RU"/>
              </w:rPr>
            </w:pPr>
            <w:r w:rsidRPr="002F1F32">
              <w:rPr>
                <w:rFonts w:ascii="Times New Roman" w:hAnsi="Times New Roman"/>
                <w:sz w:val="24"/>
                <w:szCs w:val="24"/>
              </w:rPr>
              <w:t>DVD</w:t>
            </w:r>
            <w:r w:rsidRPr="002F1F32">
              <w:rPr>
                <w:rFonts w:ascii="Times New Roman" w:hAnsi="Times New Roman"/>
                <w:spacing w:val="55"/>
                <w:sz w:val="24"/>
                <w:szCs w:val="24"/>
                <w:lang w:val="ru-RU"/>
              </w:rPr>
              <w:t xml:space="preserve"> </w:t>
            </w:r>
            <w:r w:rsidRPr="002F1F32">
              <w:rPr>
                <w:rFonts w:ascii="Times New Roman" w:hAnsi="Times New Roman"/>
                <w:sz w:val="24"/>
                <w:szCs w:val="24"/>
                <w:lang w:val="ru-RU"/>
              </w:rPr>
              <w:t>проигрыватель Документкамера Музыкальный</w:t>
            </w:r>
            <w:r w:rsidRPr="002F1F32">
              <w:rPr>
                <w:rFonts w:ascii="Times New Roman" w:hAnsi="Times New Roman"/>
                <w:spacing w:val="-6"/>
                <w:sz w:val="24"/>
                <w:szCs w:val="24"/>
                <w:lang w:val="ru-RU"/>
              </w:rPr>
              <w:t xml:space="preserve"> </w:t>
            </w:r>
            <w:r w:rsidRPr="002F1F32">
              <w:rPr>
                <w:rFonts w:ascii="Times New Roman" w:hAnsi="Times New Roman"/>
                <w:sz w:val="24"/>
                <w:szCs w:val="24"/>
                <w:lang w:val="ru-RU"/>
              </w:rPr>
              <w:t>центр МФУ</w:t>
            </w:r>
          </w:p>
          <w:p w:rsidR="00162EB7" w:rsidRPr="002F1F32" w:rsidRDefault="00162EB7" w:rsidP="00EA60AA">
            <w:pPr>
              <w:pStyle w:val="TableParagraph"/>
              <w:ind w:left="103" w:right="5913"/>
              <w:rPr>
                <w:rFonts w:ascii="Times New Roman" w:hAnsi="Times New Roman"/>
                <w:sz w:val="24"/>
                <w:szCs w:val="24"/>
                <w:lang w:val="ru-RU"/>
              </w:rPr>
            </w:pPr>
            <w:r w:rsidRPr="002F1F32">
              <w:rPr>
                <w:rFonts w:ascii="Times New Roman" w:hAnsi="Times New Roman"/>
                <w:sz w:val="24"/>
                <w:szCs w:val="24"/>
              </w:rPr>
              <w:t xml:space="preserve">Проектор </w:t>
            </w:r>
          </w:p>
        </w:tc>
        <w:tc>
          <w:tcPr>
            <w:tcW w:w="2103" w:type="dxa"/>
            <w:tcBorders>
              <w:top w:val="single" w:sz="4" w:space="0" w:color="000000"/>
              <w:left w:val="single" w:sz="4" w:space="0" w:color="auto"/>
              <w:right w:val="single" w:sz="4" w:space="0" w:color="auto"/>
            </w:tcBorders>
          </w:tcPr>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26</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13</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14</w:t>
            </w:r>
          </w:p>
        </w:tc>
      </w:tr>
      <w:tr w:rsidR="00162EB7" w:rsidRPr="002F1F32" w:rsidTr="00EA60AA">
        <w:tblPrEx>
          <w:tblLook w:val="00A0"/>
        </w:tblPrEx>
        <w:trPr>
          <w:trHeight w:hRule="exact" w:val="2049"/>
        </w:trPr>
        <w:tc>
          <w:tcPr>
            <w:tcW w:w="8150" w:type="dxa"/>
            <w:tcBorders>
              <w:left w:val="single" w:sz="4" w:space="0" w:color="auto"/>
              <w:bottom w:val="single" w:sz="4" w:space="0" w:color="auto"/>
              <w:right w:val="single" w:sz="4" w:space="0" w:color="auto"/>
            </w:tcBorders>
          </w:tcPr>
          <w:p w:rsidR="00162EB7" w:rsidRPr="002F1F32" w:rsidRDefault="00162EB7" w:rsidP="00EA60AA">
            <w:pPr>
              <w:pStyle w:val="TableParagraph"/>
              <w:ind w:left="103" w:right="2814"/>
              <w:rPr>
                <w:rFonts w:ascii="Times New Roman" w:hAnsi="Times New Roman"/>
                <w:sz w:val="24"/>
                <w:szCs w:val="24"/>
                <w:lang w:val="ru-RU"/>
              </w:rPr>
            </w:pPr>
            <w:r w:rsidRPr="002F1F32">
              <w:rPr>
                <w:rFonts w:ascii="Times New Roman" w:hAnsi="Times New Roman"/>
                <w:sz w:val="24"/>
                <w:szCs w:val="24"/>
                <w:lang w:val="ru-RU"/>
              </w:rPr>
              <w:lastRenderedPageBreak/>
              <w:t>Наличие множительной и копировальной</w:t>
            </w:r>
            <w:r w:rsidRPr="002F1F32">
              <w:rPr>
                <w:rFonts w:ascii="Times New Roman" w:hAnsi="Times New Roman"/>
                <w:spacing w:val="-20"/>
                <w:sz w:val="24"/>
                <w:szCs w:val="24"/>
                <w:lang w:val="ru-RU"/>
              </w:rPr>
              <w:t xml:space="preserve"> </w:t>
            </w:r>
            <w:r w:rsidRPr="002F1F32">
              <w:rPr>
                <w:rFonts w:ascii="Times New Roman" w:hAnsi="Times New Roman"/>
                <w:sz w:val="24"/>
                <w:szCs w:val="24"/>
                <w:lang w:val="ru-RU"/>
              </w:rPr>
              <w:t xml:space="preserve">техники: </w:t>
            </w:r>
          </w:p>
          <w:p w:rsidR="00162EB7" w:rsidRPr="002F1F32" w:rsidRDefault="00162EB7" w:rsidP="00EA60AA">
            <w:pPr>
              <w:pStyle w:val="TableParagraph"/>
              <w:ind w:left="103" w:right="2814"/>
              <w:rPr>
                <w:rFonts w:ascii="Times New Roman" w:hAnsi="Times New Roman"/>
                <w:sz w:val="24"/>
                <w:szCs w:val="24"/>
                <w:lang w:val="ru-RU"/>
              </w:rPr>
            </w:pPr>
            <w:r w:rsidRPr="002F1F32">
              <w:rPr>
                <w:rFonts w:ascii="Times New Roman" w:hAnsi="Times New Roman"/>
                <w:sz w:val="24"/>
                <w:szCs w:val="24"/>
                <w:lang w:val="ru-RU"/>
              </w:rPr>
              <w:t>Принтер</w:t>
            </w:r>
          </w:p>
          <w:p w:rsidR="00162EB7" w:rsidRPr="002F1F32" w:rsidRDefault="00162EB7" w:rsidP="00EA60AA">
            <w:pPr>
              <w:pStyle w:val="TableParagraph"/>
              <w:ind w:left="103" w:right="7038"/>
              <w:rPr>
                <w:rFonts w:ascii="Times New Roman" w:hAnsi="Times New Roman"/>
                <w:sz w:val="24"/>
                <w:szCs w:val="24"/>
                <w:lang w:val="ru-RU"/>
              </w:rPr>
            </w:pPr>
            <w:r w:rsidRPr="002F1F32">
              <w:rPr>
                <w:rFonts w:ascii="Times New Roman" w:hAnsi="Times New Roman"/>
                <w:sz w:val="24"/>
                <w:szCs w:val="24"/>
                <w:lang w:val="ru-RU"/>
              </w:rPr>
              <w:t>Ксерокс</w:t>
            </w:r>
          </w:p>
          <w:p w:rsidR="00162EB7" w:rsidRPr="002F1F32" w:rsidRDefault="00162EB7" w:rsidP="00EA60AA">
            <w:pPr>
              <w:pStyle w:val="TableParagraph"/>
              <w:ind w:left="103" w:right="7038"/>
              <w:rPr>
                <w:rFonts w:ascii="Times New Roman" w:hAnsi="Times New Roman"/>
                <w:sz w:val="24"/>
                <w:szCs w:val="24"/>
                <w:lang w:val="ru-RU"/>
              </w:rPr>
            </w:pPr>
            <w:r w:rsidRPr="002F1F32">
              <w:rPr>
                <w:rFonts w:ascii="Times New Roman" w:hAnsi="Times New Roman"/>
                <w:sz w:val="24"/>
                <w:szCs w:val="24"/>
                <w:lang w:val="ru-RU"/>
              </w:rPr>
              <w:t>Сканер</w:t>
            </w:r>
          </w:p>
          <w:p w:rsidR="00162EB7" w:rsidRPr="002F1F32" w:rsidRDefault="00162EB7" w:rsidP="00EA60AA">
            <w:pPr>
              <w:pStyle w:val="TableParagraph"/>
              <w:ind w:right="6118"/>
              <w:rPr>
                <w:rFonts w:ascii="Times New Roman" w:hAnsi="Times New Roman"/>
                <w:sz w:val="24"/>
                <w:szCs w:val="24"/>
                <w:lang w:val="ru-RU"/>
              </w:rPr>
            </w:pPr>
            <w:r w:rsidRPr="002F1F32">
              <w:rPr>
                <w:rFonts w:ascii="Times New Roman" w:hAnsi="Times New Roman"/>
                <w:sz w:val="24"/>
                <w:szCs w:val="24"/>
                <w:lang w:val="ru-RU"/>
              </w:rPr>
              <w:t xml:space="preserve"> 3</w:t>
            </w:r>
            <w:r w:rsidRPr="002F1F32">
              <w:rPr>
                <w:rFonts w:ascii="Times New Roman" w:hAnsi="Times New Roman"/>
                <w:sz w:val="24"/>
                <w:szCs w:val="24"/>
              </w:rPr>
              <w:t>D</w:t>
            </w:r>
            <w:r w:rsidRPr="002F1F32">
              <w:rPr>
                <w:rFonts w:ascii="Times New Roman" w:hAnsi="Times New Roman"/>
                <w:sz w:val="24"/>
                <w:szCs w:val="24"/>
                <w:lang w:val="ru-RU"/>
              </w:rPr>
              <w:t xml:space="preserve"> принтер</w:t>
            </w:r>
          </w:p>
          <w:p w:rsidR="00162EB7" w:rsidRPr="002F1F32" w:rsidRDefault="00162EB7" w:rsidP="00EA60AA">
            <w:pPr>
              <w:pStyle w:val="TableParagraph"/>
              <w:ind w:left="103" w:right="4276"/>
              <w:rPr>
                <w:rFonts w:ascii="Times New Roman" w:hAnsi="Times New Roman"/>
                <w:sz w:val="24"/>
                <w:szCs w:val="24"/>
                <w:lang w:val="ru-RU"/>
              </w:rPr>
            </w:pPr>
            <w:r w:rsidRPr="002F1F32">
              <w:rPr>
                <w:rFonts w:ascii="Times New Roman" w:hAnsi="Times New Roman"/>
                <w:sz w:val="24"/>
                <w:szCs w:val="24"/>
                <w:lang w:val="ru-RU"/>
              </w:rPr>
              <w:t>Лаборатория «Архимед»</w:t>
            </w:r>
          </w:p>
        </w:tc>
        <w:tc>
          <w:tcPr>
            <w:tcW w:w="2103" w:type="dxa"/>
            <w:tcBorders>
              <w:left w:val="single" w:sz="4" w:space="0" w:color="auto"/>
              <w:bottom w:val="single" w:sz="4" w:space="0" w:color="auto"/>
              <w:right w:val="single" w:sz="4" w:space="0" w:color="auto"/>
            </w:tcBorders>
          </w:tcPr>
          <w:p w:rsidR="00162EB7" w:rsidRPr="002F1F32" w:rsidRDefault="00162EB7" w:rsidP="00EA60AA">
            <w:pPr>
              <w:pStyle w:val="TableParagraph"/>
              <w:spacing w:before="3"/>
              <w:rPr>
                <w:rFonts w:ascii="Times New Roman" w:hAnsi="Times New Roman"/>
                <w:sz w:val="24"/>
                <w:szCs w:val="24"/>
                <w:lang w:val="ru-RU"/>
              </w:rPr>
            </w:pP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13</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4</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tc>
      </w:tr>
    </w:tbl>
    <w:p w:rsidR="009240BA" w:rsidRDefault="009240BA" w:rsidP="00162EB7">
      <w:pPr>
        <w:rPr>
          <w:rFonts w:ascii="Times New Roman" w:hAnsi="Times New Roman"/>
          <w:sz w:val="24"/>
          <w:szCs w:val="24"/>
        </w:rPr>
      </w:pPr>
    </w:p>
    <w:p w:rsidR="009240BA" w:rsidRDefault="00B10901" w:rsidP="00B10901">
      <w:pPr>
        <w:spacing w:after="0"/>
        <w:jc w:val="both"/>
        <w:rPr>
          <w:rFonts w:ascii="Times New Roman" w:hAnsi="Times New Roman"/>
          <w:sz w:val="24"/>
          <w:szCs w:val="24"/>
        </w:rPr>
      </w:pPr>
      <w:r>
        <w:rPr>
          <w:rFonts w:ascii="Times New Roman" w:hAnsi="Times New Roman"/>
          <w:sz w:val="24"/>
          <w:szCs w:val="24"/>
        </w:rPr>
        <w:t xml:space="preserve">               </w:t>
      </w:r>
      <w:r w:rsidR="009240BA" w:rsidRPr="002F1F32">
        <w:rPr>
          <w:rFonts w:ascii="Times New Roman" w:hAnsi="Times New Roman"/>
          <w:sz w:val="24"/>
          <w:szCs w:val="24"/>
        </w:rPr>
        <w:t>Помещения школы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 полностью соответствуют «Санитарно-эпидемиологическим требованиям к условиям и организации обучения в общеобразовательных учреждениях».</w:t>
      </w:r>
    </w:p>
    <w:p w:rsidR="00B10901" w:rsidRPr="002F1F32" w:rsidRDefault="00B10901" w:rsidP="00B10901">
      <w:pPr>
        <w:spacing w:after="0"/>
        <w:jc w:val="both"/>
        <w:rPr>
          <w:rFonts w:ascii="Times New Roman" w:hAnsi="Times New Roman"/>
          <w:sz w:val="24"/>
          <w:szCs w:val="24"/>
        </w:rPr>
      </w:pPr>
    </w:p>
    <w:p w:rsidR="009240BA" w:rsidRPr="009240BA" w:rsidRDefault="009240BA" w:rsidP="00D4566F">
      <w:pPr>
        <w:pStyle w:val="a7"/>
        <w:numPr>
          <w:ilvl w:val="2"/>
          <w:numId w:val="78"/>
        </w:numPr>
        <w:rPr>
          <w:rFonts w:ascii="Times New Roman" w:hAnsi="Times New Roman"/>
          <w:b/>
          <w:sz w:val="24"/>
          <w:szCs w:val="24"/>
        </w:rPr>
      </w:pPr>
      <w:r w:rsidRPr="009240BA">
        <w:rPr>
          <w:rFonts w:ascii="Times New Roman" w:hAnsi="Times New Roman"/>
          <w:b/>
          <w:sz w:val="24"/>
          <w:szCs w:val="24"/>
        </w:rPr>
        <w:t>Информационно-методические условия реализации основной образовательной программы среднего общего образования</w:t>
      </w:r>
    </w:p>
    <w:p w:rsidR="009240BA" w:rsidRPr="002F1F32" w:rsidRDefault="009240BA" w:rsidP="00B10901">
      <w:pPr>
        <w:pStyle w:val="ConsPlusNormal"/>
        <w:spacing w:line="276" w:lineRule="auto"/>
        <w:ind w:firstLine="540"/>
        <w:jc w:val="both"/>
        <w:rPr>
          <w:szCs w:val="24"/>
        </w:rPr>
      </w:pPr>
      <w:r w:rsidRPr="002F1F32">
        <w:rPr>
          <w:szCs w:val="24"/>
        </w:rPr>
        <w:t>Информационно-методические условия реализации основной образовательной программы общего образования Средней школы № 15 обеспечиваются современной информационно-образовательной средой.</w:t>
      </w:r>
    </w:p>
    <w:p w:rsidR="009240BA" w:rsidRPr="002F1F32" w:rsidRDefault="009240BA" w:rsidP="00B10901">
      <w:pPr>
        <w:pStyle w:val="ConsPlusNormal"/>
        <w:spacing w:line="276" w:lineRule="auto"/>
        <w:ind w:firstLine="540"/>
        <w:jc w:val="both"/>
        <w:rPr>
          <w:szCs w:val="24"/>
        </w:rPr>
      </w:pPr>
      <w:r w:rsidRPr="002F1F32">
        <w:rPr>
          <w:szCs w:val="24"/>
        </w:rPr>
        <w:t>Информационно-образовательная среда Средней школы № 15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9240BA" w:rsidRPr="002F1F32" w:rsidRDefault="009240BA" w:rsidP="00B10901">
      <w:pPr>
        <w:pStyle w:val="ConsPlusNormal"/>
        <w:spacing w:line="276" w:lineRule="auto"/>
        <w:ind w:firstLine="540"/>
        <w:jc w:val="both"/>
        <w:rPr>
          <w:szCs w:val="24"/>
        </w:rPr>
      </w:pPr>
      <w:r w:rsidRPr="002F1F32">
        <w:rPr>
          <w:szCs w:val="24"/>
        </w:rPr>
        <w:t>Информационно-образовательная Средней школы № 15 обеспечивает:</w:t>
      </w:r>
    </w:p>
    <w:p w:rsidR="009240BA" w:rsidRPr="002F1F32" w:rsidRDefault="009240BA" w:rsidP="00B10901">
      <w:pPr>
        <w:pStyle w:val="ConsPlusNormal"/>
        <w:spacing w:line="276" w:lineRule="auto"/>
        <w:ind w:firstLine="540"/>
        <w:jc w:val="both"/>
        <w:rPr>
          <w:szCs w:val="24"/>
        </w:rPr>
      </w:pPr>
      <w:r w:rsidRPr="002F1F32">
        <w:rPr>
          <w:szCs w:val="24"/>
        </w:rPr>
        <w:t>- информационно-методическую поддержку образовательной деятельности;</w:t>
      </w:r>
    </w:p>
    <w:p w:rsidR="009240BA" w:rsidRPr="002F1F32" w:rsidRDefault="009240BA" w:rsidP="00B10901">
      <w:pPr>
        <w:pStyle w:val="ConsPlusNormal"/>
        <w:spacing w:line="276" w:lineRule="auto"/>
        <w:ind w:firstLine="540"/>
        <w:jc w:val="both"/>
        <w:rPr>
          <w:szCs w:val="24"/>
        </w:rPr>
      </w:pPr>
      <w:r w:rsidRPr="002F1F32">
        <w:rPr>
          <w:szCs w:val="24"/>
        </w:rPr>
        <w:t>- планирование образовательной деятельности и ее ресурсного обеспечения;</w:t>
      </w:r>
    </w:p>
    <w:p w:rsidR="009240BA" w:rsidRPr="002F1F32" w:rsidRDefault="009240BA" w:rsidP="00B10901">
      <w:pPr>
        <w:pStyle w:val="ConsPlusNormal"/>
        <w:spacing w:line="276" w:lineRule="auto"/>
        <w:ind w:firstLine="540"/>
        <w:jc w:val="both"/>
        <w:rPr>
          <w:szCs w:val="24"/>
        </w:rPr>
      </w:pPr>
      <w:r w:rsidRPr="002F1F32">
        <w:rPr>
          <w:szCs w:val="24"/>
        </w:rPr>
        <w:t>- мониторинг и фиксацию хода и результатов образовательной деятельности;</w:t>
      </w:r>
    </w:p>
    <w:p w:rsidR="009240BA" w:rsidRPr="002F1F32" w:rsidRDefault="009240BA" w:rsidP="00B10901">
      <w:pPr>
        <w:pStyle w:val="ConsPlusNormal"/>
        <w:spacing w:line="276" w:lineRule="auto"/>
        <w:ind w:firstLine="540"/>
        <w:jc w:val="both"/>
        <w:rPr>
          <w:szCs w:val="24"/>
        </w:rPr>
      </w:pPr>
      <w:r w:rsidRPr="002F1F32">
        <w:rPr>
          <w:szCs w:val="24"/>
        </w:rPr>
        <w:t>- мониторинг здоровья обучающихся;</w:t>
      </w:r>
    </w:p>
    <w:p w:rsidR="009240BA" w:rsidRPr="002F1F32" w:rsidRDefault="009240BA" w:rsidP="00B10901">
      <w:pPr>
        <w:pStyle w:val="ConsPlusNormal"/>
        <w:spacing w:line="276" w:lineRule="auto"/>
        <w:ind w:firstLine="540"/>
        <w:jc w:val="both"/>
        <w:rPr>
          <w:szCs w:val="24"/>
        </w:rPr>
      </w:pPr>
      <w:r w:rsidRPr="002F1F32">
        <w:rPr>
          <w:szCs w:val="24"/>
        </w:rPr>
        <w:t>- современные процедуры создания, поиска, сбора, анализа, обработки, хранения и представления информации;</w:t>
      </w:r>
    </w:p>
    <w:p w:rsidR="009240BA" w:rsidRPr="002F1F32" w:rsidRDefault="009240BA" w:rsidP="00B10901">
      <w:pPr>
        <w:pStyle w:val="ConsPlusNormal"/>
        <w:spacing w:line="276" w:lineRule="auto"/>
        <w:ind w:firstLine="540"/>
        <w:jc w:val="both"/>
        <w:rPr>
          <w:szCs w:val="24"/>
        </w:rPr>
      </w:pPr>
      <w:r w:rsidRPr="002F1F32">
        <w:rPr>
          <w:szCs w:val="24"/>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9240BA" w:rsidRPr="002F1F32" w:rsidRDefault="009240BA" w:rsidP="00B10901">
      <w:pPr>
        <w:pStyle w:val="ConsPlusNormal"/>
        <w:spacing w:line="276" w:lineRule="auto"/>
        <w:ind w:firstLine="540"/>
        <w:jc w:val="both"/>
        <w:rPr>
          <w:szCs w:val="24"/>
        </w:rPr>
      </w:pPr>
      <w:r w:rsidRPr="002F1F32">
        <w:rPr>
          <w:szCs w:val="24"/>
        </w:rPr>
        <w:t>- дистанционное взаимодействие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9240BA" w:rsidRPr="002F1F32" w:rsidRDefault="009240BA" w:rsidP="00B10901">
      <w:pPr>
        <w:pStyle w:val="ConsPlusNormal"/>
        <w:spacing w:line="276" w:lineRule="auto"/>
        <w:ind w:firstLine="540"/>
        <w:jc w:val="both"/>
        <w:rPr>
          <w:szCs w:val="24"/>
        </w:rPr>
      </w:pPr>
      <w:r w:rsidRPr="002F1F32">
        <w:rPr>
          <w:szCs w:val="24"/>
        </w:rPr>
        <w:lastRenderedPageBreak/>
        <w:t xml:space="preserve">Эффективное использование информационно-образовательной среды предполагает компетентность педагогов Средней школы № 15 в решении профессиональных задач с применением ИКТ, а также наличие служб поддержки применения ИКТ. </w:t>
      </w:r>
    </w:p>
    <w:p w:rsidR="009240BA" w:rsidRPr="002F1F32" w:rsidRDefault="009240BA" w:rsidP="00B10901">
      <w:pPr>
        <w:pStyle w:val="ConsPlusNormal"/>
        <w:spacing w:line="276" w:lineRule="auto"/>
        <w:ind w:firstLine="540"/>
        <w:jc w:val="both"/>
        <w:rPr>
          <w:szCs w:val="24"/>
        </w:rPr>
      </w:pPr>
      <w:r w:rsidRPr="002F1F32">
        <w:rPr>
          <w:szCs w:val="24"/>
        </w:rPr>
        <w:t>Функционирование информационно-образовательной среды Школы соответствует законодательству Российской Федерации.</w:t>
      </w:r>
    </w:p>
    <w:p w:rsidR="009240BA" w:rsidRPr="002F1F32" w:rsidRDefault="009240BA" w:rsidP="00B10901">
      <w:pPr>
        <w:pStyle w:val="ConsPlusNormal"/>
        <w:spacing w:line="276" w:lineRule="auto"/>
        <w:ind w:firstLine="540"/>
        <w:jc w:val="both"/>
        <w:rPr>
          <w:szCs w:val="24"/>
        </w:rPr>
      </w:pPr>
      <w:r w:rsidRPr="002F1F32">
        <w:rPr>
          <w:szCs w:val="24"/>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9240BA" w:rsidRPr="002F1F32" w:rsidRDefault="009240BA" w:rsidP="00B10901">
      <w:pPr>
        <w:pStyle w:val="ConsPlusNormal"/>
        <w:spacing w:line="276" w:lineRule="auto"/>
        <w:ind w:firstLine="540"/>
        <w:jc w:val="both"/>
        <w:rPr>
          <w:szCs w:val="24"/>
        </w:rPr>
      </w:pPr>
      <w:r w:rsidRPr="002F1F32">
        <w:rPr>
          <w:szCs w:val="24"/>
        </w:rPr>
        <w:t>Учебно-методическое и информационное обеспечение реализации основной образовательной программы основного общего образования Школы обеспечивает:</w:t>
      </w:r>
    </w:p>
    <w:p w:rsidR="009240BA" w:rsidRPr="002F1F32" w:rsidRDefault="009240BA" w:rsidP="00B10901">
      <w:pPr>
        <w:pStyle w:val="ConsPlusNormal"/>
        <w:spacing w:line="276" w:lineRule="auto"/>
        <w:ind w:firstLine="540"/>
        <w:jc w:val="both"/>
        <w:rPr>
          <w:szCs w:val="24"/>
        </w:rPr>
      </w:pPr>
      <w:r w:rsidRPr="002F1F32">
        <w:rPr>
          <w:szCs w:val="24"/>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p w:rsidR="009240BA" w:rsidRPr="002F1F32" w:rsidRDefault="009240BA" w:rsidP="00B10901">
      <w:pPr>
        <w:pStyle w:val="ConsPlusNormal"/>
        <w:spacing w:line="276" w:lineRule="auto"/>
        <w:ind w:firstLine="540"/>
        <w:jc w:val="both"/>
        <w:rPr>
          <w:szCs w:val="24"/>
        </w:rPr>
      </w:pPr>
      <w:r w:rsidRPr="002F1F32">
        <w:rPr>
          <w:szCs w:val="24"/>
        </w:rPr>
        <w:t>-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9240BA" w:rsidRPr="002F1F32" w:rsidRDefault="009240BA" w:rsidP="00B10901">
      <w:pPr>
        <w:pStyle w:val="ConsPlusNormal"/>
        <w:spacing w:line="276" w:lineRule="auto"/>
        <w:ind w:firstLine="540"/>
        <w:jc w:val="both"/>
        <w:rPr>
          <w:szCs w:val="24"/>
        </w:rPr>
      </w:pPr>
      <w:r w:rsidRPr="002F1F32">
        <w:rPr>
          <w:szCs w:val="24"/>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B10901" w:rsidRPr="00B10901" w:rsidRDefault="009240BA" w:rsidP="00B10901">
      <w:pPr>
        <w:rPr>
          <w:rFonts w:ascii="Times New Roman" w:hAnsi="Times New Roman"/>
          <w:sz w:val="24"/>
          <w:szCs w:val="24"/>
        </w:rPr>
      </w:pPr>
      <w:r w:rsidRPr="009240BA">
        <w:rPr>
          <w:rFonts w:ascii="Times New Roman" w:hAnsi="Times New Roman"/>
          <w:sz w:val="24"/>
          <w:szCs w:val="24"/>
        </w:rPr>
        <w:t>- не менее одного учебника в печатной и (или) электронной форме или учебного</w:t>
      </w:r>
      <w:r w:rsidR="00B10901">
        <w:rPr>
          <w:rFonts w:ascii="Times New Roman" w:hAnsi="Times New Roman"/>
          <w:sz w:val="24"/>
          <w:szCs w:val="24"/>
        </w:rPr>
        <w:t xml:space="preserve"> </w:t>
      </w:r>
      <w:r w:rsidR="00B10901" w:rsidRPr="00B10901">
        <w:rPr>
          <w:rFonts w:ascii="Times New Roman" w:hAnsi="Times New Roman"/>
          <w:sz w:val="24"/>
          <w:szCs w:val="24"/>
        </w:rPr>
        <w:t>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B10901" w:rsidRPr="002F1F32" w:rsidRDefault="00B10901" w:rsidP="00B10901">
      <w:pPr>
        <w:pStyle w:val="ConsPlusNormal"/>
        <w:spacing w:line="276" w:lineRule="auto"/>
        <w:ind w:firstLine="540"/>
        <w:jc w:val="both"/>
        <w:rPr>
          <w:szCs w:val="24"/>
        </w:rPr>
      </w:pPr>
      <w:r w:rsidRPr="002F1F32">
        <w:rPr>
          <w:szCs w:val="24"/>
        </w:rPr>
        <w:t>Фонд дополнительной литературы Школы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B10901" w:rsidRPr="002F1F32" w:rsidRDefault="00B10901" w:rsidP="00B10901">
      <w:pPr>
        <w:pStyle w:val="ConsPlusNormal"/>
        <w:spacing w:line="276" w:lineRule="auto"/>
        <w:ind w:firstLine="540"/>
        <w:jc w:val="both"/>
        <w:rPr>
          <w:szCs w:val="24"/>
        </w:rPr>
      </w:pPr>
      <w:r w:rsidRPr="002F1F32">
        <w:rPr>
          <w:szCs w:val="24"/>
        </w:rPr>
        <w:t xml:space="preserve">Средняя школа № 15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w:t>
      </w:r>
      <w:r w:rsidRPr="002F1F32">
        <w:rPr>
          <w:szCs w:val="24"/>
        </w:rPr>
        <w:lastRenderedPageBreak/>
        <w:t>вмешиваться.</w:t>
      </w:r>
    </w:p>
    <w:p w:rsidR="00B10901" w:rsidRPr="002F1F32" w:rsidRDefault="00B10901" w:rsidP="00B10901">
      <w:pPr>
        <w:spacing w:after="0"/>
        <w:ind w:firstLine="709"/>
        <w:jc w:val="both"/>
        <w:rPr>
          <w:rFonts w:ascii="Times New Roman" w:hAnsi="Times New Roman"/>
          <w:sz w:val="24"/>
          <w:szCs w:val="24"/>
        </w:rPr>
      </w:pPr>
      <w:r w:rsidRPr="002F1F32">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Pr="002F1F32">
        <w:rPr>
          <w:rFonts w:ascii="Times New Roman" w:hAnsi="Times New Roman"/>
          <w:b/>
          <w:bCs/>
          <w:sz w:val="24"/>
          <w:szCs w:val="24"/>
        </w:rPr>
        <w:t xml:space="preserve"> </w:t>
      </w:r>
      <w:r w:rsidRPr="00E95674">
        <w:rPr>
          <w:rFonts w:ascii="Times New Roman" w:hAnsi="Times New Roman"/>
          <w:bCs/>
          <w:sz w:val="24"/>
          <w:szCs w:val="24"/>
        </w:rPr>
        <w:t>(ИОС)</w:t>
      </w:r>
      <w:r w:rsidRPr="00E95674">
        <w:rPr>
          <w:rFonts w:ascii="Times New Roman" w:hAnsi="Times New Roman"/>
          <w:sz w:val="24"/>
          <w:szCs w:val="24"/>
        </w:rPr>
        <w:t>.</w:t>
      </w:r>
    </w:p>
    <w:p w:rsidR="00B10901" w:rsidRPr="002F1F32" w:rsidRDefault="00B10901" w:rsidP="00B10901">
      <w:pPr>
        <w:spacing w:after="0"/>
        <w:ind w:firstLine="709"/>
        <w:jc w:val="both"/>
        <w:rPr>
          <w:rFonts w:ascii="Times New Roman" w:hAnsi="Times New Roman"/>
          <w:sz w:val="24"/>
          <w:szCs w:val="24"/>
        </w:rPr>
      </w:pPr>
      <w:r w:rsidRPr="00E95674">
        <w:rPr>
          <w:rFonts w:ascii="Times New Roman" w:hAnsi="Times New Roman"/>
          <w:bCs/>
          <w:sz w:val="24"/>
          <w:szCs w:val="24"/>
        </w:rPr>
        <w:t>Под информационно-образовательной средой (или ИОС)</w:t>
      </w:r>
      <w:r w:rsidRPr="002F1F3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10901" w:rsidRPr="00E95674" w:rsidRDefault="00B10901" w:rsidP="00B10901">
      <w:pPr>
        <w:spacing w:after="0"/>
        <w:ind w:firstLine="709"/>
        <w:jc w:val="both"/>
        <w:rPr>
          <w:rFonts w:ascii="Times New Roman" w:hAnsi="Times New Roman"/>
          <w:sz w:val="24"/>
          <w:szCs w:val="24"/>
        </w:rPr>
      </w:pPr>
      <w:r w:rsidRPr="00E95674">
        <w:rPr>
          <w:rFonts w:ascii="Times New Roman" w:hAnsi="Times New Roman"/>
          <w:bCs/>
          <w:i/>
          <w:iCs/>
          <w:sz w:val="24"/>
          <w:szCs w:val="24"/>
        </w:rPr>
        <w:t>Основными элементами ИОС являются:</w:t>
      </w:r>
    </w:p>
    <w:p w:rsidR="00B10901" w:rsidRPr="002F1F32" w:rsidRDefault="00B10901" w:rsidP="006A0114">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информационно-образовательные ресурсы в виде печатной продукции;</w:t>
      </w:r>
    </w:p>
    <w:p w:rsidR="00B10901" w:rsidRPr="002F1F32" w:rsidRDefault="00B10901" w:rsidP="006A0114">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информационно-образовательные ресурсы на сменных оптических носителях;</w:t>
      </w:r>
    </w:p>
    <w:p w:rsidR="00B10901" w:rsidRPr="002F1F32" w:rsidRDefault="00B10901" w:rsidP="006A0114">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информационно-образовательные ресурсы Интернета;</w:t>
      </w:r>
    </w:p>
    <w:p w:rsidR="00B10901" w:rsidRPr="002F1F32" w:rsidRDefault="00B10901" w:rsidP="006A0114">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вычислительная и информационно-телекоммуникационная инфра-структура;</w:t>
      </w:r>
    </w:p>
    <w:p w:rsidR="00B10901" w:rsidRPr="002F1F32" w:rsidRDefault="00B10901" w:rsidP="006A0114">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выступления с аудио-, видео- и графическим экранным сопровождением;</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вывода информации на бумагу (печать);</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lastRenderedPageBreak/>
        <w:t>информационного подключения к локальной сети и глобальной сети Интернет, входа в</w:t>
      </w:r>
      <w:r w:rsidRPr="002F1F32">
        <w:rPr>
          <w:rFonts w:ascii="Times New Roman" w:hAnsi="Times New Roman"/>
        </w:rPr>
        <w:t xml:space="preserve"> </w:t>
      </w:r>
      <w:r w:rsidRPr="002F1F32">
        <w:rPr>
          <w:rFonts w:ascii="Times New Roman" w:hAnsi="Times New Roman"/>
          <w:sz w:val="24"/>
          <w:szCs w:val="24"/>
        </w:rPr>
        <w:t>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поиска и получения информации;</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00C1C" w:rsidRPr="002F1F32" w:rsidRDefault="00400C1C" w:rsidP="00400C1C">
      <w:pPr>
        <w:pStyle w:val="a7"/>
        <w:numPr>
          <w:ilvl w:val="0"/>
          <w:numId w:val="104"/>
        </w:numPr>
        <w:tabs>
          <w:tab w:val="left" w:pos="993"/>
        </w:tabs>
        <w:spacing w:after="0"/>
        <w:jc w:val="both"/>
        <w:rPr>
          <w:rFonts w:ascii="Times New Roman" w:hAnsi="Times New Roman"/>
          <w:sz w:val="24"/>
          <w:szCs w:val="24"/>
        </w:rPr>
      </w:pPr>
      <w:r w:rsidRPr="002F1F32">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w:t>
      </w:r>
      <w:r w:rsidRPr="002F1F32">
        <w:rPr>
          <w:rFonts w:ascii="Times New Roman" w:hAnsi="Times New Roman"/>
          <w:sz w:val="24"/>
          <w:szCs w:val="24"/>
        </w:rPr>
        <w:lastRenderedPageBreak/>
        <w:t>учебного процесса, фиксирования его реализации в целом и отдельных этапов (выступлений, дискуссий, экспериментов);</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00C1C" w:rsidRPr="002F1F32" w:rsidRDefault="00400C1C" w:rsidP="00400C1C">
      <w:pPr>
        <w:pStyle w:val="a7"/>
        <w:numPr>
          <w:ilvl w:val="0"/>
          <w:numId w:val="104"/>
        </w:numPr>
        <w:tabs>
          <w:tab w:val="left" w:pos="567"/>
        </w:tabs>
        <w:spacing w:after="0"/>
        <w:jc w:val="both"/>
        <w:rPr>
          <w:rFonts w:ascii="Times New Roman" w:hAnsi="Times New Roman"/>
          <w:sz w:val="24"/>
          <w:szCs w:val="24"/>
        </w:rPr>
      </w:pPr>
      <w:r w:rsidRPr="002F1F32">
        <w:rPr>
          <w:rFonts w:ascii="Times New Roman" w:hAnsi="Times New Roman"/>
          <w:sz w:val="24"/>
          <w:szCs w:val="24"/>
        </w:rPr>
        <w:t>выпуска школьных печатных изданий, работы школьного телевидения.</w:t>
      </w:r>
    </w:p>
    <w:p w:rsidR="00400C1C" w:rsidRPr="002F1F32" w:rsidRDefault="00400C1C" w:rsidP="00400C1C">
      <w:pPr>
        <w:pStyle w:val="a7"/>
        <w:numPr>
          <w:ilvl w:val="0"/>
          <w:numId w:val="104"/>
        </w:numPr>
        <w:tabs>
          <w:tab w:val="left" w:pos="567"/>
        </w:tabs>
        <w:jc w:val="both"/>
        <w:rPr>
          <w:rFonts w:ascii="Times New Roman" w:hAnsi="Times New Roman"/>
          <w:sz w:val="24"/>
          <w:szCs w:val="24"/>
        </w:rPr>
      </w:pPr>
      <w:r w:rsidRPr="002F1F32">
        <w:rPr>
          <w:rFonts w:ascii="Times New Roman" w:hAnsi="Times New Roman"/>
          <w:sz w:val="24"/>
          <w:szCs w:val="24"/>
        </w:rPr>
        <w:t>Все указанные виды деятельности обеспечены расходными материалами:</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Технические средства</w:t>
      </w:r>
      <w:r w:rsidRPr="002F1F32">
        <w:rPr>
          <w:rFonts w:ascii="Times New Roman" w:hAnsi="Times New Roman"/>
          <w:b/>
          <w:bCs/>
          <w:sz w:val="24"/>
          <w:szCs w:val="24"/>
        </w:rPr>
        <w:t>:</w:t>
      </w:r>
      <w:r w:rsidRPr="002F1F32">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Программные инструменты:</w:t>
      </w:r>
      <w:r w:rsidRPr="002F1F32">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E95674">
        <w:rPr>
          <w:rFonts w:ascii="Times New Roman" w:hAnsi="Times New Roman"/>
          <w:bCs/>
          <w:sz w:val="24"/>
          <w:szCs w:val="24"/>
        </w:rPr>
        <w:t>Обеспечение технической, методической и организационной поддержки: </w:t>
      </w:r>
      <w:r w:rsidRPr="00E95674">
        <w:rPr>
          <w:rFonts w:ascii="Times New Roman" w:hAnsi="Times New Roman"/>
          <w:sz w:val="24"/>
          <w:szCs w:val="24"/>
        </w:rPr>
        <w:t xml:space="preserve">разработка планов, дорожных карт; заключение договоров; подготовка </w:t>
      </w:r>
      <w:r w:rsidRPr="002F1F32">
        <w:rPr>
          <w:rFonts w:ascii="Times New Roman" w:hAnsi="Times New Roman"/>
          <w:sz w:val="24"/>
          <w:szCs w:val="24"/>
        </w:rPr>
        <w:t>распорядительных документов учредителя; подготовка локальных актов образовательной</w:t>
      </w:r>
      <w:r w:rsidRPr="00400C1C">
        <w:rPr>
          <w:rFonts w:ascii="Times New Roman" w:hAnsi="Times New Roman"/>
          <w:sz w:val="24"/>
          <w:szCs w:val="24"/>
        </w:rPr>
        <w:t xml:space="preserve"> </w:t>
      </w:r>
      <w:r w:rsidRPr="002F1F32">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2F1F32">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2F1F32">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2F1F32">
        <w:rPr>
          <w:rFonts w:ascii="Times New Roman" w:hAnsi="Times New Roman"/>
          <w:sz w:val="24"/>
          <w:szCs w:val="24"/>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2F1F32">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2F1F32">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2F1F32">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00C1C" w:rsidRPr="002F1F32" w:rsidRDefault="00400C1C" w:rsidP="00400C1C">
      <w:pPr>
        <w:pStyle w:val="a7"/>
        <w:numPr>
          <w:ilvl w:val="0"/>
          <w:numId w:val="106"/>
        </w:numPr>
        <w:tabs>
          <w:tab w:val="left" w:pos="567"/>
        </w:tabs>
        <w:spacing w:after="0"/>
        <w:jc w:val="both"/>
        <w:rPr>
          <w:rFonts w:ascii="Times New Roman" w:hAnsi="Times New Roman"/>
          <w:sz w:val="24"/>
          <w:szCs w:val="24"/>
        </w:rPr>
      </w:pPr>
      <w:r w:rsidRPr="002F1F32">
        <w:rPr>
          <w:rFonts w:ascii="Times New Roman" w:hAnsi="Times New Roman"/>
          <w:sz w:val="24"/>
          <w:szCs w:val="24"/>
        </w:rPr>
        <w:t>выпуска школьных печатных изданий, работы школьного телевидения.</w:t>
      </w:r>
    </w:p>
    <w:p w:rsidR="00400C1C" w:rsidRPr="002F1F32" w:rsidRDefault="00400C1C" w:rsidP="00400C1C">
      <w:pPr>
        <w:pStyle w:val="a7"/>
        <w:numPr>
          <w:ilvl w:val="0"/>
          <w:numId w:val="106"/>
        </w:numPr>
        <w:tabs>
          <w:tab w:val="left" w:pos="567"/>
        </w:tabs>
        <w:jc w:val="both"/>
        <w:rPr>
          <w:rFonts w:ascii="Times New Roman" w:hAnsi="Times New Roman"/>
          <w:sz w:val="24"/>
          <w:szCs w:val="24"/>
        </w:rPr>
      </w:pPr>
      <w:r w:rsidRPr="002F1F32">
        <w:rPr>
          <w:rFonts w:ascii="Times New Roman" w:hAnsi="Times New Roman"/>
          <w:sz w:val="24"/>
          <w:szCs w:val="24"/>
        </w:rPr>
        <w:t>Все указанные виды деятельности обеспечены расходными материалами:</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Технические средства</w:t>
      </w:r>
      <w:r w:rsidRPr="002F1F32">
        <w:rPr>
          <w:rFonts w:ascii="Times New Roman" w:hAnsi="Times New Roman"/>
          <w:b/>
          <w:bCs/>
          <w:sz w:val="24"/>
          <w:szCs w:val="24"/>
        </w:rPr>
        <w:t>:</w:t>
      </w:r>
      <w:r w:rsidRPr="002F1F32">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Программные инструменты:</w:t>
      </w:r>
      <w:r w:rsidRPr="002F1F32">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Обеспечение технической, методической и организационной поддержки: </w:t>
      </w:r>
      <w:r w:rsidRPr="00E95674">
        <w:rPr>
          <w:rFonts w:ascii="Times New Roman" w:hAnsi="Times New Roman"/>
          <w:sz w:val="24"/>
          <w:szCs w:val="24"/>
        </w:rPr>
        <w:t xml:space="preserve">разработка планов, дорожных карт; заключение договоров; подготовка </w:t>
      </w:r>
      <w:r w:rsidRPr="002F1F32">
        <w:rPr>
          <w:rFonts w:ascii="Times New Roman" w:hAnsi="Times New Roman"/>
          <w:sz w:val="24"/>
          <w:szCs w:val="24"/>
        </w:rPr>
        <w:t>распорядительных документов учредителя; подготовка локальных актов образовательной</w:t>
      </w:r>
      <w:r>
        <w:rPr>
          <w:rFonts w:ascii="Times New Roman" w:hAnsi="Times New Roman"/>
          <w:sz w:val="24"/>
          <w:szCs w:val="24"/>
        </w:rPr>
        <w:t xml:space="preserve"> </w:t>
      </w:r>
      <w:r w:rsidRPr="002F1F32">
        <w:rPr>
          <w:rFonts w:ascii="Times New Roman" w:hAnsi="Times New Roman"/>
          <w:sz w:val="24"/>
          <w:szCs w:val="24"/>
        </w:rPr>
        <w:t>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Отображение образовательной деятельности в информационной среде: </w:t>
      </w:r>
      <w:r w:rsidRPr="002F1F32">
        <w:rPr>
          <w:rFonts w:ascii="Times New Roman" w:hAnsi="Times New Roman"/>
          <w:sz w:val="24"/>
          <w:szCs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w:t>
      </w:r>
      <w:r w:rsidRPr="002F1F32">
        <w:rPr>
          <w:rFonts w:ascii="Times New Roman" w:hAnsi="Times New Roman"/>
          <w:sz w:val="24"/>
          <w:szCs w:val="24"/>
        </w:rPr>
        <w:lastRenderedPageBreak/>
        <w:t>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Компоненты на бумажных носителях:</w:t>
      </w:r>
      <w:r w:rsidRPr="002F1F32">
        <w:rPr>
          <w:rFonts w:ascii="Times New Roman" w:hAnsi="Times New Roman"/>
          <w:b/>
          <w:bCs/>
          <w:sz w:val="24"/>
          <w:szCs w:val="24"/>
        </w:rPr>
        <w:t> </w:t>
      </w:r>
      <w:r w:rsidRPr="002F1F32">
        <w:rPr>
          <w:rFonts w:ascii="Times New Roman" w:hAnsi="Times New Roman"/>
          <w:sz w:val="24"/>
          <w:szCs w:val="24"/>
        </w:rPr>
        <w:t>учебники (органайзеры); рабочие тетради (тетради-тренажеры).</w:t>
      </w:r>
    </w:p>
    <w:p w:rsidR="00400C1C" w:rsidRPr="002F1F32" w:rsidRDefault="00400C1C" w:rsidP="00400C1C">
      <w:pPr>
        <w:spacing w:after="0"/>
        <w:ind w:firstLine="709"/>
        <w:jc w:val="both"/>
        <w:rPr>
          <w:rFonts w:ascii="Times New Roman" w:hAnsi="Times New Roman"/>
          <w:sz w:val="24"/>
          <w:szCs w:val="24"/>
        </w:rPr>
      </w:pPr>
      <w:r w:rsidRPr="00E95674">
        <w:rPr>
          <w:rFonts w:ascii="Times New Roman" w:hAnsi="Times New Roman"/>
          <w:bCs/>
          <w:sz w:val="24"/>
          <w:szCs w:val="24"/>
        </w:rPr>
        <w:t>Компоненты на CD и DVD:</w:t>
      </w:r>
      <w:r w:rsidRPr="002F1F32">
        <w:rPr>
          <w:rFonts w:ascii="Times New Roman" w:hAnsi="Times New Roman"/>
          <w:b/>
          <w:bCs/>
          <w:sz w:val="24"/>
          <w:szCs w:val="24"/>
        </w:rPr>
        <w:t> </w:t>
      </w:r>
      <w:r w:rsidRPr="002F1F32">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400C1C" w:rsidRPr="002F1F32" w:rsidRDefault="00400C1C" w:rsidP="00400C1C">
      <w:pPr>
        <w:tabs>
          <w:tab w:val="left" w:pos="142"/>
        </w:tabs>
        <w:spacing w:after="0"/>
        <w:ind w:firstLine="709"/>
        <w:jc w:val="both"/>
        <w:rPr>
          <w:rFonts w:ascii="Times New Roman" w:hAnsi="Times New Roman"/>
          <w:sz w:val="24"/>
          <w:szCs w:val="24"/>
        </w:rPr>
      </w:pPr>
      <w:r w:rsidRPr="002F1F32">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400C1C" w:rsidRPr="002F1F32" w:rsidRDefault="00400C1C" w:rsidP="00400C1C">
      <w:pPr>
        <w:pStyle w:val="Heading11"/>
        <w:spacing w:before="0" w:line="276" w:lineRule="auto"/>
        <w:ind w:left="0"/>
        <w:jc w:val="both"/>
        <w:rPr>
          <w:b w:val="0"/>
          <w:lang w:val="ru-RU"/>
        </w:rPr>
      </w:pPr>
      <w:r w:rsidRPr="002F1F32">
        <w:rPr>
          <w:b w:val="0"/>
          <w:lang w:val="ru-RU"/>
        </w:rPr>
        <w:t xml:space="preserve">          Информационно-методические условия реализации ООП</w:t>
      </w:r>
      <w:r w:rsidRPr="002F1F32">
        <w:rPr>
          <w:b w:val="0"/>
          <w:spacing w:val="-6"/>
          <w:lang w:val="ru-RU"/>
        </w:rPr>
        <w:t xml:space="preserve"> </w:t>
      </w:r>
      <w:r w:rsidRPr="002F1F32">
        <w:rPr>
          <w:b w:val="0"/>
          <w:lang w:val="ru-RU"/>
        </w:rPr>
        <w:t>ООО школы № 15 нацелены на обеспечение широкого, постоянного и устойчивого доступа для всех</w:t>
      </w:r>
      <w:r w:rsidRPr="002F1F32">
        <w:rPr>
          <w:b w:val="0"/>
          <w:spacing w:val="27"/>
          <w:lang w:val="ru-RU"/>
        </w:rPr>
        <w:t xml:space="preserve"> </w:t>
      </w:r>
      <w:r w:rsidRPr="002F1F32">
        <w:rPr>
          <w:b w:val="0"/>
          <w:lang w:val="ru-RU"/>
        </w:rPr>
        <w:t>участников образовательного процесса к любой информации, связанной с реализацией</w:t>
      </w:r>
      <w:r w:rsidRPr="002F1F32">
        <w:rPr>
          <w:b w:val="0"/>
          <w:spacing w:val="20"/>
          <w:lang w:val="ru-RU"/>
        </w:rPr>
        <w:t xml:space="preserve"> </w:t>
      </w:r>
      <w:r w:rsidRPr="002F1F32">
        <w:rPr>
          <w:b w:val="0"/>
          <w:lang w:val="ru-RU"/>
        </w:rPr>
        <w:t>основной образовательной программы.</w:t>
      </w:r>
    </w:p>
    <w:p w:rsidR="00B10901" w:rsidRDefault="00B10901" w:rsidP="00400C1C">
      <w:pPr>
        <w:rPr>
          <w:rFonts w:ascii="Times New Roman" w:hAnsi="Times New Roman"/>
          <w:sz w:val="24"/>
          <w:szCs w:val="24"/>
        </w:rPr>
      </w:pPr>
    </w:p>
    <w:p w:rsidR="00B10901" w:rsidRDefault="00B10901" w:rsidP="00B10901">
      <w:pPr>
        <w:rPr>
          <w:rFonts w:ascii="Times New Roman" w:hAnsi="Times New Roman"/>
          <w:sz w:val="24"/>
          <w:szCs w:val="24"/>
        </w:rPr>
      </w:pPr>
    </w:p>
    <w:p w:rsidR="00162EB7" w:rsidRPr="00B10901" w:rsidRDefault="00162EB7" w:rsidP="00B10901">
      <w:pPr>
        <w:rPr>
          <w:rFonts w:ascii="Times New Roman" w:hAnsi="Times New Roman"/>
          <w:sz w:val="24"/>
          <w:szCs w:val="24"/>
        </w:rPr>
        <w:sectPr w:rsidR="00162EB7" w:rsidRPr="00B10901" w:rsidSect="001E7AF4">
          <w:footerReference w:type="default" r:id="rId26"/>
          <w:pgSz w:w="11910" w:h="16840"/>
          <w:pgMar w:top="1038" w:right="1562" w:bottom="1281" w:left="1134" w:header="0" w:footer="1089" w:gutter="0"/>
          <w:cols w:space="720"/>
        </w:sectPr>
      </w:pPr>
    </w:p>
    <w:p w:rsidR="00C51848" w:rsidRPr="002F1F32" w:rsidRDefault="00C51848" w:rsidP="00162EB7">
      <w:pPr>
        <w:rPr>
          <w:rFonts w:ascii="Times New Roman" w:hAnsi="Times New Roman"/>
        </w:rPr>
      </w:pPr>
    </w:p>
    <w:p w:rsidR="00C51848" w:rsidRPr="009240BA" w:rsidRDefault="009240BA" w:rsidP="009240BA">
      <w:pPr>
        <w:ind w:left="1506"/>
        <w:rPr>
          <w:rFonts w:ascii="Times New Roman" w:hAnsi="Times New Roman"/>
          <w:b/>
          <w:sz w:val="24"/>
          <w:szCs w:val="24"/>
        </w:rPr>
      </w:pPr>
      <w:r>
        <w:rPr>
          <w:rFonts w:ascii="Times New Roman" w:hAnsi="Times New Roman"/>
          <w:b/>
          <w:sz w:val="24"/>
          <w:szCs w:val="24"/>
        </w:rPr>
        <w:t>3.3.4.</w:t>
      </w:r>
      <w:r w:rsidR="00C51848" w:rsidRPr="009240BA">
        <w:rPr>
          <w:rFonts w:ascii="Times New Roman" w:hAnsi="Times New Roman"/>
          <w:b/>
          <w:sz w:val="24"/>
          <w:szCs w:val="24"/>
        </w:rPr>
        <w:t xml:space="preserve"> Финансово-экономические условия реализации основной образовательной программы среднего общего образования.</w:t>
      </w:r>
    </w:p>
    <w:p w:rsidR="00C51848" w:rsidRPr="002F1F32" w:rsidRDefault="00C51848" w:rsidP="001E6A4B">
      <w:pPr>
        <w:spacing w:after="0" w:line="360" w:lineRule="auto"/>
        <w:ind w:firstLine="426"/>
        <w:jc w:val="both"/>
        <w:rPr>
          <w:rFonts w:ascii="Times New Roman" w:hAnsi="Times New Roman"/>
          <w:sz w:val="24"/>
          <w:szCs w:val="24"/>
        </w:rPr>
      </w:pPr>
      <w:r w:rsidRPr="002F1F32">
        <w:rPr>
          <w:rFonts w:ascii="Times New Roman" w:hAnsi="Times New Roman"/>
          <w:sz w:val="24"/>
          <w:szCs w:val="24"/>
        </w:rPr>
        <w:t xml:space="preserve">Финансовое обеспечение реализации образовательной программы основного общего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C51848" w:rsidRPr="002F1F32" w:rsidRDefault="00C51848" w:rsidP="001E6A4B">
      <w:pPr>
        <w:spacing w:after="0" w:line="360" w:lineRule="auto"/>
        <w:ind w:firstLine="426"/>
        <w:jc w:val="both"/>
        <w:rPr>
          <w:rFonts w:ascii="Times New Roman" w:hAnsi="Times New Roman"/>
          <w:sz w:val="24"/>
          <w:szCs w:val="24"/>
        </w:rPr>
      </w:pPr>
      <w:r w:rsidRPr="002F1F32">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51848" w:rsidRPr="002F1F32" w:rsidRDefault="00C51848" w:rsidP="001E6A4B">
      <w:pPr>
        <w:spacing w:after="0" w:line="360" w:lineRule="auto"/>
        <w:ind w:firstLine="426"/>
        <w:jc w:val="both"/>
        <w:rPr>
          <w:rFonts w:ascii="Times New Roman" w:hAnsi="Times New Roman"/>
          <w:sz w:val="24"/>
          <w:szCs w:val="24"/>
        </w:rPr>
      </w:pPr>
      <w:r w:rsidRPr="002F1F32">
        <w:rPr>
          <w:rFonts w:ascii="Times New Roman" w:hAnsi="Times New Roman"/>
          <w:sz w:val="24"/>
          <w:szCs w:val="24"/>
        </w:rPr>
        <w:t>Финансовое обеспечение реализации образовательной программы основного общего образования бюджетной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C51848" w:rsidRPr="002F1F32" w:rsidRDefault="00C51848" w:rsidP="00D23AFF">
      <w:pPr>
        <w:pStyle w:val="aa"/>
        <w:tabs>
          <w:tab w:val="left" w:pos="2260"/>
          <w:tab w:val="left" w:pos="4436"/>
          <w:tab w:val="left" w:pos="4772"/>
          <w:tab w:val="left" w:pos="4952"/>
          <w:tab w:val="left" w:pos="7123"/>
          <w:tab w:val="left" w:pos="8935"/>
          <w:tab w:val="left" w:pos="9152"/>
          <w:tab w:val="left" w:pos="9384"/>
        </w:tabs>
        <w:spacing w:line="276" w:lineRule="auto"/>
        <w:ind w:right="108"/>
        <w:jc w:val="left"/>
        <w:rPr>
          <w:b w:val="0"/>
        </w:rPr>
      </w:pPr>
      <w:r w:rsidRPr="002F1F32">
        <w:rPr>
          <w:b w:val="0"/>
        </w:rPr>
        <w:t xml:space="preserve">                </w:t>
      </w:r>
      <w:r w:rsidRPr="002F1F32">
        <w:rPr>
          <w:b w:val="0"/>
          <w:spacing w:val="-53"/>
        </w:rPr>
        <w:t xml:space="preserve">                                                                                                                   </w:t>
      </w:r>
      <w:r w:rsidRPr="002F1F32">
        <w:rPr>
          <w:b w:val="0"/>
        </w:rPr>
        <w:t>Школа находится на самофинансировании и ведет финансовую деятельность в соответствии со сметами доходов и расходов</w:t>
      </w:r>
      <w:r w:rsidRPr="002F1F32">
        <w:rPr>
          <w:b w:val="0"/>
          <w:spacing w:val="-14"/>
        </w:rPr>
        <w:t xml:space="preserve"> </w:t>
      </w:r>
      <w:r w:rsidRPr="002F1F32">
        <w:rPr>
          <w:b w:val="0"/>
        </w:rPr>
        <w:t xml:space="preserve">по </w:t>
      </w:r>
      <w:r w:rsidRPr="002F1F32">
        <w:rPr>
          <w:b w:val="0"/>
          <w:spacing w:val="-1"/>
        </w:rPr>
        <w:t>субвенциям, муниципальному бюджету.</w:t>
      </w:r>
      <w:r w:rsidRPr="002F1F32">
        <w:rPr>
          <w:b w:val="0"/>
          <w:spacing w:val="-56"/>
        </w:rPr>
        <w:t xml:space="preserve">        </w:t>
      </w:r>
      <w:r w:rsidRPr="002F1F32">
        <w:rPr>
          <w:b w:val="0"/>
        </w:rPr>
        <w:t>Субвенции обеспечивают организацию образовательного процесса, муниципальная</w:t>
      </w:r>
      <w:r w:rsidRPr="002F1F32">
        <w:rPr>
          <w:b w:val="0"/>
          <w:spacing w:val="16"/>
        </w:rPr>
        <w:t xml:space="preserve"> </w:t>
      </w:r>
      <w:r w:rsidRPr="002F1F32">
        <w:rPr>
          <w:b w:val="0"/>
        </w:rPr>
        <w:t xml:space="preserve">часть </w:t>
      </w:r>
      <w:r w:rsidRPr="002F1F32">
        <w:rPr>
          <w:b w:val="0"/>
          <w:spacing w:val="-1"/>
        </w:rPr>
        <w:t xml:space="preserve">бюджета обеспечивает содержание </w:t>
      </w:r>
      <w:r w:rsidRPr="002F1F32">
        <w:rPr>
          <w:b w:val="0"/>
        </w:rPr>
        <w:t xml:space="preserve">школьного </w:t>
      </w:r>
      <w:r w:rsidRPr="002F1F32">
        <w:rPr>
          <w:b w:val="0"/>
          <w:spacing w:val="-1"/>
        </w:rPr>
        <w:t>здания.</w:t>
      </w:r>
      <w:r w:rsidRPr="002F1F32">
        <w:rPr>
          <w:b w:val="0"/>
          <w:spacing w:val="-56"/>
        </w:rPr>
        <w:t xml:space="preserve">     </w:t>
      </w:r>
      <w:r w:rsidRPr="002F1F32">
        <w:rPr>
          <w:b w:val="0"/>
        </w:rPr>
        <w:t xml:space="preserve">Школа ведет бухгалтерский </w:t>
      </w:r>
      <w:r w:rsidRPr="002F1F32">
        <w:rPr>
          <w:b w:val="0"/>
          <w:spacing w:val="-3"/>
        </w:rPr>
        <w:t xml:space="preserve">учет </w:t>
      </w:r>
      <w:r w:rsidRPr="002F1F32">
        <w:rPr>
          <w:b w:val="0"/>
        </w:rPr>
        <w:t>и статистическую отчетность в порядке,</w:t>
      </w:r>
      <w:r w:rsidRPr="002F1F32">
        <w:rPr>
          <w:b w:val="0"/>
          <w:spacing w:val="50"/>
        </w:rPr>
        <w:t xml:space="preserve"> </w:t>
      </w:r>
      <w:r w:rsidRPr="002F1F32">
        <w:rPr>
          <w:b w:val="0"/>
        </w:rPr>
        <w:t xml:space="preserve">установленном </w:t>
      </w:r>
      <w:r w:rsidRPr="002F1F32">
        <w:rPr>
          <w:b w:val="0"/>
          <w:spacing w:val="-1"/>
        </w:rPr>
        <w:t>законодательством Российской Федерации.</w:t>
      </w:r>
      <w:r w:rsidRPr="002F1F32">
        <w:rPr>
          <w:b w:val="0"/>
          <w:spacing w:val="-53"/>
        </w:rPr>
        <w:t xml:space="preserve"> </w:t>
      </w:r>
      <w:r w:rsidRPr="002F1F32">
        <w:rPr>
          <w:b w:val="0"/>
        </w:rPr>
        <w:t xml:space="preserve">  Школа предоставляет информацию о своей деятельности органам статистики и</w:t>
      </w:r>
      <w:r w:rsidRPr="002F1F32">
        <w:rPr>
          <w:b w:val="0"/>
          <w:spacing w:val="10"/>
        </w:rPr>
        <w:t xml:space="preserve"> </w:t>
      </w:r>
      <w:r w:rsidRPr="002F1F32">
        <w:rPr>
          <w:b w:val="0"/>
        </w:rPr>
        <w:t>налоговым органам, а также иным лицам в соответствии с законодательством Российской</w:t>
      </w:r>
      <w:r w:rsidRPr="002F1F32">
        <w:rPr>
          <w:b w:val="0"/>
          <w:spacing w:val="24"/>
        </w:rPr>
        <w:t xml:space="preserve"> </w:t>
      </w:r>
      <w:r w:rsidRPr="002F1F32">
        <w:rPr>
          <w:b w:val="0"/>
        </w:rPr>
        <w:t>Федерации. Ежегодный отчет о поступлении и расходовании финансовых и материальных</w:t>
      </w:r>
      <w:r w:rsidRPr="002F1F32">
        <w:rPr>
          <w:b w:val="0"/>
          <w:spacing w:val="38"/>
        </w:rPr>
        <w:t xml:space="preserve"> </w:t>
      </w:r>
      <w:r w:rsidRPr="002F1F32">
        <w:rPr>
          <w:b w:val="0"/>
        </w:rPr>
        <w:t>средств предоставляется Учредителю и общественности в порядке и сроки,</w:t>
      </w:r>
      <w:r w:rsidRPr="002F1F32">
        <w:rPr>
          <w:b w:val="0"/>
          <w:spacing w:val="51"/>
        </w:rPr>
        <w:t xml:space="preserve"> </w:t>
      </w:r>
      <w:r w:rsidRPr="002F1F32">
        <w:rPr>
          <w:b w:val="0"/>
        </w:rPr>
        <w:t>установленные Учредителем.</w:t>
      </w:r>
    </w:p>
    <w:p w:rsidR="00C51848" w:rsidRPr="002F1F32" w:rsidRDefault="00C51848" w:rsidP="00D23AFF">
      <w:pPr>
        <w:rPr>
          <w:rFonts w:ascii="Times New Roman" w:hAnsi="Times New Roman"/>
          <w:sz w:val="24"/>
          <w:szCs w:val="24"/>
        </w:rPr>
      </w:pPr>
      <w:r w:rsidRPr="002F1F32">
        <w:rPr>
          <w:rFonts w:ascii="Times New Roman" w:hAnsi="Times New Roman"/>
          <w:sz w:val="24"/>
          <w:szCs w:val="24"/>
        </w:rPr>
        <w:t xml:space="preserve"> Школа в установленном порядке ведет делопроизводство и хранит документы по</w:t>
      </w:r>
      <w:r w:rsidRPr="002F1F32">
        <w:rPr>
          <w:rFonts w:ascii="Times New Roman" w:hAnsi="Times New Roman"/>
          <w:spacing w:val="22"/>
          <w:sz w:val="24"/>
          <w:szCs w:val="24"/>
        </w:rPr>
        <w:t xml:space="preserve"> </w:t>
      </w:r>
      <w:r w:rsidRPr="002F1F32">
        <w:rPr>
          <w:rFonts w:ascii="Times New Roman" w:hAnsi="Times New Roman"/>
          <w:sz w:val="24"/>
          <w:szCs w:val="24"/>
        </w:rPr>
        <w:t>всем направлениям своей деятельности, по личному составу обучающихся и</w:t>
      </w:r>
      <w:r w:rsidRPr="002F1F32">
        <w:rPr>
          <w:rFonts w:ascii="Times New Roman" w:hAnsi="Times New Roman"/>
          <w:spacing w:val="-23"/>
          <w:sz w:val="24"/>
          <w:szCs w:val="24"/>
        </w:rPr>
        <w:t xml:space="preserve"> </w:t>
      </w:r>
      <w:r w:rsidRPr="002F1F32">
        <w:rPr>
          <w:rFonts w:ascii="Times New Roman" w:hAnsi="Times New Roman"/>
          <w:sz w:val="24"/>
          <w:szCs w:val="24"/>
        </w:rPr>
        <w:t xml:space="preserve">работников     </w:t>
      </w:r>
    </w:p>
    <w:p w:rsidR="009B0ED3" w:rsidRPr="002F1F32" w:rsidRDefault="009B0ED3" w:rsidP="00D23AFF">
      <w:pPr>
        <w:ind w:firstLine="708"/>
        <w:jc w:val="both"/>
        <w:rPr>
          <w:rFonts w:ascii="Times New Roman" w:hAnsi="Times New Roman"/>
          <w:sz w:val="24"/>
          <w:szCs w:val="24"/>
        </w:rPr>
      </w:pPr>
      <w:r w:rsidRPr="002F1F32">
        <w:rPr>
          <w:rFonts w:ascii="Times New Roman" w:hAnsi="Times New Roman"/>
          <w:sz w:val="24"/>
          <w:szCs w:val="24"/>
        </w:rPr>
        <w:t xml:space="preserve">Доля привлеченных внебюджетных средств за 2015-16 уч.год </w:t>
      </w:r>
      <w:r w:rsidRPr="00B10901">
        <w:rPr>
          <w:rFonts w:ascii="Times New Roman" w:hAnsi="Times New Roman"/>
          <w:sz w:val="24"/>
          <w:szCs w:val="24"/>
        </w:rPr>
        <w:t>(гранты, спонсорские средства, пожертвования, средства от благотворительности), от суммы</w:t>
      </w:r>
      <w:r w:rsidRPr="002F1F32">
        <w:rPr>
          <w:rFonts w:ascii="Times New Roman" w:hAnsi="Times New Roman"/>
          <w:sz w:val="24"/>
          <w:szCs w:val="24"/>
        </w:rPr>
        <w:t xml:space="preserve"> средств, выделенных на выполнение муниципального задания</w:t>
      </w:r>
    </w:p>
    <w:p w:rsidR="009B0ED3" w:rsidRPr="002F1F32" w:rsidRDefault="009B0ED3" w:rsidP="00D23AFF">
      <w:pPr>
        <w:jc w:val="both"/>
        <w:rPr>
          <w:rFonts w:ascii="Times New Roman" w:hAnsi="Times New Roman"/>
          <w:sz w:val="24"/>
          <w:szCs w:val="24"/>
        </w:rPr>
      </w:pPr>
      <w:r w:rsidRPr="002F1F32">
        <w:rPr>
          <w:rFonts w:ascii="Times New Roman" w:hAnsi="Times New Roman"/>
          <w:sz w:val="24"/>
          <w:szCs w:val="24"/>
        </w:rPr>
        <w:t>Привлеченные внебюджетные средства - 252755руб.</w:t>
      </w:r>
    </w:p>
    <w:p w:rsidR="009B0ED3" w:rsidRPr="002F1F32" w:rsidRDefault="009B0ED3" w:rsidP="00D23AFF">
      <w:pPr>
        <w:jc w:val="both"/>
        <w:rPr>
          <w:rFonts w:ascii="Times New Roman" w:hAnsi="Times New Roman"/>
          <w:sz w:val="24"/>
          <w:szCs w:val="24"/>
        </w:rPr>
      </w:pPr>
      <w:r w:rsidRPr="002F1F32">
        <w:rPr>
          <w:rFonts w:ascii="Times New Roman" w:hAnsi="Times New Roman"/>
          <w:sz w:val="24"/>
          <w:szCs w:val="24"/>
        </w:rPr>
        <w:t>Сумма средств, выделенных на выполнение муниципального задания - 36292812  руб.</w:t>
      </w:r>
    </w:p>
    <w:p w:rsidR="009B0ED3" w:rsidRPr="002F1F32" w:rsidRDefault="009B0ED3" w:rsidP="00D23AFF">
      <w:pPr>
        <w:jc w:val="both"/>
        <w:rPr>
          <w:rFonts w:ascii="Times New Roman" w:hAnsi="Times New Roman"/>
          <w:sz w:val="24"/>
          <w:szCs w:val="24"/>
        </w:rPr>
      </w:pPr>
      <w:r w:rsidRPr="002F1F32">
        <w:rPr>
          <w:rFonts w:ascii="Times New Roman" w:hAnsi="Times New Roman"/>
          <w:sz w:val="24"/>
          <w:szCs w:val="24"/>
        </w:rPr>
        <w:t>Доля привлеченных внебюджетных средств от суммы средств, выделенных на выполнение муниципального задания, - 0,6 %.</w:t>
      </w:r>
    </w:p>
    <w:p w:rsidR="009B0ED3" w:rsidRPr="002F1F32" w:rsidRDefault="009B0ED3" w:rsidP="00D23AFF">
      <w:pPr>
        <w:ind w:firstLine="708"/>
        <w:jc w:val="both"/>
        <w:rPr>
          <w:rFonts w:ascii="Times New Roman" w:hAnsi="Times New Roman"/>
          <w:sz w:val="24"/>
          <w:szCs w:val="24"/>
        </w:rPr>
      </w:pPr>
      <w:r w:rsidRPr="002F1F32">
        <w:rPr>
          <w:rFonts w:ascii="Times New Roman" w:hAnsi="Times New Roman"/>
          <w:sz w:val="24"/>
          <w:szCs w:val="24"/>
        </w:rPr>
        <w:t xml:space="preserve">Доля привлеченных внебюджетных средств, </w:t>
      </w:r>
      <w:r w:rsidRPr="00B10901">
        <w:rPr>
          <w:rFonts w:ascii="Times New Roman" w:hAnsi="Times New Roman"/>
          <w:sz w:val="24"/>
          <w:szCs w:val="24"/>
        </w:rPr>
        <w:t>полученных от приносящей доход деятельности</w:t>
      </w:r>
      <w:r w:rsidR="00CD3651" w:rsidRPr="00B10901">
        <w:rPr>
          <w:rFonts w:ascii="Times New Roman" w:hAnsi="Times New Roman"/>
          <w:sz w:val="24"/>
          <w:szCs w:val="24"/>
        </w:rPr>
        <w:t xml:space="preserve"> за 2015-2016 уч.год</w:t>
      </w:r>
      <w:r w:rsidRPr="00B10901">
        <w:rPr>
          <w:rFonts w:ascii="Times New Roman" w:hAnsi="Times New Roman"/>
          <w:sz w:val="24"/>
          <w:szCs w:val="24"/>
        </w:rPr>
        <w:t xml:space="preserve">, </w:t>
      </w:r>
      <w:r w:rsidRPr="002F1F32">
        <w:rPr>
          <w:rFonts w:ascii="Times New Roman" w:hAnsi="Times New Roman"/>
          <w:sz w:val="24"/>
          <w:szCs w:val="24"/>
        </w:rPr>
        <w:t>от суммы средств, выделенных на выполнение муниципального задания, составляет не менее 1%</w:t>
      </w:r>
    </w:p>
    <w:p w:rsidR="009B0ED3" w:rsidRPr="002F1F32" w:rsidRDefault="009B0ED3" w:rsidP="00D23AFF">
      <w:pPr>
        <w:jc w:val="both"/>
        <w:rPr>
          <w:rFonts w:ascii="Times New Roman" w:hAnsi="Times New Roman"/>
          <w:sz w:val="24"/>
          <w:szCs w:val="24"/>
        </w:rPr>
      </w:pPr>
      <w:r w:rsidRPr="002F1F32">
        <w:rPr>
          <w:rFonts w:ascii="Times New Roman" w:hAnsi="Times New Roman"/>
          <w:sz w:val="24"/>
          <w:szCs w:val="24"/>
        </w:rPr>
        <w:t>Привлеченные внебюджетные средства - 985720 руб.</w:t>
      </w:r>
    </w:p>
    <w:p w:rsidR="009B0ED3" w:rsidRPr="002F1F32" w:rsidRDefault="009B0ED3" w:rsidP="00D23AFF">
      <w:pPr>
        <w:jc w:val="both"/>
        <w:rPr>
          <w:rFonts w:ascii="Times New Roman" w:hAnsi="Times New Roman"/>
          <w:sz w:val="24"/>
          <w:szCs w:val="24"/>
        </w:rPr>
      </w:pPr>
      <w:r w:rsidRPr="002F1F32">
        <w:rPr>
          <w:rFonts w:ascii="Times New Roman" w:hAnsi="Times New Roman"/>
          <w:sz w:val="24"/>
          <w:szCs w:val="24"/>
        </w:rPr>
        <w:lastRenderedPageBreak/>
        <w:t>Сумма средств, выделенных на выполнение муниципального задания - 36292812 руб.</w:t>
      </w:r>
    </w:p>
    <w:p w:rsidR="009240BA" w:rsidRDefault="009B0ED3" w:rsidP="00D23AFF">
      <w:pPr>
        <w:jc w:val="both"/>
        <w:rPr>
          <w:rFonts w:ascii="Times New Roman" w:hAnsi="Times New Roman"/>
          <w:sz w:val="24"/>
          <w:szCs w:val="24"/>
        </w:rPr>
      </w:pPr>
      <w:r w:rsidRPr="002F1F32">
        <w:rPr>
          <w:rFonts w:ascii="Times New Roman" w:hAnsi="Times New Roman"/>
          <w:sz w:val="24"/>
          <w:szCs w:val="24"/>
        </w:rPr>
        <w:t>Доля привлеченных внебюджетных средств от суммы средств, выделенных на выполнение муниципального задания, - 2,7 %.</w:t>
      </w:r>
    </w:p>
    <w:p w:rsidR="009240BA" w:rsidRDefault="006A6C1D" w:rsidP="00D4566F">
      <w:pPr>
        <w:pStyle w:val="a7"/>
        <w:numPr>
          <w:ilvl w:val="1"/>
          <w:numId w:val="78"/>
        </w:numPr>
        <w:rPr>
          <w:rFonts w:ascii="Times New Roman" w:hAnsi="Times New Roman"/>
          <w:b/>
          <w:sz w:val="24"/>
          <w:szCs w:val="24"/>
        </w:rPr>
      </w:pPr>
      <w:r>
        <w:rPr>
          <w:rFonts w:ascii="Times New Roman" w:hAnsi="Times New Roman"/>
          <w:b/>
          <w:sz w:val="24"/>
          <w:szCs w:val="24"/>
        </w:rPr>
        <w:t xml:space="preserve"> </w:t>
      </w:r>
      <w:r w:rsidR="004640AC" w:rsidRPr="004640AC">
        <w:rPr>
          <w:rFonts w:ascii="Times New Roman" w:hAnsi="Times New Roman"/>
          <w:b/>
          <w:sz w:val="24"/>
          <w:szCs w:val="24"/>
        </w:rPr>
        <w:t xml:space="preserve">Управление реализацией основной образовательной программы </w:t>
      </w:r>
      <w:r w:rsidR="006A0114">
        <w:rPr>
          <w:rFonts w:ascii="Times New Roman" w:hAnsi="Times New Roman"/>
          <w:b/>
          <w:sz w:val="24"/>
          <w:szCs w:val="24"/>
        </w:rPr>
        <w:t>среднего</w:t>
      </w:r>
      <w:r w:rsidR="004640AC" w:rsidRPr="004640AC">
        <w:rPr>
          <w:rFonts w:ascii="Times New Roman" w:hAnsi="Times New Roman"/>
          <w:b/>
          <w:sz w:val="24"/>
          <w:szCs w:val="24"/>
        </w:rPr>
        <w:t xml:space="preserve"> общего образования</w:t>
      </w:r>
    </w:p>
    <w:p w:rsidR="004640AC" w:rsidRDefault="004640AC" w:rsidP="008253AD">
      <w:pPr>
        <w:rPr>
          <w:rFonts w:ascii="Times New Roman" w:hAnsi="Times New Roman"/>
          <w:sz w:val="24"/>
          <w:szCs w:val="24"/>
        </w:rPr>
      </w:pPr>
      <w:r>
        <w:rPr>
          <w:rFonts w:ascii="Times New Roman" w:hAnsi="Times New Roman"/>
          <w:sz w:val="24"/>
          <w:szCs w:val="24"/>
        </w:rPr>
        <w:t xml:space="preserve">           </w:t>
      </w:r>
      <w:r w:rsidRPr="004640AC">
        <w:rPr>
          <w:rFonts w:ascii="Times New Roman" w:hAnsi="Times New Roman"/>
          <w:sz w:val="24"/>
          <w:szCs w:val="24"/>
        </w:rPr>
        <w:t xml:space="preserve">Управление реализацией основной образовательной программы </w:t>
      </w:r>
      <w:r w:rsidR="006A0114">
        <w:rPr>
          <w:rFonts w:ascii="Times New Roman" w:hAnsi="Times New Roman"/>
          <w:sz w:val="24"/>
          <w:szCs w:val="24"/>
        </w:rPr>
        <w:t>среднего</w:t>
      </w:r>
      <w:r w:rsidRPr="004640AC">
        <w:rPr>
          <w:rFonts w:ascii="Times New Roman" w:hAnsi="Times New Roman"/>
          <w:sz w:val="24"/>
          <w:szCs w:val="24"/>
        </w:rPr>
        <w:t xml:space="preserve"> общего образования</w:t>
      </w:r>
      <w:r>
        <w:rPr>
          <w:rFonts w:ascii="Times New Roman" w:hAnsi="Times New Roman"/>
          <w:sz w:val="24"/>
          <w:szCs w:val="24"/>
        </w:rPr>
        <w:t xml:space="preserve"> представлено коллегиальными органами: педагогическим советом школы, мет</w:t>
      </w:r>
      <w:r w:rsidR="00374E73">
        <w:rPr>
          <w:rFonts w:ascii="Times New Roman" w:hAnsi="Times New Roman"/>
          <w:sz w:val="24"/>
          <w:szCs w:val="24"/>
        </w:rPr>
        <w:t>одическим советом школы, школьны</w:t>
      </w:r>
      <w:r>
        <w:rPr>
          <w:rFonts w:ascii="Times New Roman" w:hAnsi="Times New Roman"/>
          <w:sz w:val="24"/>
          <w:szCs w:val="24"/>
        </w:rPr>
        <w:t>ми методическими объединениями</w:t>
      </w:r>
      <w:r w:rsidR="00487CD8">
        <w:rPr>
          <w:rFonts w:ascii="Times New Roman" w:hAnsi="Times New Roman"/>
          <w:sz w:val="24"/>
          <w:szCs w:val="24"/>
        </w:rPr>
        <w:t xml:space="preserve"> педагогов</w:t>
      </w:r>
      <w:r>
        <w:rPr>
          <w:rFonts w:ascii="Times New Roman" w:hAnsi="Times New Roman"/>
          <w:sz w:val="24"/>
          <w:szCs w:val="24"/>
        </w:rPr>
        <w:t xml:space="preserve">, а также директором школы, </w:t>
      </w:r>
      <w:r w:rsidR="00487CD8">
        <w:rPr>
          <w:rFonts w:ascii="Times New Roman" w:hAnsi="Times New Roman"/>
          <w:sz w:val="24"/>
          <w:szCs w:val="24"/>
        </w:rPr>
        <w:t>заместителями директора школы по учебно-воспитательной работе, заместителем директора школы по воспитательной работе, педагогами:</w:t>
      </w:r>
    </w:p>
    <w:p w:rsidR="00487CD8" w:rsidRDefault="00487CD8" w:rsidP="008253AD">
      <w:pPr>
        <w:rPr>
          <w:rFonts w:ascii="Times New Roman" w:hAnsi="Times New Roman"/>
          <w:sz w:val="24"/>
          <w:szCs w:val="24"/>
        </w:rPr>
      </w:pPr>
      <w:r>
        <w:rPr>
          <w:rFonts w:ascii="Times New Roman" w:hAnsi="Times New Roman"/>
          <w:sz w:val="24"/>
          <w:szCs w:val="24"/>
        </w:rPr>
        <w:t xml:space="preserve">- </w:t>
      </w:r>
      <w:r w:rsidRPr="008253AD">
        <w:rPr>
          <w:rFonts w:ascii="Times New Roman" w:hAnsi="Times New Roman"/>
          <w:b/>
          <w:sz w:val="24"/>
          <w:szCs w:val="24"/>
        </w:rPr>
        <w:t>педагогический совет школы</w:t>
      </w:r>
      <w:r>
        <w:rPr>
          <w:rFonts w:ascii="Times New Roman" w:hAnsi="Times New Roman"/>
          <w:sz w:val="24"/>
          <w:szCs w:val="24"/>
        </w:rPr>
        <w:t xml:space="preserve"> рассматривает и принимает </w:t>
      </w:r>
      <w:r w:rsidRPr="004640AC">
        <w:rPr>
          <w:rFonts w:ascii="Times New Roman" w:hAnsi="Times New Roman"/>
          <w:sz w:val="24"/>
          <w:szCs w:val="24"/>
        </w:rPr>
        <w:t>основн</w:t>
      </w:r>
      <w:r>
        <w:rPr>
          <w:rFonts w:ascii="Times New Roman" w:hAnsi="Times New Roman"/>
          <w:sz w:val="24"/>
          <w:szCs w:val="24"/>
        </w:rPr>
        <w:t>ую</w:t>
      </w:r>
      <w:r w:rsidRPr="004640AC">
        <w:rPr>
          <w:rFonts w:ascii="Times New Roman" w:hAnsi="Times New Roman"/>
          <w:sz w:val="24"/>
          <w:szCs w:val="24"/>
        </w:rPr>
        <w:t xml:space="preserve"> образовательн</w:t>
      </w:r>
      <w:r>
        <w:rPr>
          <w:rFonts w:ascii="Times New Roman" w:hAnsi="Times New Roman"/>
          <w:sz w:val="24"/>
          <w:szCs w:val="24"/>
        </w:rPr>
        <w:t>ую</w:t>
      </w:r>
      <w:r w:rsidRPr="004640AC">
        <w:rPr>
          <w:rFonts w:ascii="Times New Roman" w:hAnsi="Times New Roman"/>
          <w:sz w:val="24"/>
          <w:szCs w:val="24"/>
        </w:rPr>
        <w:t xml:space="preserve"> программ</w:t>
      </w:r>
      <w:r>
        <w:rPr>
          <w:rFonts w:ascii="Times New Roman" w:hAnsi="Times New Roman"/>
          <w:sz w:val="24"/>
          <w:szCs w:val="24"/>
        </w:rPr>
        <w:t>у</w:t>
      </w:r>
      <w:r w:rsidRPr="004640AC">
        <w:rPr>
          <w:rFonts w:ascii="Times New Roman" w:hAnsi="Times New Roman"/>
          <w:sz w:val="24"/>
          <w:szCs w:val="24"/>
        </w:rPr>
        <w:t xml:space="preserve"> </w:t>
      </w:r>
      <w:r w:rsidR="0062450B">
        <w:rPr>
          <w:rFonts w:ascii="Times New Roman" w:hAnsi="Times New Roman"/>
          <w:sz w:val="24"/>
          <w:szCs w:val="24"/>
        </w:rPr>
        <w:t>среднего</w:t>
      </w:r>
      <w:r w:rsidRPr="004640AC">
        <w:rPr>
          <w:rFonts w:ascii="Times New Roman" w:hAnsi="Times New Roman"/>
          <w:sz w:val="24"/>
          <w:szCs w:val="24"/>
        </w:rPr>
        <w:t xml:space="preserve"> общего образования</w:t>
      </w:r>
      <w:r>
        <w:rPr>
          <w:rFonts w:ascii="Times New Roman" w:hAnsi="Times New Roman"/>
          <w:sz w:val="24"/>
          <w:szCs w:val="24"/>
        </w:rPr>
        <w:t>;</w:t>
      </w:r>
    </w:p>
    <w:p w:rsidR="00487CD8" w:rsidRDefault="00487CD8" w:rsidP="008253AD">
      <w:pPr>
        <w:rPr>
          <w:rFonts w:ascii="Times New Roman" w:hAnsi="Times New Roman"/>
          <w:sz w:val="24"/>
          <w:szCs w:val="24"/>
        </w:rPr>
      </w:pPr>
      <w:r w:rsidRPr="008253AD">
        <w:rPr>
          <w:rFonts w:ascii="Times New Roman" w:hAnsi="Times New Roman"/>
          <w:b/>
          <w:sz w:val="24"/>
          <w:szCs w:val="24"/>
        </w:rPr>
        <w:t>- методический совет школы</w:t>
      </w:r>
      <w:r>
        <w:rPr>
          <w:rFonts w:ascii="Times New Roman" w:hAnsi="Times New Roman"/>
          <w:sz w:val="24"/>
          <w:szCs w:val="24"/>
        </w:rPr>
        <w:t>:</w:t>
      </w:r>
    </w:p>
    <w:p w:rsidR="00487CD8" w:rsidRPr="008253AD" w:rsidRDefault="00487CD8" w:rsidP="00D4566F">
      <w:pPr>
        <w:pStyle w:val="a7"/>
        <w:numPr>
          <w:ilvl w:val="0"/>
          <w:numId w:val="79"/>
        </w:numPr>
        <w:rPr>
          <w:rFonts w:ascii="Times New Roman" w:hAnsi="Times New Roman"/>
          <w:sz w:val="24"/>
          <w:szCs w:val="24"/>
        </w:rPr>
      </w:pPr>
      <w:r w:rsidRPr="008253AD">
        <w:rPr>
          <w:rFonts w:ascii="Times New Roman" w:hAnsi="Times New Roman"/>
          <w:sz w:val="24"/>
          <w:szCs w:val="24"/>
        </w:rPr>
        <w:t xml:space="preserve">координирует усилия школьных методических объединений, педагогов по </w:t>
      </w:r>
    </w:p>
    <w:p w:rsidR="00487CD8" w:rsidRPr="008253AD" w:rsidRDefault="00487CD8" w:rsidP="008253AD">
      <w:pPr>
        <w:pStyle w:val="a7"/>
        <w:rPr>
          <w:rFonts w:ascii="Times New Roman" w:hAnsi="Times New Roman"/>
          <w:sz w:val="24"/>
          <w:szCs w:val="24"/>
        </w:rPr>
      </w:pPr>
      <w:r w:rsidRPr="008253AD">
        <w:rPr>
          <w:rFonts w:ascii="Times New Roman" w:hAnsi="Times New Roman"/>
          <w:sz w:val="24"/>
          <w:szCs w:val="24"/>
        </w:rPr>
        <w:t xml:space="preserve">развитию научно-методического обеспечения ООП </w:t>
      </w:r>
      <w:r w:rsidR="0062450B">
        <w:rPr>
          <w:rFonts w:ascii="Times New Roman" w:hAnsi="Times New Roman"/>
          <w:sz w:val="24"/>
          <w:szCs w:val="24"/>
        </w:rPr>
        <w:t>С</w:t>
      </w:r>
      <w:r w:rsidRPr="008253AD">
        <w:rPr>
          <w:rFonts w:ascii="Times New Roman" w:hAnsi="Times New Roman"/>
          <w:sz w:val="24"/>
          <w:szCs w:val="24"/>
        </w:rPr>
        <w:t>ОО;</w:t>
      </w:r>
    </w:p>
    <w:p w:rsidR="00487CD8" w:rsidRPr="008253AD" w:rsidRDefault="00487CD8" w:rsidP="00D4566F">
      <w:pPr>
        <w:pStyle w:val="a7"/>
        <w:numPr>
          <w:ilvl w:val="0"/>
          <w:numId w:val="79"/>
        </w:numPr>
        <w:rPr>
          <w:rFonts w:ascii="Times New Roman" w:hAnsi="Times New Roman"/>
          <w:sz w:val="24"/>
          <w:szCs w:val="24"/>
        </w:rPr>
      </w:pPr>
      <w:r w:rsidRPr="008253AD">
        <w:rPr>
          <w:rFonts w:ascii="Times New Roman" w:hAnsi="Times New Roman"/>
          <w:sz w:val="24"/>
          <w:szCs w:val="24"/>
        </w:rPr>
        <w:t>обеспечивает целостный анализ реализа</w:t>
      </w:r>
      <w:r w:rsidR="0062450B">
        <w:rPr>
          <w:rFonts w:ascii="Times New Roman" w:hAnsi="Times New Roman"/>
          <w:sz w:val="24"/>
          <w:szCs w:val="24"/>
        </w:rPr>
        <w:t>ции ООП С</w:t>
      </w:r>
      <w:r w:rsidRPr="008253AD">
        <w:rPr>
          <w:rFonts w:ascii="Times New Roman" w:hAnsi="Times New Roman"/>
          <w:sz w:val="24"/>
          <w:szCs w:val="24"/>
        </w:rPr>
        <w:t xml:space="preserve">ОО, разработку и </w:t>
      </w:r>
    </w:p>
    <w:p w:rsidR="00487CD8" w:rsidRPr="008253AD" w:rsidRDefault="0062450B" w:rsidP="008253AD">
      <w:pPr>
        <w:pStyle w:val="a7"/>
        <w:rPr>
          <w:rFonts w:ascii="Times New Roman" w:hAnsi="Times New Roman"/>
          <w:sz w:val="24"/>
          <w:szCs w:val="24"/>
        </w:rPr>
      </w:pPr>
      <w:r>
        <w:rPr>
          <w:rFonts w:ascii="Times New Roman" w:hAnsi="Times New Roman"/>
          <w:sz w:val="24"/>
          <w:szCs w:val="24"/>
        </w:rPr>
        <w:t>корректировку ООП С</w:t>
      </w:r>
      <w:r w:rsidR="00487CD8" w:rsidRPr="008253AD">
        <w:rPr>
          <w:rFonts w:ascii="Times New Roman" w:hAnsi="Times New Roman"/>
          <w:sz w:val="24"/>
          <w:szCs w:val="24"/>
        </w:rPr>
        <w:t>ОО;</w:t>
      </w:r>
    </w:p>
    <w:p w:rsidR="00487CD8" w:rsidRPr="008253AD" w:rsidRDefault="00487CD8" w:rsidP="00D4566F">
      <w:pPr>
        <w:pStyle w:val="a7"/>
        <w:numPr>
          <w:ilvl w:val="0"/>
          <w:numId w:val="79"/>
        </w:numPr>
        <w:rPr>
          <w:rFonts w:ascii="Times New Roman" w:hAnsi="Times New Roman"/>
          <w:sz w:val="24"/>
          <w:szCs w:val="24"/>
        </w:rPr>
      </w:pPr>
      <w:r w:rsidRPr="008253AD">
        <w:rPr>
          <w:rFonts w:ascii="Times New Roman" w:hAnsi="Times New Roman"/>
          <w:sz w:val="24"/>
          <w:szCs w:val="24"/>
        </w:rPr>
        <w:t>определяет</w:t>
      </w:r>
      <w:r w:rsidR="0062450B">
        <w:rPr>
          <w:rFonts w:ascii="Times New Roman" w:hAnsi="Times New Roman"/>
          <w:sz w:val="24"/>
          <w:szCs w:val="24"/>
        </w:rPr>
        <w:t xml:space="preserve"> стратегические приоритеты ООП С</w:t>
      </w:r>
      <w:r w:rsidRPr="008253AD">
        <w:rPr>
          <w:rFonts w:ascii="Times New Roman" w:hAnsi="Times New Roman"/>
          <w:sz w:val="24"/>
          <w:szCs w:val="24"/>
        </w:rPr>
        <w:t>ОО;</w:t>
      </w:r>
    </w:p>
    <w:p w:rsidR="00487CD8" w:rsidRPr="008253AD" w:rsidRDefault="008253AD" w:rsidP="00D4566F">
      <w:pPr>
        <w:pStyle w:val="a7"/>
        <w:numPr>
          <w:ilvl w:val="0"/>
          <w:numId w:val="79"/>
        </w:numPr>
        <w:rPr>
          <w:rFonts w:ascii="Times New Roman" w:hAnsi="Times New Roman"/>
          <w:sz w:val="24"/>
          <w:szCs w:val="24"/>
        </w:rPr>
      </w:pPr>
      <w:r w:rsidRPr="008253AD">
        <w:rPr>
          <w:rFonts w:ascii="Times New Roman" w:hAnsi="Times New Roman"/>
          <w:sz w:val="24"/>
          <w:szCs w:val="24"/>
        </w:rPr>
        <w:t>анализирует процессы и результаты внедрения комплекстных нововведений</w:t>
      </w:r>
    </w:p>
    <w:p w:rsidR="008253AD" w:rsidRPr="008253AD" w:rsidRDefault="008253AD" w:rsidP="008253AD">
      <w:pPr>
        <w:pStyle w:val="a7"/>
        <w:rPr>
          <w:rFonts w:ascii="Times New Roman" w:hAnsi="Times New Roman"/>
          <w:sz w:val="24"/>
          <w:szCs w:val="24"/>
        </w:rPr>
      </w:pPr>
      <w:r w:rsidRPr="008253AD">
        <w:rPr>
          <w:rFonts w:ascii="Times New Roman" w:hAnsi="Times New Roman"/>
          <w:sz w:val="24"/>
          <w:szCs w:val="24"/>
        </w:rPr>
        <w:t>в образовательный процесс;</w:t>
      </w:r>
    </w:p>
    <w:p w:rsidR="008253AD" w:rsidRPr="008253AD" w:rsidRDefault="008253AD" w:rsidP="00D4566F">
      <w:pPr>
        <w:pStyle w:val="a7"/>
        <w:numPr>
          <w:ilvl w:val="0"/>
          <w:numId w:val="79"/>
        </w:numPr>
        <w:rPr>
          <w:rFonts w:ascii="Times New Roman" w:hAnsi="Times New Roman"/>
          <w:sz w:val="24"/>
          <w:szCs w:val="24"/>
        </w:rPr>
      </w:pPr>
      <w:r w:rsidRPr="008253AD">
        <w:rPr>
          <w:rFonts w:ascii="Times New Roman" w:hAnsi="Times New Roman"/>
          <w:sz w:val="24"/>
          <w:szCs w:val="24"/>
        </w:rPr>
        <w:t>изучает деятельность школьных методических объединений учителей-</w:t>
      </w:r>
    </w:p>
    <w:p w:rsidR="008253AD" w:rsidRDefault="0062450B" w:rsidP="0062450B">
      <w:pPr>
        <w:pStyle w:val="a7"/>
        <w:rPr>
          <w:rFonts w:ascii="Times New Roman" w:hAnsi="Times New Roman"/>
          <w:sz w:val="24"/>
          <w:szCs w:val="24"/>
        </w:rPr>
      </w:pPr>
      <w:r>
        <w:rPr>
          <w:rFonts w:ascii="Times New Roman" w:hAnsi="Times New Roman"/>
          <w:sz w:val="24"/>
          <w:szCs w:val="24"/>
        </w:rPr>
        <w:t>предметников по реализации ООП С</w:t>
      </w:r>
      <w:r w:rsidR="008253AD" w:rsidRPr="008253AD">
        <w:rPr>
          <w:rFonts w:ascii="Times New Roman" w:hAnsi="Times New Roman"/>
          <w:sz w:val="24"/>
          <w:szCs w:val="24"/>
        </w:rPr>
        <w:t>ОО</w:t>
      </w:r>
      <w:r w:rsidR="008253AD">
        <w:rPr>
          <w:rFonts w:ascii="Times New Roman" w:hAnsi="Times New Roman"/>
          <w:sz w:val="24"/>
          <w:szCs w:val="24"/>
        </w:rPr>
        <w:t>;</w:t>
      </w:r>
    </w:p>
    <w:p w:rsidR="008253AD" w:rsidRDefault="008253AD" w:rsidP="008253AD">
      <w:pPr>
        <w:rPr>
          <w:rFonts w:ascii="Times New Roman" w:hAnsi="Times New Roman"/>
          <w:sz w:val="24"/>
          <w:szCs w:val="24"/>
        </w:rPr>
      </w:pPr>
      <w:r>
        <w:rPr>
          <w:rFonts w:ascii="Times New Roman" w:hAnsi="Times New Roman"/>
          <w:sz w:val="24"/>
          <w:szCs w:val="24"/>
        </w:rPr>
        <w:t xml:space="preserve">- </w:t>
      </w:r>
      <w:r w:rsidRPr="008253AD">
        <w:rPr>
          <w:rFonts w:ascii="Times New Roman" w:hAnsi="Times New Roman"/>
          <w:b/>
          <w:sz w:val="24"/>
          <w:szCs w:val="24"/>
        </w:rPr>
        <w:t>школьные методические объединения</w:t>
      </w:r>
      <w:r>
        <w:rPr>
          <w:rFonts w:ascii="Times New Roman" w:hAnsi="Times New Roman"/>
          <w:sz w:val="24"/>
          <w:szCs w:val="24"/>
        </w:rPr>
        <w:t xml:space="preserve"> учителей-предметников способствуют совершенствованию</w:t>
      </w:r>
      <w:r w:rsidR="0062450B">
        <w:rPr>
          <w:rFonts w:ascii="Times New Roman" w:hAnsi="Times New Roman"/>
          <w:sz w:val="24"/>
          <w:szCs w:val="24"/>
        </w:rPr>
        <w:t xml:space="preserve"> методического обеспечения ООП С</w:t>
      </w:r>
      <w:r>
        <w:rPr>
          <w:rFonts w:ascii="Times New Roman" w:hAnsi="Times New Roman"/>
          <w:sz w:val="24"/>
          <w:szCs w:val="24"/>
        </w:rPr>
        <w:t>ОО:</w:t>
      </w:r>
    </w:p>
    <w:p w:rsidR="008253AD" w:rsidRPr="00C27F57" w:rsidRDefault="008253AD" w:rsidP="00D4566F">
      <w:pPr>
        <w:pStyle w:val="a7"/>
        <w:numPr>
          <w:ilvl w:val="0"/>
          <w:numId w:val="80"/>
        </w:numPr>
        <w:rPr>
          <w:rFonts w:ascii="Times New Roman" w:hAnsi="Times New Roman"/>
          <w:sz w:val="24"/>
          <w:szCs w:val="24"/>
        </w:rPr>
      </w:pPr>
      <w:r w:rsidRPr="00C27F57">
        <w:rPr>
          <w:rFonts w:ascii="Times New Roman" w:hAnsi="Times New Roman"/>
          <w:sz w:val="24"/>
          <w:szCs w:val="24"/>
        </w:rPr>
        <w:t xml:space="preserve">проводят проблемный анализ результатов образовательного процесса,  </w:t>
      </w:r>
    </w:p>
    <w:p w:rsidR="008253AD" w:rsidRPr="00C27F57" w:rsidRDefault="008253AD" w:rsidP="00C27F57">
      <w:pPr>
        <w:pStyle w:val="a7"/>
        <w:rPr>
          <w:rFonts w:ascii="Times New Roman" w:hAnsi="Times New Roman"/>
          <w:sz w:val="24"/>
          <w:szCs w:val="24"/>
        </w:rPr>
      </w:pPr>
      <w:r w:rsidRPr="00C27F57">
        <w:rPr>
          <w:rFonts w:ascii="Times New Roman" w:hAnsi="Times New Roman"/>
          <w:sz w:val="24"/>
          <w:szCs w:val="24"/>
        </w:rPr>
        <w:t>первоначальную экспертизу существенных изменений, вносимых</w:t>
      </w:r>
    </w:p>
    <w:p w:rsidR="008253AD" w:rsidRPr="00C27F57" w:rsidRDefault="008253AD" w:rsidP="00C27F57">
      <w:pPr>
        <w:pStyle w:val="a7"/>
        <w:rPr>
          <w:rFonts w:ascii="Times New Roman" w:hAnsi="Times New Roman"/>
          <w:sz w:val="24"/>
          <w:szCs w:val="24"/>
        </w:rPr>
      </w:pPr>
      <w:r w:rsidRPr="00C27F57">
        <w:rPr>
          <w:rFonts w:ascii="Times New Roman" w:hAnsi="Times New Roman"/>
          <w:sz w:val="24"/>
          <w:szCs w:val="24"/>
        </w:rPr>
        <w:t>преподавателями в рабочие программ</w:t>
      </w:r>
      <w:r w:rsidR="00C27F57" w:rsidRPr="00C27F57">
        <w:rPr>
          <w:rFonts w:ascii="Times New Roman" w:hAnsi="Times New Roman"/>
          <w:sz w:val="24"/>
          <w:szCs w:val="24"/>
        </w:rPr>
        <w:t>ы</w:t>
      </w:r>
      <w:r w:rsidRPr="00C27F57">
        <w:rPr>
          <w:rFonts w:ascii="Times New Roman" w:hAnsi="Times New Roman"/>
          <w:sz w:val="24"/>
          <w:szCs w:val="24"/>
        </w:rPr>
        <w:t xml:space="preserve"> по предмету;</w:t>
      </w:r>
    </w:p>
    <w:p w:rsidR="008253AD" w:rsidRPr="00C27F57" w:rsidRDefault="00C27F57" w:rsidP="00D4566F">
      <w:pPr>
        <w:pStyle w:val="a7"/>
        <w:numPr>
          <w:ilvl w:val="0"/>
          <w:numId w:val="80"/>
        </w:numPr>
        <w:rPr>
          <w:rFonts w:ascii="Times New Roman" w:hAnsi="Times New Roman"/>
          <w:sz w:val="24"/>
          <w:szCs w:val="24"/>
        </w:rPr>
      </w:pPr>
      <w:r w:rsidRPr="00C27F57">
        <w:rPr>
          <w:rFonts w:ascii="Times New Roman" w:hAnsi="Times New Roman"/>
          <w:sz w:val="24"/>
          <w:szCs w:val="24"/>
        </w:rPr>
        <w:t>вносят предложения по изменению содержания и структуры учебных предметов</w:t>
      </w:r>
    </w:p>
    <w:p w:rsidR="00C27F57" w:rsidRPr="00C27F57" w:rsidRDefault="00C27F57" w:rsidP="00C27F57">
      <w:pPr>
        <w:pStyle w:val="a7"/>
        <w:rPr>
          <w:rFonts w:ascii="Times New Roman" w:hAnsi="Times New Roman"/>
          <w:sz w:val="24"/>
          <w:szCs w:val="24"/>
        </w:rPr>
      </w:pPr>
      <w:r w:rsidRPr="00C27F57">
        <w:rPr>
          <w:rFonts w:ascii="Times New Roman" w:hAnsi="Times New Roman"/>
          <w:sz w:val="24"/>
          <w:szCs w:val="24"/>
        </w:rPr>
        <w:t>и учебно-методического обеспечения;</w:t>
      </w:r>
    </w:p>
    <w:p w:rsidR="008253AD" w:rsidRPr="00C27F57" w:rsidRDefault="00C27F57" w:rsidP="00D4566F">
      <w:pPr>
        <w:pStyle w:val="a7"/>
        <w:numPr>
          <w:ilvl w:val="0"/>
          <w:numId w:val="80"/>
        </w:numPr>
        <w:rPr>
          <w:rFonts w:ascii="Times New Roman" w:hAnsi="Times New Roman"/>
          <w:sz w:val="24"/>
          <w:szCs w:val="24"/>
        </w:rPr>
      </w:pPr>
      <w:r w:rsidRPr="00C27F57">
        <w:rPr>
          <w:rFonts w:ascii="Times New Roman" w:hAnsi="Times New Roman"/>
          <w:sz w:val="24"/>
          <w:szCs w:val="24"/>
        </w:rPr>
        <w:t>рассматривают и рекомендуют к использованию рабочих программ учебных</w:t>
      </w:r>
      <w:r w:rsidR="008253AD" w:rsidRPr="00C27F57">
        <w:rPr>
          <w:rFonts w:ascii="Times New Roman" w:hAnsi="Times New Roman"/>
          <w:sz w:val="24"/>
          <w:szCs w:val="24"/>
        </w:rPr>
        <w:tab/>
        <w:t xml:space="preserve"> </w:t>
      </w:r>
    </w:p>
    <w:p w:rsidR="00C27F57" w:rsidRPr="00C27F57" w:rsidRDefault="00C27F57" w:rsidP="001D7D7A">
      <w:pPr>
        <w:pStyle w:val="a7"/>
        <w:rPr>
          <w:rFonts w:ascii="Times New Roman" w:hAnsi="Times New Roman"/>
          <w:sz w:val="24"/>
          <w:szCs w:val="24"/>
        </w:rPr>
      </w:pPr>
      <w:r w:rsidRPr="00C27F57">
        <w:rPr>
          <w:rFonts w:ascii="Times New Roman" w:hAnsi="Times New Roman"/>
          <w:sz w:val="24"/>
          <w:szCs w:val="24"/>
        </w:rPr>
        <w:t>предметов, курсов;</w:t>
      </w:r>
    </w:p>
    <w:p w:rsidR="00C27F57" w:rsidRPr="00C27F57" w:rsidRDefault="00C27F57" w:rsidP="00D4566F">
      <w:pPr>
        <w:pStyle w:val="a7"/>
        <w:numPr>
          <w:ilvl w:val="0"/>
          <w:numId w:val="80"/>
        </w:numPr>
        <w:rPr>
          <w:rFonts w:ascii="Times New Roman" w:hAnsi="Times New Roman"/>
          <w:sz w:val="24"/>
          <w:szCs w:val="24"/>
        </w:rPr>
      </w:pPr>
      <w:r w:rsidRPr="00C27F57">
        <w:rPr>
          <w:rFonts w:ascii="Times New Roman" w:hAnsi="Times New Roman"/>
          <w:sz w:val="24"/>
          <w:szCs w:val="24"/>
        </w:rPr>
        <w:t xml:space="preserve">разрабатывают методические рекомендации для обучающихся и их родителей </w:t>
      </w:r>
    </w:p>
    <w:p w:rsidR="00C27F57" w:rsidRPr="00C27F57" w:rsidRDefault="00C27F57" w:rsidP="001D7D7A">
      <w:pPr>
        <w:pStyle w:val="a7"/>
        <w:rPr>
          <w:rFonts w:ascii="Times New Roman" w:hAnsi="Times New Roman"/>
          <w:sz w:val="24"/>
          <w:szCs w:val="24"/>
        </w:rPr>
      </w:pPr>
      <w:r w:rsidRPr="00C27F57">
        <w:rPr>
          <w:rFonts w:ascii="Times New Roman" w:hAnsi="Times New Roman"/>
          <w:sz w:val="24"/>
          <w:szCs w:val="24"/>
        </w:rPr>
        <w:t>(законных представителей) по эффективному усвоению учебных программ.</w:t>
      </w:r>
    </w:p>
    <w:p w:rsidR="00C27F57" w:rsidRDefault="00C27F57" w:rsidP="00C27F57">
      <w:pPr>
        <w:rPr>
          <w:rFonts w:ascii="Times New Roman" w:hAnsi="Times New Roman"/>
          <w:sz w:val="24"/>
          <w:szCs w:val="24"/>
        </w:rPr>
      </w:pPr>
      <w:r w:rsidRPr="002727EA">
        <w:rPr>
          <w:rFonts w:ascii="Times New Roman" w:hAnsi="Times New Roman"/>
          <w:b/>
          <w:sz w:val="24"/>
          <w:szCs w:val="24"/>
        </w:rPr>
        <w:t>- за</w:t>
      </w:r>
      <w:r w:rsidR="00E56DF5">
        <w:rPr>
          <w:rFonts w:ascii="Times New Roman" w:hAnsi="Times New Roman"/>
          <w:b/>
          <w:sz w:val="24"/>
          <w:szCs w:val="24"/>
        </w:rPr>
        <w:t>меститель</w:t>
      </w:r>
      <w:r w:rsidR="002727EA" w:rsidRPr="002727EA">
        <w:rPr>
          <w:rFonts w:ascii="Times New Roman" w:hAnsi="Times New Roman"/>
          <w:b/>
          <w:sz w:val="24"/>
          <w:szCs w:val="24"/>
        </w:rPr>
        <w:t xml:space="preserve"> директора по УВР, </w:t>
      </w:r>
      <w:r w:rsidRPr="002727EA">
        <w:rPr>
          <w:rFonts w:ascii="Times New Roman" w:hAnsi="Times New Roman"/>
          <w:b/>
          <w:sz w:val="24"/>
          <w:szCs w:val="24"/>
        </w:rPr>
        <w:t>руководители школьных методических объединений</w:t>
      </w:r>
      <w:r>
        <w:rPr>
          <w:rFonts w:ascii="Times New Roman" w:hAnsi="Times New Roman"/>
          <w:sz w:val="24"/>
          <w:szCs w:val="24"/>
        </w:rPr>
        <w:t>:</w:t>
      </w:r>
    </w:p>
    <w:p w:rsidR="00C27F57" w:rsidRPr="002727EA" w:rsidRDefault="00CA5ED4" w:rsidP="00D4566F">
      <w:pPr>
        <w:pStyle w:val="a7"/>
        <w:numPr>
          <w:ilvl w:val="0"/>
          <w:numId w:val="81"/>
        </w:numPr>
        <w:rPr>
          <w:rFonts w:ascii="Times New Roman" w:hAnsi="Times New Roman"/>
          <w:sz w:val="24"/>
          <w:szCs w:val="24"/>
        </w:rPr>
      </w:pPr>
      <w:r w:rsidRPr="002727EA">
        <w:rPr>
          <w:rFonts w:ascii="Times New Roman" w:hAnsi="Times New Roman"/>
          <w:sz w:val="24"/>
          <w:szCs w:val="24"/>
        </w:rPr>
        <w:t>обеспечивают разработку ООП;</w:t>
      </w:r>
    </w:p>
    <w:p w:rsidR="00CA5ED4" w:rsidRPr="002727EA" w:rsidRDefault="0062450B" w:rsidP="00D4566F">
      <w:pPr>
        <w:pStyle w:val="a7"/>
        <w:numPr>
          <w:ilvl w:val="0"/>
          <w:numId w:val="81"/>
        </w:numPr>
        <w:rPr>
          <w:rFonts w:ascii="Times New Roman" w:hAnsi="Times New Roman"/>
          <w:sz w:val="24"/>
          <w:szCs w:val="24"/>
        </w:rPr>
      </w:pPr>
      <w:r>
        <w:rPr>
          <w:rFonts w:ascii="Times New Roman" w:hAnsi="Times New Roman"/>
          <w:sz w:val="24"/>
          <w:szCs w:val="24"/>
        </w:rPr>
        <w:t>организуют на основе ООП С</w:t>
      </w:r>
      <w:r w:rsidR="00CA5ED4" w:rsidRPr="002727EA">
        <w:rPr>
          <w:rFonts w:ascii="Times New Roman" w:hAnsi="Times New Roman"/>
          <w:sz w:val="24"/>
          <w:szCs w:val="24"/>
        </w:rPr>
        <w:t>ОО обр</w:t>
      </w:r>
      <w:r>
        <w:rPr>
          <w:rFonts w:ascii="Times New Roman" w:hAnsi="Times New Roman"/>
          <w:sz w:val="24"/>
          <w:szCs w:val="24"/>
        </w:rPr>
        <w:t>азовательный процесс на уровне С</w:t>
      </w:r>
      <w:r w:rsidR="00CA5ED4" w:rsidRPr="002727EA">
        <w:rPr>
          <w:rFonts w:ascii="Times New Roman" w:hAnsi="Times New Roman"/>
          <w:sz w:val="24"/>
          <w:szCs w:val="24"/>
        </w:rPr>
        <w:t>ОО;</w:t>
      </w:r>
    </w:p>
    <w:p w:rsidR="00CA5ED4" w:rsidRPr="002727EA" w:rsidRDefault="00CA5ED4" w:rsidP="00D4566F">
      <w:pPr>
        <w:pStyle w:val="a7"/>
        <w:numPr>
          <w:ilvl w:val="0"/>
          <w:numId w:val="81"/>
        </w:numPr>
        <w:rPr>
          <w:rFonts w:ascii="Times New Roman" w:hAnsi="Times New Roman"/>
          <w:sz w:val="24"/>
          <w:szCs w:val="24"/>
        </w:rPr>
      </w:pPr>
      <w:r w:rsidRPr="002727EA">
        <w:rPr>
          <w:rFonts w:ascii="Times New Roman" w:hAnsi="Times New Roman"/>
          <w:sz w:val="24"/>
          <w:szCs w:val="24"/>
        </w:rPr>
        <w:t xml:space="preserve">осуществляют контрольно-инспекционную деятельность и анализ выполнения </w:t>
      </w:r>
    </w:p>
    <w:p w:rsidR="00CA5ED4" w:rsidRPr="002727EA" w:rsidRDefault="00CA5ED4" w:rsidP="002727EA">
      <w:pPr>
        <w:pStyle w:val="a7"/>
        <w:rPr>
          <w:rFonts w:ascii="Times New Roman" w:hAnsi="Times New Roman"/>
          <w:sz w:val="24"/>
          <w:szCs w:val="24"/>
        </w:rPr>
      </w:pPr>
      <w:r w:rsidRPr="002727EA">
        <w:rPr>
          <w:rFonts w:ascii="Times New Roman" w:hAnsi="Times New Roman"/>
          <w:sz w:val="24"/>
          <w:szCs w:val="24"/>
        </w:rPr>
        <w:t>учебных программ;</w:t>
      </w:r>
    </w:p>
    <w:p w:rsidR="00487CD8" w:rsidRDefault="00CA5ED4" w:rsidP="00D4566F">
      <w:pPr>
        <w:pStyle w:val="a7"/>
        <w:numPr>
          <w:ilvl w:val="0"/>
          <w:numId w:val="81"/>
        </w:numPr>
        <w:rPr>
          <w:rFonts w:ascii="Times New Roman" w:hAnsi="Times New Roman"/>
          <w:sz w:val="24"/>
          <w:szCs w:val="24"/>
        </w:rPr>
      </w:pPr>
      <w:r w:rsidRPr="002727EA">
        <w:rPr>
          <w:rFonts w:ascii="Times New Roman" w:hAnsi="Times New Roman"/>
          <w:sz w:val="24"/>
          <w:szCs w:val="24"/>
        </w:rPr>
        <w:lastRenderedPageBreak/>
        <w:t>обеспечивают итого</w:t>
      </w:r>
      <w:r w:rsidR="0062450B">
        <w:rPr>
          <w:rFonts w:ascii="Times New Roman" w:hAnsi="Times New Roman"/>
          <w:sz w:val="24"/>
          <w:szCs w:val="24"/>
        </w:rPr>
        <w:t>вый анализ и корректировку ООП С</w:t>
      </w:r>
      <w:r w:rsidRPr="002727EA">
        <w:rPr>
          <w:rFonts w:ascii="Times New Roman" w:hAnsi="Times New Roman"/>
          <w:sz w:val="24"/>
          <w:szCs w:val="24"/>
        </w:rPr>
        <w:t>ОО</w:t>
      </w:r>
      <w:r w:rsidR="002727EA" w:rsidRPr="002727EA">
        <w:rPr>
          <w:rFonts w:ascii="Times New Roman" w:hAnsi="Times New Roman"/>
          <w:sz w:val="24"/>
          <w:szCs w:val="24"/>
        </w:rPr>
        <w:t>;</w:t>
      </w:r>
    </w:p>
    <w:p w:rsidR="00E56DF5" w:rsidRDefault="00E56DF5" w:rsidP="00E56DF5">
      <w:pPr>
        <w:rPr>
          <w:rFonts w:ascii="Times New Roman" w:hAnsi="Times New Roman"/>
          <w:b/>
          <w:sz w:val="24"/>
          <w:szCs w:val="24"/>
        </w:rPr>
      </w:pPr>
      <w:r>
        <w:rPr>
          <w:rFonts w:ascii="Times New Roman" w:hAnsi="Times New Roman"/>
          <w:sz w:val="24"/>
          <w:szCs w:val="24"/>
        </w:rPr>
        <w:t xml:space="preserve">- </w:t>
      </w:r>
      <w:r w:rsidRPr="002727EA">
        <w:rPr>
          <w:rFonts w:ascii="Times New Roman" w:hAnsi="Times New Roman"/>
          <w:b/>
          <w:sz w:val="24"/>
          <w:szCs w:val="24"/>
        </w:rPr>
        <w:t>за</w:t>
      </w:r>
      <w:r>
        <w:rPr>
          <w:rFonts w:ascii="Times New Roman" w:hAnsi="Times New Roman"/>
          <w:b/>
          <w:sz w:val="24"/>
          <w:szCs w:val="24"/>
        </w:rPr>
        <w:t xml:space="preserve">меститель директора по </w:t>
      </w:r>
      <w:r w:rsidRPr="002727EA">
        <w:rPr>
          <w:rFonts w:ascii="Times New Roman" w:hAnsi="Times New Roman"/>
          <w:b/>
          <w:sz w:val="24"/>
          <w:szCs w:val="24"/>
        </w:rPr>
        <w:t>ВР</w:t>
      </w:r>
      <w:r>
        <w:rPr>
          <w:rFonts w:ascii="Times New Roman" w:hAnsi="Times New Roman"/>
          <w:b/>
          <w:sz w:val="24"/>
          <w:szCs w:val="24"/>
        </w:rPr>
        <w:t>:</w:t>
      </w:r>
    </w:p>
    <w:p w:rsidR="00E56DF5" w:rsidRPr="00374E73" w:rsidRDefault="00E56DF5" w:rsidP="00D4566F">
      <w:pPr>
        <w:pStyle w:val="a7"/>
        <w:numPr>
          <w:ilvl w:val="0"/>
          <w:numId w:val="83"/>
        </w:numPr>
        <w:rPr>
          <w:rFonts w:ascii="Times New Roman" w:hAnsi="Times New Roman"/>
          <w:sz w:val="24"/>
          <w:szCs w:val="24"/>
        </w:rPr>
      </w:pPr>
      <w:r w:rsidRPr="00374E73">
        <w:rPr>
          <w:rFonts w:ascii="Times New Roman" w:hAnsi="Times New Roman"/>
          <w:sz w:val="24"/>
          <w:szCs w:val="24"/>
        </w:rPr>
        <w:t xml:space="preserve">обеспечивает проектирование и реализацию системы воспитания и социализации </w:t>
      </w:r>
    </w:p>
    <w:p w:rsidR="00E56DF5" w:rsidRPr="00374E73" w:rsidRDefault="00E56DF5" w:rsidP="00D4566F">
      <w:pPr>
        <w:pStyle w:val="a7"/>
        <w:numPr>
          <w:ilvl w:val="0"/>
          <w:numId w:val="83"/>
        </w:numPr>
        <w:rPr>
          <w:rFonts w:ascii="Times New Roman" w:hAnsi="Times New Roman"/>
          <w:sz w:val="24"/>
          <w:szCs w:val="24"/>
        </w:rPr>
      </w:pPr>
      <w:r w:rsidRPr="00374E73">
        <w:rPr>
          <w:rFonts w:ascii="Times New Roman" w:hAnsi="Times New Roman"/>
          <w:sz w:val="24"/>
          <w:szCs w:val="24"/>
        </w:rPr>
        <w:t>обучающихся;</w:t>
      </w:r>
    </w:p>
    <w:p w:rsidR="00E56DF5" w:rsidRPr="00374E73" w:rsidRDefault="00E56DF5" w:rsidP="00D4566F">
      <w:pPr>
        <w:pStyle w:val="a7"/>
        <w:numPr>
          <w:ilvl w:val="0"/>
          <w:numId w:val="83"/>
        </w:numPr>
        <w:rPr>
          <w:rFonts w:ascii="Times New Roman" w:hAnsi="Times New Roman"/>
          <w:sz w:val="24"/>
          <w:szCs w:val="24"/>
        </w:rPr>
      </w:pPr>
      <w:r w:rsidRPr="00374E73">
        <w:rPr>
          <w:rFonts w:ascii="Times New Roman" w:hAnsi="Times New Roman"/>
          <w:sz w:val="24"/>
          <w:szCs w:val="24"/>
        </w:rPr>
        <w:t xml:space="preserve">осуществляет организацию воспитательной </w:t>
      </w:r>
      <w:r w:rsidR="00374E73" w:rsidRPr="00374E73">
        <w:rPr>
          <w:rFonts w:ascii="Times New Roman" w:hAnsi="Times New Roman"/>
          <w:sz w:val="24"/>
          <w:szCs w:val="24"/>
        </w:rPr>
        <w:t>деятельности</w:t>
      </w:r>
      <w:r w:rsidRPr="00374E73">
        <w:rPr>
          <w:rFonts w:ascii="Times New Roman" w:hAnsi="Times New Roman"/>
          <w:sz w:val="24"/>
          <w:szCs w:val="24"/>
        </w:rPr>
        <w:t>;</w:t>
      </w:r>
    </w:p>
    <w:p w:rsidR="00374E73" w:rsidRPr="00374E73" w:rsidRDefault="00374E73" w:rsidP="00D4566F">
      <w:pPr>
        <w:pStyle w:val="a7"/>
        <w:numPr>
          <w:ilvl w:val="0"/>
          <w:numId w:val="83"/>
        </w:numPr>
        <w:rPr>
          <w:rFonts w:ascii="Times New Roman" w:hAnsi="Times New Roman"/>
          <w:sz w:val="24"/>
          <w:szCs w:val="24"/>
        </w:rPr>
      </w:pPr>
      <w:r w:rsidRPr="00374E73">
        <w:rPr>
          <w:rFonts w:ascii="Times New Roman" w:hAnsi="Times New Roman"/>
          <w:sz w:val="24"/>
          <w:szCs w:val="24"/>
        </w:rPr>
        <w:t>обеспечивает контроль и анализ воспитательной работы;</w:t>
      </w:r>
    </w:p>
    <w:p w:rsidR="00374E73" w:rsidRPr="00374E73" w:rsidRDefault="00374E73" w:rsidP="00D4566F">
      <w:pPr>
        <w:pStyle w:val="a7"/>
        <w:numPr>
          <w:ilvl w:val="0"/>
          <w:numId w:val="83"/>
        </w:numPr>
        <w:rPr>
          <w:rFonts w:ascii="Times New Roman" w:hAnsi="Times New Roman"/>
          <w:sz w:val="24"/>
          <w:szCs w:val="24"/>
        </w:rPr>
      </w:pPr>
      <w:r w:rsidRPr="00374E73">
        <w:rPr>
          <w:rFonts w:ascii="Times New Roman" w:hAnsi="Times New Roman"/>
          <w:sz w:val="24"/>
          <w:szCs w:val="24"/>
        </w:rPr>
        <w:t>обеспечивает разработку программ;</w:t>
      </w:r>
    </w:p>
    <w:p w:rsidR="00E56DF5" w:rsidRPr="00374E73" w:rsidRDefault="00374E73" w:rsidP="00D4566F">
      <w:pPr>
        <w:pStyle w:val="a7"/>
        <w:numPr>
          <w:ilvl w:val="0"/>
          <w:numId w:val="83"/>
        </w:numPr>
        <w:rPr>
          <w:rFonts w:ascii="Times New Roman" w:hAnsi="Times New Roman"/>
          <w:sz w:val="24"/>
          <w:szCs w:val="24"/>
        </w:rPr>
      </w:pPr>
      <w:r w:rsidRPr="00374E73">
        <w:rPr>
          <w:rFonts w:ascii="Times New Roman" w:hAnsi="Times New Roman"/>
          <w:sz w:val="24"/>
          <w:szCs w:val="24"/>
        </w:rPr>
        <w:t>осуществляет организацию занятий в соответствии с программами.</w:t>
      </w:r>
    </w:p>
    <w:p w:rsidR="002727EA" w:rsidRPr="002727EA" w:rsidRDefault="002727EA" w:rsidP="002727EA">
      <w:pPr>
        <w:rPr>
          <w:rFonts w:ascii="Times New Roman" w:hAnsi="Times New Roman"/>
          <w:b/>
          <w:sz w:val="24"/>
          <w:szCs w:val="24"/>
        </w:rPr>
      </w:pPr>
      <w:r w:rsidRPr="002727EA">
        <w:rPr>
          <w:rFonts w:ascii="Times New Roman" w:hAnsi="Times New Roman"/>
          <w:b/>
          <w:sz w:val="24"/>
          <w:szCs w:val="24"/>
        </w:rPr>
        <w:t>- директор школы:</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утверждает учебные планы, расписание на текущий учебный год;</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утверждает рабочие программы учебных предметов и курсов;</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утверждает основные общеобразовательные программы школы;</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утверждает программу воспитания, план воспитательной работы;</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 xml:space="preserve">обеспечивает планирование, контроль и анализ деятельностипо достижению </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положительных результатов, определенных ООП;</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 xml:space="preserve">создает необходимыеорганизационно-педагогические и материально-технические </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условия для выполнения ООП;</w:t>
      </w:r>
    </w:p>
    <w:p w:rsidR="002727EA" w:rsidRPr="00E56DF5" w:rsidRDefault="002727EA" w:rsidP="00D4566F">
      <w:pPr>
        <w:pStyle w:val="a7"/>
        <w:numPr>
          <w:ilvl w:val="0"/>
          <w:numId w:val="82"/>
        </w:numPr>
        <w:rPr>
          <w:rFonts w:ascii="Times New Roman" w:hAnsi="Times New Roman"/>
          <w:sz w:val="24"/>
          <w:szCs w:val="24"/>
        </w:rPr>
      </w:pPr>
      <w:r w:rsidRPr="00E56DF5">
        <w:rPr>
          <w:rFonts w:ascii="Times New Roman" w:hAnsi="Times New Roman"/>
          <w:sz w:val="24"/>
          <w:szCs w:val="24"/>
        </w:rPr>
        <w:t>ежегодно представляет пу</w:t>
      </w:r>
      <w:r w:rsidR="00E56DF5" w:rsidRPr="00E56DF5">
        <w:rPr>
          <w:rFonts w:ascii="Times New Roman" w:hAnsi="Times New Roman"/>
          <w:sz w:val="24"/>
          <w:szCs w:val="24"/>
        </w:rPr>
        <w:t xml:space="preserve">бличный доклад о выполнении ООП, обеспечивает его </w:t>
      </w:r>
    </w:p>
    <w:p w:rsidR="004240EC" w:rsidRPr="00F83F82" w:rsidRDefault="00E56DF5" w:rsidP="00D4566F">
      <w:pPr>
        <w:pStyle w:val="a7"/>
        <w:numPr>
          <w:ilvl w:val="0"/>
          <w:numId w:val="82"/>
        </w:numPr>
        <w:rPr>
          <w:rFonts w:ascii="Times New Roman" w:hAnsi="Times New Roman"/>
          <w:sz w:val="24"/>
          <w:szCs w:val="24"/>
        </w:rPr>
      </w:pPr>
      <w:r w:rsidRPr="00E56DF5">
        <w:rPr>
          <w:rFonts w:ascii="Times New Roman" w:hAnsi="Times New Roman"/>
          <w:sz w:val="24"/>
          <w:szCs w:val="24"/>
        </w:rPr>
        <w:t>размещение на сайте школы.</w:t>
      </w:r>
    </w:p>
    <w:p w:rsidR="004240EC" w:rsidRPr="004240EC" w:rsidRDefault="004240EC" w:rsidP="004240EC">
      <w:pPr>
        <w:ind w:firstLine="360"/>
        <w:rPr>
          <w:rFonts w:ascii="Times New Roman" w:hAnsi="Times New Roman"/>
          <w:sz w:val="24"/>
          <w:szCs w:val="24"/>
        </w:rPr>
      </w:pPr>
      <w:r w:rsidRPr="004240EC">
        <w:rPr>
          <w:rFonts w:ascii="Times New Roman" w:hAnsi="Times New Roman"/>
          <w:sz w:val="24"/>
          <w:szCs w:val="24"/>
        </w:rPr>
        <w:t xml:space="preserve">Для успешной </w:t>
      </w:r>
      <w:r w:rsidR="0062450B">
        <w:rPr>
          <w:rFonts w:ascii="Times New Roman" w:hAnsi="Times New Roman"/>
          <w:sz w:val="24"/>
          <w:szCs w:val="24"/>
        </w:rPr>
        <w:t>реализации  целей и задач ООП ОС</w:t>
      </w:r>
      <w:r w:rsidRPr="004240EC">
        <w:rPr>
          <w:rFonts w:ascii="Times New Roman" w:hAnsi="Times New Roman"/>
          <w:sz w:val="24"/>
          <w:szCs w:val="24"/>
        </w:rPr>
        <w:t xml:space="preserve">О школа проводит систематическую диагностику и коррекцию преобразований и средств их осуществления. Результаты диагностических мероприятий систематически выносятся на обсуждение на заседаниях школьных методических объединений педагогов, методическом совете, на совещаниях при директоре, педагогических советах. </w:t>
      </w:r>
    </w:p>
    <w:p w:rsidR="004240EC" w:rsidRPr="004240EC" w:rsidRDefault="004240EC" w:rsidP="004240EC">
      <w:pPr>
        <w:pStyle w:val="Default0"/>
        <w:ind w:firstLine="360"/>
        <w:jc w:val="both"/>
      </w:pPr>
      <w:r w:rsidRPr="004240EC">
        <w:t xml:space="preserve">Аналитическая работа администрации </w:t>
      </w:r>
      <w:r>
        <w:t>школы</w:t>
      </w:r>
      <w:r w:rsidRPr="004240EC">
        <w:t xml:space="preserve"> по результатам внутришкольного контроля – важнейший критерий внесения корректив в образовательную и воспитательную работу всех сотрудников </w:t>
      </w:r>
      <w:r>
        <w:t>школы</w:t>
      </w:r>
      <w:r w:rsidRPr="004240EC">
        <w:t xml:space="preserve"> по всем основным направлениям работы. </w:t>
      </w:r>
    </w:p>
    <w:p w:rsidR="004240EC" w:rsidRPr="004240EC" w:rsidRDefault="00F83F82" w:rsidP="004240EC">
      <w:pPr>
        <w:pStyle w:val="Default0"/>
        <w:ind w:firstLine="360"/>
        <w:jc w:val="both"/>
      </w:pPr>
      <w:r>
        <w:t xml:space="preserve">     </w:t>
      </w:r>
      <w:r w:rsidR="004240EC">
        <w:t>В</w:t>
      </w:r>
      <w:r w:rsidR="004240EC" w:rsidRPr="004240EC">
        <w:t xml:space="preserve"> результате </w:t>
      </w:r>
      <w:r w:rsidR="006A6C1D" w:rsidRPr="004240EC">
        <w:t>реализации</w:t>
      </w:r>
      <w:r w:rsidR="0062450B">
        <w:t xml:space="preserve"> ООП С</w:t>
      </w:r>
      <w:r w:rsidR="006A6C1D">
        <w:t xml:space="preserve">ОО </w:t>
      </w:r>
      <w:r w:rsidR="004240EC">
        <w:t>педагогическо</w:t>
      </w:r>
      <w:r w:rsidR="006A6C1D">
        <w:t>му</w:t>
      </w:r>
      <w:r w:rsidR="004240EC">
        <w:t xml:space="preserve"> коллектив</w:t>
      </w:r>
      <w:r w:rsidR="006A6C1D">
        <w:t>у</w:t>
      </w:r>
      <w:r w:rsidR="004240EC">
        <w:t xml:space="preserve"> школы </w:t>
      </w:r>
      <w:r w:rsidR="004240EC" w:rsidRPr="004240EC">
        <w:t xml:space="preserve">удастся: </w:t>
      </w:r>
    </w:p>
    <w:p w:rsidR="004240EC" w:rsidRPr="004240EC" w:rsidRDefault="00F83F82" w:rsidP="00F83F82">
      <w:pPr>
        <w:pStyle w:val="Default0"/>
        <w:ind w:hanging="567"/>
        <w:jc w:val="both"/>
      </w:pPr>
      <w:r>
        <w:t xml:space="preserve">          </w:t>
      </w:r>
      <w:r w:rsidR="006A6C1D">
        <w:t xml:space="preserve">- </w:t>
      </w:r>
      <w:r w:rsidR="004240EC" w:rsidRPr="004240EC">
        <w:t xml:space="preserve">обеспечить доступность, качество и эффективность образования; </w:t>
      </w:r>
    </w:p>
    <w:p w:rsidR="004240EC" w:rsidRPr="004240EC" w:rsidRDefault="00F83F82" w:rsidP="00F83F82">
      <w:pPr>
        <w:pStyle w:val="Default0"/>
        <w:ind w:hanging="567"/>
        <w:jc w:val="both"/>
      </w:pPr>
      <w:r>
        <w:t xml:space="preserve">          </w:t>
      </w:r>
      <w:r w:rsidR="006A6C1D">
        <w:t xml:space="preserve">- </w:t>
      </w:r>
      <w:r w:rsidR="004240EC" w:rsidRPr="004240EC">
        <w:t xml:space="preserve">повысить уровень обученности, интеллектуального развития, физического </w:t>
      </w:r>
      <w:r w:rsidR="006A6C1D">
        <w:t xml:space="preserve">  </w:t>
      </w:r>
      <w:r w:rsidR="004240EC" w:rsidRPr="004240EC">
        <w:t>здоровья учащихся;</w:t>
      </w:r>
    </w:p>
    <w:p w:rsidR="004240EC" w:rsidRPr="006A6C1D" w:rsidRDefault="00F83F82" w:rsidP="00F83F82">
      <w:pPr>
        <w:pStyle w:val="a7"/>
        <w:autoSpaceDE w:val="0"/>
        <w:autoSpaceDN w:val="0"/>
        <w:adjustRightInd w:val="0"/>
        <w:ind w:left="0" w:hanging="567"/>
        <w:jc w:val="both"/>
        <w:rPr>
          <w:rFonts w:ascii="Times New Roman" w:hAnsi="Times New Roman"/>
          <w:sz w:val="24"/>
          <w:szCs w:val="24"/>
        </w:rPr>
      </w:pPr>
      <w:r>
        <w:rPr>
          <w:rFonts w:ascii="Times New Roman" w:hAnsi="Times New Roman"/>
          <w:sz w:val="24"/>
          <w:szCs w:val="24"/>
        </w:rPr>
        <w:t xml:space="preserve">         </w:t>
      </w:r>
      <w:r w:rsidR="006A6C1D">
        <w:rPr>
          <w:rFonts w:ascii="Times New Roman" w:hAnsi="Times New Roman"/>
          <w:sz w:val="24"/>
          <w:szCs w:val="24"/>
        </w:rPr>
        <w:t xml:space="preserve">- </w:t>
      </w:r>
      <w:r w:rsidR="004240EC" w:rsidRPr="006A6C1D">
        <w:rPr>
          <w:rFonts w:ascii="Times New Roman" w:hAnsi="Times New Roman"/>
          <w:sz w:val="24"/>
          <w:szCs w:val="24"/>
        </w:rPr>
        <w:t xml:space="preserve">реализовать современные педагогические технологии; </w:t>
      </w:r>
    </w:p>
    <w:p w:rsidR="004240EC" w:rsidRPr="006A6C1D" w:rsidRDefault="00F83F82" w:rsidP="00F83F82">
      <w:pPr>
        <w:pStyle w:val="a7"/>
        <w:autoSpaceDE w:val="0"/>
        <w:autoSpaceDN w:val="0"/>
        <w:adjustRightInd w:val="0"/>
        <w:ind w:left="0" w:hanging="567"/>
        <w:jc w:val="both"/>
        <w:rPr>
          <w:rFonts w:ascii="Times New Roman" w:hAnsi="Times New Roman"/>
          <w:sz w:val="24"/>
          <w:szCs w:val="24"/>
        </w:rPr>
      </w:pPr>
      <w:r>
        <w:rPr>
          <w:rFonts w:ascii="Times New Roman" w:hAnsi="Times New Roman"/>
          <w:sz w:val="24"/>
          <w:szCs w:val="24"/>
        </w:rPr>
        <w:t xml:space="preserve">         </w:t>
      </w:r>
      <w:r w:rsidR="006A6C1D">
        <w:rPr>
          <w:rFonts w:ascii="Times New Roman" w:hAnsi="Times New Roman"/>
          <w:sz w:val="24"/>
          <w:szCs w:val="24"/>
        </w:rPr>
        <w:t xml:space="preserve">- </w:t>
      </w:r>
      <w:r w:rsidR="004240EC" w:rsidRPr="006A6C1D">
        <w:rPr>
          <w:rFonts w:ascii="Times New Roman" w:hAnsi="Times New Roman"/>
          <w:sz w:val="24"/>
          <w:szCs w:val="24"/>
        </w:rPr>
        <w:t xml:space="preserve">повысить уровень общей культуры учащихся; </w:t>
      </w:r>
    </w:p>
    <w:p w:rsidR="004240EC" w:rsidRPr="006A6C1D" w:rsidRDefault="00F83F82" w:rsidP="00F83F82">
      <w:pPr>
        <w:pStyle w:val="a7"/>
        <w:autoSpaceDE w:val="0"/>
        <w:autoSpaceDN w:val="0"/>
        <w:adjustRightInd w:val="0"/>
        <w:ind w:left="0" w:hanging="567"/>
        <w:jc w:val="both"/>
        <w:rPr>
          <w:rFonts w:ascii="Times New Roman" w:hAnsi="Times New Roman"/>
          <w:sz w:val="23"/>
          <w:szCs w:val="23"/>
        </w:rPr>
      </w:pPr>
      <w:r>
        <w:rPr>
          <w:rFonts w:ascii="Times New Roman" w:hAnsi="Times New Roman"/>
          <w:sz w:val="24"/>
          <w:szCs w:val="24"/>
        </w:rPr>
        <w:t xml:space="preserve">         </w:t>
      </w:r>
      <w:r w:rsidR="006A6C1D">
        <w:rPr>
          <w:rFonts w:ascii="Times New Roman" w:hAnsi="Times New Roman"/>
          <w:sz w:val="24"/>
          <w:szCs w:val="24"/>
        </w:rPr>
        <w:t xml:space="preserve">- </w:t>
      </w:r>
      <w:r w:rsidR="004240EC" w:rsidRPr="006A6C1D">
        <w:rPr>
          <w:rFonts w:ascii="Times New Roman" w:hAnsi="Times New Roman"/>
          <w:sz w:val="24"/>
          <w:szCs w:val="24"/>
        </w:rPr>
        <w:t>создать единое образовательное пространство, способное выполнить социальный заказ родителей и общественности</w:t>
      </w:r>
      <w:r w:rsidR="004240EC" w:rsidRPr="006A6C1D">
        <w:rPr>
          <w:rFonts w:ascii="Times New Roman" w:hAnsi="Times New Roman"/>
          <w:sz w:val="23"/>
          <w:szCs w:val="23"/>
        </w:rPr>
        <w:t>.</w:t>
      </w:r>
    </w:p>
    <w:p w:rsidR="004240EC" w:rsidRDefault="006A6C1D" w:rsidP="006A6C1D">
      <w:pPr>
        <w:rPr>
          <w:rFonts w:ascii="Times New Roman" w:hAnsi="Times New Roman"/>
          <w:b/>
          <w:sz w:val="24"/>
          <w:szCs w:val="24"/>
        </w:rPr>
      </w:pPr>
      <w:r>
        <w:rPr>
          <w:rFonts w:ascii="Times New Roman" w:hAnsi="Times New Roman"/>
          <w:b/>
          <w:sz w:val="24"/>
          <w:szCs w:val="24"/>
        </w:rPr>
        <w:t xml:space="preserve">3.5. Мониторинг выполнения </w:t>
      </w:r>
      <w:r w:rsidRPr="009240BA">
        <w:rPr>
          <w:rFonts w:ascii="Times New Roman" w:hAnsi="Times New Roman"/>
          <w:b/>
          <w:sz w:val="24"/>
          <w:szCs w:val="24"/>
        </w:rPr>
        <w:t xml:space="preserve">основной образовательной программы </w:t>
      </w:r>
      <w:r w:rsidR="0062450B">
        <w:rPr>
          <w:rFonts w:ascii="Times New Roman" w:hAnsi="Times New Roman"/>
          <w:b/>
          <w:sz w:val="24"/>
          <w:szCs w:val="24"/>
        </w:rPr>
        <w:t>среднего</w:t>
      </w:r>
      <w:r w:rsidRPr="009240BA">
        <w:rPr>
          <w:rFonts w:ascii="Times New Roman" w:hAnsi="Times New Roman"/>
          <w:b/>
          <w:sz w:val="24"/>
          <w:szCs w:val="24"/>
        </w:rPr>
        <w:t xml:space="preserve"> общего образования</w:t>
      </w:r>
      <w:r w:rsidR="00F83F82">
        <w:rPr>
          <w:rFonts w:ascii="Times New Roman" w:hAnsi="Times New Roman"/>
          <w:b/>
          <w:sz w:val="24"/>
          <w:szCs w:val="24"/>
        </w:rPr>
        <w:t>.</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 xml:space="preserve">Непрерывное отслеживание состояния учебного процесса – одна из основных функций </w:t>
      </w:r>
      <w:r>
        <w:rPr>
          <w:rFonts w:ascii="Times New Roman" w:eastAsia="Times New Roman" w:hAnsi="Times New Roman"/>
          <w:sz w:val="24"/>
          <w:szCs w:val="24"/>
          <w:lang w:eastAsia="ru-RU"/>
        </w:rPr>
        <w:t>администрации школы</w:t>
      </w:r>
      <w:r w:rsidRPr="00BA1D1D">
        <w:rPr>
          <w:rFonts w:ascii="Times New Roman" w:eastAsia="Times New Roman" w:hAnsi="Times New Roman"/>
          <w:sz w:val="24"/>
          <w:szCs w:val="24"/>
          <w:lang w:eastAsia="ru-RU"/>
        </w:rPr>
        <w:t xml:space="preserve">. В процессе мониторинга можно понять, достигается ли цель образовательного процесса, существует ли положительная динамика в развитии </w:t>
      </w:r>
      <w:r w:rsidRPr="00BA1D1D">
        <w:rPr>
          <w:rFonts w:ascii="Times New Roman" w:eastAsia="Times New Roman" w:hAnsi="Times New Roman"/>
          <w:sz w:val="24"/>
          <w:szCs w:val="24"/>
          <w:lang w:eastAsia="ru-RU"/>
        </w:rPr>
        <w:lastRenderedPageBreak/>
        <w:t>учащихся по сравнению с предыдущими исследованиями, соответствует ли уровень сложности учебного материала возможностям обучающихся, существуют ли предпосылки для совершенствования работы педагогов.</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 xml:space="preserve">Одним из основных документов школы является образовательная программа. Она представляет собой открытый для всех субъектов образовательного процесса документ, который дает представление о содержании деятельности образовательного учреждения, направленной на реализацию целей. Для администрации </w:t>
      </w:r>
      <w:r>
        <w:rPr>
          <w:rFonts w:ascii="Times New Roman" w:eastAsia="Times New Roman" w:hAnsi="Times New Roman"/>
          <w:sz w:val="24"/>
          <w:szCs w:val="24"/>
          <w:lang w:eastAsia="ru-RU"/>
        </w:rPr>
        <w:t>школы</w:t>
      </w:r>
      <w:r w:rsidRPr="00BA1D1D">
        <w:rPr>
          <w:rFonts w:ascii="Times New Roman" w:eastAsia="Times New Roman" w:hAnsi="Times New Roman"/>
          <w:sz w:val="24"/>
          <w:szCs w:val="24"/>
          <w:lang w:eastAsia="ru-RU"/>
        </w:rPr>
        <w:t xml:space="preserve"> всегда важно иметь достоверную информацию о текущем состоянии учебного процесса. Это позволит своевременно вносить коррективы в учебно-воспитательный процесс и, следовательно, приведет к повышению качества образовательного и воспитательного процесса. Такую информацию на школьном уровне можно получить, используя программу мониторинговых исследований.</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Педагогический мониторинг – это система научно-обоснованной проверки результата образования (качества образованности обучающегося), коррекция содержания и форм образовательной деятельности. Мониторинг является важнейшим инструментом проверки и оценки эффективности внедряемого содержания образования, используемых методик, служит основой для обоснованных путей устранения недостатков учебного процесса в школе, является основой для принятия эффективных управленческих решений.</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Предметом педагогического мониторинга достижения стандарта является качество образованности в единстве трех его составляющих: предметной, деятельностно-коммуникативной, ценностно-ориентационной.</w:t>
      </w:r>
    </w:p>
    <w:p w:rsidR="00F42BAD" w:rsidRPr="00BA1D1D" w:rsidRDefault="00BA1D1D" w:rsidP="00F42BAD">
      <w:pPr>
        <w:spacing w:before="100" w:beforeAutospacing="1" w:after="100" w:afterAutospacing="1"/>
        <w:ind w:firstLine="360"/>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 xml:space="preserve">Мониторинг включает в себя проверку и оценку количественного сопоставления полученных результатов, определение качественных особенностей обученности учащегося. </w:t>
      </w:r>
    </w:p>
    <w:p w:rsidR="00BA1D1D" w:rsidRPr="00BA1D1D" w:rsidRDefault="0062450B" w:rsidP="00BA1D1D">
      <w:pPr>
        <w:spacing w:before="100" w:beforeAutospacing="1" w:after="100" w:afterAutospacing="1"/>
        <w:ind w:firstLine="360"/>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BA1D1D" w:rsidRPr="00BA1D1D">
        <w:rPr>
          <w:rFonts w:ascii="Times New Roman" w:eastAsia="Times New Roman" w:hAnsi="Times New Roman"/>
          <w:sz w:val="24"/>
          <w:szCs w:val="24"/>
          <w:lang w:eastAsia="ru-RU"/>
        </w:rPr>
        <w:t xml:space="preserve">ри формировании мониторинга школьного образования учитываются не только конечные результаты деятельности школы, но и факторы, влияющие на качество конечных результатов. Поэтому, в содержании мониторинга школьного образования  включаются показатели и инструментарии измерения: </w:t>
      </w:r>
    </w:p>
    <w:p w:rsidR="00BA1D1D" w:rsidRPr="00BA1D1D" w:rsidRDefault="00BA1D1D" w:rsidP="00D4566F">
      <w:pPr>
        <w:numPr>
          <w:ilvl w:val="0"/>
          <w:numId w:val="84"/>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качества преподавания и уровень профессиональной компетентности педагогов;</w:t>
      </w:r>
    </w:p>
    <w:p w:rsidR="00BA1D1D" w:rsidRPr="00BA1D1D" w:rsidRDefault="00BA1D1D" w:rsidP="00D4566F">
      <w:pPr>
        <w:numPr>
          <w:ilvl w:val="0"/>
          <w:numId w:val="84"/>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качества воспитательной работы и уровня профессиональной компетентности педагогов-воспитателей;</w:t>
      </w:r>
    </w:p>
    <w:p w:rsidR="00BA1D1D" w:rsidRPr="00BA1D1D" w:rsidRDefault="00BA1D1D" w:rsidP="00D4566F">
      <w:pPr>
        <w:numPr>
          <w:ilvl w:val="0"/>
          <w:numId w:val="84"/>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уровня организации и эффективности педагогического и ученического труда в школе;</w:t>
      </w:r>
    </w:p>
    <w:p w:rsidR="00BA1D1D" w:rsidRPr="00BA1D1D" w:rsidRDefault="00BA1D1D" w:rsidP="00D4566F">
      <w:pPr>
        <w:numPr>
          <w:ilvl w:val="0"/>
          <w:numId w:val="84"/>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уровня физической культуры и медицинского обслуживания детей;</w:t>
      </w:r>
    </w:p>
    <w:p w:rsidR="00BA1D1D" w:rsidRDefault="00BA1D1D" w:rsidP="00D4566F">
      <w:pPr>
        <w:numPr>
          <w:ilvl w:val="0"/>
          <w:numId w:val="84"/>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степени учебно-методического обеспечения процесса стандартизации школьного образования.</w:t>
      </w:r>
    </w:p>
    <w:p w:rsidR="00400C1C" w:rsidRDefault="00400C1C" w:rsidP="00400C1C">
      <w:pPr>
        <w:spacing w:before="100" w:beforeAutospacing="1" w:after="100" w:afterAutospacing="1"/>
        <w:ind w:left="720"/>
        <w:rPr>
          <w:rFonts w:ascii="Times New Roman" w:eastAsia="Times New Roman" w:hAnsi="Times New Roman"/>
          <w:sz w:val="24"/>
          <w:szCs w:val="24"/>
          <w:lang w:eastAsia="ru-RU"/>
        </w:rPr>
      </w:pPr>
    </w:p>
    <w:tbl>
      <w:tblPr>
        <w:tblStyle w:val="a5"/>
        <w:tblpPr w:leftFromText="180" w:rightFromText="180" w:vertAnchor="page" w:horzAnchor="margin" w:tblpXSpec="center" w:tblpY="661"/>
        <w:tblW w:w="10082" w:type="dxa"/>
        <w:tblLayout w:type="fixed"/>
        <w:tblLook w:val="04A0"/>
      </w:tblPr>
      <w:tblGrid>
        <w:gridCol w:w="238"/>
        <w:gridCol w:w="1726"/>
        <w:gridCol w:w="2969"/>
        <w:gridCol w:w="2207"/>
        <w:gridCol w:w="1504"/>
        <w:gridCol w:w="1438"/>
      </w:tblGrid>
      <w:tr w:rsidR="00400C1C" w:rsidRPr="00724919" w:rsidTr="00297CF2">
        <w:trPr>
          <w:trHeight w:val="4407"/>
        </w:trPr>
        <w:tc>
          <w:tcPr>
            <w:tcW w:w="238" w:type="dxa"/>
          </w:tcPr>
          <w:p w:rsidR="00400C1C" w:rsidRPr="00724919" w:rsidRDefault="00400C1C" w:rsidP="00297CF2">
            <w:r w:rsidRPr="00724919">
              <w:lastRenderedPageBreak/>
              <w:t>1</w:t>
            </w:r>
          </w:p>
        </w:tc>
        <w:tc>
          <w:tcPr>
            <w:tcW w:w="1726" w:type="dxa"/>
          </w:tcPr>
          <w:p w:rsidR="00400C1C" w:rsidRPr="00724919" w:rsidRDefault="00400C1C" w:rsidP="00297CF2">
            <w:r w:rsidRPr="00724919">
              <w:t>Качество образовательного процесса с точки</w:t>
            </w:r>
            <w:r w:rsidRPr="00724919">
              <w:rPr>
                <w:spacing w:val="-3"/>
              </w:rPr>
              <w:t xml:space="preserve"> </w:t>
            </w:r>
            <w:r w:rsidRPr="00724919">
              <w:t>зрения обеспечения условий</w:t>
            </w:r>
            <w:r w:rsidRPr="00724919">
              <w:rPr>
                <w:spacing w:val="-1"/>
              </w:rPr>
              <w:t xml:space="preserve"> </w:t>
            </w:r>
            <w:r w:rsidRPr="00724919">
              <w:t>для сохранения</w:t>
            </w:r>
            <w:r w:rsidRPr="00724919">
              <w:rPr>
                <w:spacing w:val="-2"/>
              </w:rPr>
              <w:t xml:space="preserve"> </w:t>
            </w:r>
            <w:r w:rsidRPr="00724919">
              <w:t>здоровья воспитанников</w:t>
            </w:r>
          </w:p>
        </w:tc>
        <w:tc>
          <w:tcPr>
            <w:tcW w:w="2969" w:type="dxa"/>
          </w:tcPr>
          <w:p w:rsidR="00400C1C" w:rsidRPr="00724919" w:rsidRDefault="00400C1C" w:rsidP="00297CF2">
            <w:pPr>
              <w:pStyle w:val="TableParagraph"/>
              <w:numPr>
                <w:ilvl w:val="0"/>
                <w:numId w:val="85"/>
              </w:numPr>
              <w:tabs>
                <w:tab w:val="left" w:pos="176"/>
              </w:tabs>
              <w:ind w:right="1098" w:hanging="108"/>
              <w:rPr>
                <w:lang w:val="ru-RU"/>
              </w:rPr>
            </w:pPr>
            <w:r w:rsidRPr="00724919">
              <w:rPr>
                <w:lang w:val="ru-RU"/>
              </w:rPr>
              <w:t>Благоприятная</w:t>
            </w:r>
            <w:r w:rsidRPr="00724919">
              <w:rPr>
                <w:spacing w:val="-4"/>
                <w:lang w:val="ru-RU"/>
              </w:rPr>
              <w:t xml:space="preserve"> </w:t>
            </w:r>
            <w:r w:rsidRPr="00724919">
              <w:rPr>
                <w:lang w:val="ru-RU"/>
              </w:rPr>
              <w:t>психологическая атмосфера на</w:t>
            </w:r>
            <w:r w:rsidRPr="00724919">
              <w:rPr>
                <w:spacing w:val="-1"/>
                <w:lang w:val="ru-RU"/>
              </w:rPr>
              <w:t xml:space="preserve"> </w:t>
            </w:r>
            <w:r w:rsidRPr="00724919">
              <w:rPr>
                <w:lang w:val="ru-RU"/>
              </w:rPr>
              <w:t>занятиях;</w:t>
            </w:r>
          </w:p>
          <w:p w:rsidR="00400C1C" w:rsidRPr="00724919" w:rsidRDefault="00400C1C" w:rsidP="00297CF2">
            <w:pPr>
              <w:pStyle w:val="TableParagraph"/>
              <w:numPr>
                <w:ilvl w:val="0"/>
                <w:numId w:val="85"/>
              </w:numPr>
              <w:tabs>
                <w:tab w:val="left" w:pos="176"/>
              </w:tabs>
              <w:ind w:right="151" w:hanging="108"/>
              <w:rPr>
                <w:lang w:val="ru-RU"/>
              </w:rPr>
            </w:pPr>
            <w:r w:rsidRPr="00724919">
              <w:rPr>
                <w:lang w:val="ru-RU"/>
              </w:rPr>
              <w:t>Наличие условий для</w:t>
            </w:r>
            <w:r w:rsidRPr="00724919">
              <w:rPr>
                <w:spacing w:val="-3"/>
                <w:lang w:val="ru-RU"/>
              </w:rPr>
              <w:t xml:space="preserve"> </w:t>
            </w:r>
            <w:r w:rsidRPr="00724919">
              <w:rPr>
                <w:lang w:val="ru-RU"/>
              </w:rPr>
              <w:t>индивидуального темпа работы, выбора видов форм</w:t>
            </w:r>
            <w:r w:rsidRPr="00724919">
              <w:rPr>
                <w:spacing w:val="-2"/>
                <w:lang w:val="ru-RU"/>
              </w:rPr>
              <w:t xml:space="preserve"> </w:t>
            </w:r>
            <w:r w:rsidRPr="00724919">
              <w:rPr>
                <w:lang w:val="ru-RU"/>
              </w:rPr>
              <w:t>учебной деятельности;</w:t>
            </w:r>
          </w:p>
          <w:p w:rsidR="00400C1C" w:rsidRPr="00724919" w:rsidRDefault="00400C1C" w:rsidP="00297CF2">
            <w:pPr>
              <w:pStyle w:val="TableParagraph"/>
              <w:numPr>
                <w:ilvl w:val="0"/>
                <w:numId w:val="85"/>
              </w:numPr>
              <w:tabs>
                <w:tab w:val="left" w:pos="176"/>
              </w:tabs>
              <w:ind w:right="432" w:hanging="108"/>
              <w:rPr>
                <w:lang w:val="ru-RU"/>
              </w:rPr>
            </w:pPr>
            <w:r w:rsidRPr="00724919">
              <w:rPr>
                <w:lang w:val="ru-RU"/>
              </w:rPr>
              <w:t>Разнообразие форм и методов работы</w:t>
            </w:r>
            <w:r w:rsidRPr="00724919">
              <w:rPr>
                <w:spacing w:val="-3"/>
                <w:lang w:val="ru-RU"/>
              </w:rPr>
              <w:t xml:space="preserve"> </w:t>
            </w:r>
            <w:r w:rsidRPr="00724919">
              <w:rPr>
                <w:lang w:val="ru-RU"/>
              </w:rPr>
              <w:t>в течение</w:t>
            </w:r>
            <w:r w:rsidRPr="00724919">
              <w:rPr>
                <w:spacing w:val="-1"/>
                <w:lang w:val="ru-RU"/>
              </w:rPr>
              <w:t xml:space="preserve"> </w:t>
            </w:r>
            <w:r w:rsidRPr="00724919">
              <w:rPr>
                <w:lang w:val="ru-RU"/>
              </w:rPr>
              <w:t>занятия;</w:t>
            </w:r>
          </w:p>
          <w:p w:rsidR="00400C1C" w:rsidRPr="00724919" w:rsidRDefault="00400C1C" w:rsidP="00297CF2">
            <w:pPr>
              <w:pStyle w:val="TableParagraph"/>
              <w:numPr>
                <w:ilvl w:val="0"/>
                <w:numId w:val="85"/>
              </w:numPr>
              <w:tabs>
                <w:tab w:val="left" w:pos="176"/>
              </w:tabs>
              <w:ind w:right="879" w:hanging="108"/>
              <w:rPr>
                <w:lang w:val="ru-RU"/>
              </w:rPr>
            </w:pPr>
            <w:r w:rsidRPr="00724919">
              <w:rPr>
                <w:lang w:val="ru-RU"/>
              </w:rPr>
              <w:t>Наличие индивидуальных</w:t>
            </w:r>
            <w:r w:rsidRPr="00724919">
              <w:rPr>
                <w:spacing w:val="-3"/>
                <w:lang w:val="ru-RU"/>
              </w:rPr>
              <w:t xml:space="preserve"> </w:t>
            </w:r>
            <w:r w:rsidRPr="00724919">
              <w:rPr>
                <w:lang w:val="ru-RU"/>
              </w:rPr>
              <w:t>заданий различного типа и</w:t>
            </w:r>
            <w:r w:rsidRPr="00724919">
              <w:rPr>
                <w:spacing w:val="-2"/>
                <w:lang w:val="ru-RU"/>
              </w:rPr>
              <w:t xml:space="preserve"> </w:t>
            </w:r>
            <w:r w:rsidRPr="00724919">
              <w:rPr>
                <w:lang w:val="ru-RU"/>
              </w:rPr>
              <w:t>уровня;</w:t>
            </w:r>
          </w:p>
          <w:p w:rsidR="00400C1C" w:rsidRPr="00724919" w:rsidRDefault="00400C1C" w:rsidP="00297CF2">
            <w:r w:rsidRPr="00724919">
              <w:t>Познавательная активность учащихся</w:t>
            </w:r>
            <w:r w:rsidRPr="00724919">
              <w:rPr>
                <w:spacing w:val="-7"/>
              </w:rPr>
              <w:t xml:space="preserve"> </w:t>
            </w:r>
            <w:r w:rsidRPr="00724919">
              <w:t>на занятии</w:t>
            </w:r>
          </w:p>
        </w:tc>
        <w:tc>
          <w:tcPr>
            <w:tcW w:w="2207" w:type="dxa"/>
          </w:tcPr>
          <w:p w:rsidR="00400C1C" w:rsidRPr="00724919" w:rsidRDefault="00400C1C" w:rsidP="00297CF2">
            <w:pPr>
              <w:pStyle w:val="TableParagraph"/>
              <w:spacing w:line="249" w:lineRule="exact"/>
              <w:ind w:left="103"/>
              <w:rPr>
                <w:lang w:val="ru-RU"/>
              </w:rPr>
            </w:pPr>
            <w:r w:rsidRPr="00724919">
              <w:rPr>
                <w:lang w:val="ru-RU"/>
              </w:rPr>
              <w:t xml:space="preserve">Наблюдение, </w:t>
            </w:r>
          </w:p>
          <w:p w:rsidR="00400C1C" w:rsidRPr="00724919" w:rsidRDefault="00400C1C" w:rsidP="00297CF2">
            <w:pPr>
              <w:pStyle w:val="TableParagraph"/>
              <w:spacing w:line="252" w:lineRule="exact"/>
              <w:ind w:left="103"/>
              <w:rPr>
                <w:lang w:val="ru-RU"/>
              </w:rPr>
            </w:pPr>
            <w:r w:rsidRPr="00724919">
              <w:rPr>
                <w:lang w:val="ru-RU"/>
              </w:rPr>
              <w:t>Листок здоровья, медицинские карты</w:t>
            </w:r>
          </w:p>
        </w:tc>
        <w:tc>
          <w:tcPr>
            <w:tcW w:w="1504" w:type="dxa"/>
          </w:tcPr>
          <w:p w:rsidR="00400C1C" w:rsidRPr="00724919" w:rsidRDefault="00400C1C" w:rsidP="00297CF2">
            <w:pPr>
              <w:pStyle w:val="TableParagraph"/>
              <w:spacing w:line="249" w:lineRule="exact"/>
              <w:ind w:left="103"/>
              <w:jc w:val="center"/>
            </w:pPr>
            <w:r w:rsidRPr="00724919">
              <w:rPr>
                <w:lang w:val="ru-RU"/>
              </w:rPr>
              <w:t>в</w:t>
            </w:r>
            <w:r w:rsidRPr="00724919">
              <w:t xml:space="preserve"> течение</w:t>
            </w:r>
            <w:r w:rsidRPr="00724919">
              <w:rPr>
                <w:spacing w:val="-2"/>
              </w:rPr>
              <w:t xml:space="preserve"> </w:t>
            </w:r>
            <w:r w:rsidRPr="00724919">
              <w:t>года</w:t>
            </w:r>
          </w:p>
        </w:tc>
        <w:tc>
          <w:tcPr>
            <w:tcW w:w="1438" w:type="dxa"/>
          </w:tcPr>
          <w:p w:rsidR="00400C1C" w:rsidRPr="00724919" w:rsidRDefault="00400C1C" w:rsidP="00297CF2">
            <w:pPr>
              <w:pStyle w:val="TableParagraph"/>
              <w:ind w:left="-34" w:right="-130"/>
              <w:rPr>
                <w:lang w:val="ru-RU"/>
              </w:rPr>
            </w:pPr>
            <w:r w:rsidRPr="00724919">
              <w:rPr>
                <w:lang w:val="ru-RU"/>
              </w:rPr>
              <w:t>Врач школы, классный руководитель, заместитель</w:t>
            </w:r>
            <w:r w:rsidRPr="00724919">
              <w:rPr>
                <w:spacing w:val="1"/>
                <w:lang w:val="ru-RU"/>
              </w:rPr>
              <w:t xml:space="preserve"> </w:t>
            </w:r>
            <w:r w:rsidRPr="00724919">
              <w:rPr>
                <w:lang w:val="ru-RU"/>
              </w:rPr>
              <w:t>директора</w:t>
            </w:r>
          </w:p>
          <w:p w:rsidR="00400C1C" w:rsidRPr="00724919" w:rsidRDefault="00400C1C" w:rsidP="00297CF2">
            <w:pPr>
              <w:pStyle w:val="TableParagraph"/>
              <w:ind w:left="103" w:right="-130"/>
              <w:rPr>
                <w:lang w:val="ru-RU"/>
              </w:rPr>
            </w:pPr>
          </w:p>
        </w:tc>
      </w:tr>
      <w:tr w:rsidR="00400C1C" w:rsidRPr="00724919" w:rsidTr="00297CF2">
        <w:trPr>
          <w:trHeight w:val="2545"/>
        </w:trPr>
        <w:tc>
          <w:tcPr>
            <w:tcW w:w="238" w:type="dxa"/>
          </w:tcPr>
          <w:p w:rsidR="00400C1C" w:rsidRPr="00724919" w:rsidRDefault="00400C1C" w:rsidP="00297CF2">
            <w:r w:rsidRPr="00724919">
              <w:t>2</w:t>
            </w:r>
          </w:p>
        </w:tc>
        <w:tc>
          <w:tcPr>
            <w:tcW w:w="1726" w:type="dxa"/>
          </w:tcPr>
          <w:p w:rsidR="00400C1C" w:rsidRPr="00724919" w:rsidRDefault="00400C1C" w:rsidP="00297CF2">
            <w:r w:rsidRPr="00724919">
              <w:t>Качество</w:t>
            </w:r>
            <w:r w:rsidRPr="00724919">
              <w:rPr>
                <w:spacing w:val="-1"/>
              </w:rPr>
              <w:t xml:space="preserve"> </w:t>
            </w:r>
            <w:r w:rsidRPr="00724919">
              <w:t>учебных достижений учащихся</w:t>
            </w:r>
            <w:r w:rsidRPr="00724919">
              <w:rPr>
                <w:spacing w:val="-2"/>
              </w:rPr>
              <w:t xml:space="preserve"> </w:t>
            </w:r>
            <w:r w:rsidRPr="00724919">
              <w:t>по каждому</w:t>
            </w:r>
            <w:r w:rsidRPr="00724919">
              <w:rPr>
                <w:spacing w:val="-4"/>
              </w:rPr>
              <w:t xml:space="preserve"> </w:t>
            </w:r>
            <w:r w:rsidRPr="00724919">
              <w:t>учебному предмету</w:t>
            </w:r>
          </w:p>
        </w:tc>
        <w:tc>
          <w:tcPr>
            <w:tcW w:w="2969" w:type="dxa"/>
          </w:tcPr>
          <w:p w:rsidR="00400C1C" w:rsidRPr="00724919" w:rsidRDefault="00400C1C" w:rsidP="00297CF2">
            <w:pPr>
              <w:pStyle w:val="TableParagraph"/>
              <w:numPr>
                <w:ilvl w:val="0"/>
                <w:numId w:val="86"/>
              </w:numPr>
              <w:tabs>
                <w:tab w:val="left" w:pos="176"/>
              </w:tabs>
              <w:ind w:right="-95" w:hanging="108"/>
            </w:pPr>
            <w:r w:rsidRPr="00724919">
              <w:rPr>
                <w:spacing w:val="-1"/>
              </w:rPr>
              <w:t>Предметно-информационная</w:t>
            </w:r>
            <w:r w:rsidRPr="00724919">
              <w:t xml:space="preserve"> составляющая;</w:t>
            </w:r>
          </w:p>
          <w:p w:rsidR="00400C1C" w:rsidRPr="00724919" w:rsidRDefault="00400C1C" w:rsidP="00297CF2">
            <w:r w:rsidRPr="00724919">
              <w:t>Уровень сформированность</w:t>
            </w:r>
            <w:r w:rsidRPr="00724919">
              <w:rPr>
                <w:spacing w:val="-5"/>
              </w:rPr>
              <w:t xml:space="preserve"> </w:t>
            </w:r>
            <w:r w:rsidRPr="00724919">
              <w:t>предметных умений</w:t>
            </w:r>
          </w:p>
        </w:tc>
        <w:tc>
          <w:tcPr>
            <w:tcW w:w="2207" w:type="dxa"/>
          </w:tcPr>
          <w:p w:rsidR="00400C1C" w:rsidRPr="00724919" w:rsidRDefault="00400C1C" w:rsidP="00297CF2">
            <w:pPr>
              <w:pStyle w:val="TableParagraph"/>
              <w:tabs>
                <w:tab w:val="left" w:pos="2073"/>
              </w:tabs>
              <w:ind w:left="21" w:right="181" w:firstLine="224"/>
              <w:rPr>
                <w:lang w:val="ru-RU"/>
              </w:rPr>
            </w:pPr>
            <w:r w:rsidRPr="00724919">
              <w:rPr>
                <w:lang w:val="ru-RU"/>
              </w:rPr>
              <w:t>Контрольные</w:t>
            </w:r>
            <w:r w:rsidRPr="00724919">
              <w:rPr>
                <w:spacing w:val="-2"/>
                <w:lang w:val="ru-RU"/>
              </w:rPr>
              <w:t xml:space="preserve"> </w:t>
            </w:r>
            <w:r w:rsidRPr="00724919">
              <w:rPr>
                <w:lang w:val="ru-RU"/>
              </w:rPr>
              <w:t>работы, тестирование,</w:t>
            </w:r>
            <w:r w:rsidRPr="00724919">
              <w:rPr>
                <w:spacing w:val="-3"/>
                <w:lang w:val="ru-RU"/>
              </w:rPr>
              <w:t xml:space="preserve"> </w:t>
            </w:r>
            <w:r w:rsidRPr="00724919">
              <w:rPr>
                <w:lang w:val="ru-RU"/>
              </w:rPr>
              <w:t>тематический, промежуточный и</w:t>
            </w:r>
            <w:r w:rsidRPr="00724919">
              <w:rPr>
                <w:spacing w:val="-3"/>
                <w:lang w:val="ru-RU"/>
              </w:rPr>
              <w:t xml:space="preserve"> </w:t>
            </w:r>
            <w:r w:rsidRPr="00724919">
              <w:rPr>
                <w:lang w:val="ru-RU"/>
              </w:rPr>
              <w:t>итоговый контроль,</w:t>
            </w:r>
          </w:p>
          <w:p w:rsidR="00400C1C" w:rsidRPr="00724919" w:rsidRDefault="00400C1C" w:rsidP="00297CF2">
            <w:r w:rsidRPr="00724919">
              <w:t>входная и итоговая диагностика</w:t>
            </w:r>
          </w:p>
        </w:tc>
        <w:tc>
          <w:tcPr>
            <w:tcW w:w="1504" w:type="dxa"/>
          </w:tcPr>
          <w:p w:rsidR="00400C1C" w:rsidRPr="00724919" w:rsidRDefault="00400C1C" w:rsidP="00297CF2">
            <w:pPr>
              <w:pStyle w:val="TableParagraph"/>
              <w:spacing w:line="247" w:lineRule="exact"/>
              <w:ind w:left="103"/>
              <w:jc w:val="center"/>
            </w:pPr>
            <w:r w:rsidRPr="00724919">
              <w:rPr>
                <w:lang w:val="ru-RU"/>
              </w:rPr>
              <w:t>в</w:t>
            </w:r>
            <w:r w:rsidRPr="00724919">
              <w:t xml:space="preserve"> течение</w:t>
            </w:r>
            <w:r w:rsidRPr="00724919">
              <w:rPr>
                <w:spacing w:val="-2"/>
              </w:rPr>
              <w:t xml:space="preserve"> </w:t>
            </w:r>
            <w:r w:rsidRPr="00724919">
              <w:t>года</w:t>
            </w:r>
          </w:p>
          <w:p w:rsidR="00400C1C" w:rsidRPr="00724919" w:rsidRDefault="00400C1C" w:rsidP="00297CF2">
            <w:pPr>
              <w:pStyle w:val="TableParagraph"/>
              <w:jc w:val="center"/>
              <w:rPr>
                <w:b/>
                <w:bCs/>
              </w:rPr>
            </w:pPr>
          </w:p>
          <w:p w:rsidR="00400C1C" w:rsidRPr="00724919" w:rsidRDefault="00400C1C" w:rsidP="00297CF2">
            <w:pPr>
              <w:pStyle w:val="TableParagraph"/>
              <w:rPr>
                <w:b/>
                <w:bCs/>
              </w:rPr>
            </w:pPr>
          </w:p>
          <w:p w:rsidR="00400C1C" w:rsidRPr="00724919" w:rsidRDefault="00400C1C" w:rsidP="00297CF2">
            <w:pPr>
              <w:pStyle w:val="TableParagraph"/>
              <w:rPr>
                <w:b/>
                <w:bCs/>
              </w:rPr>
            </w:pPr>
          </w:p>
          <w:p w:rsidR="00400C1C" w:rsidRPr="00724919" w:rsidRDefault="00400C1C" w:rsidP="00297CF2">
            <w:pPr>
              <w:pStyle w:val="TableParagraph"/>
              <w:rPr>
                <w:b/>
                <w:bCs/>
              </w:rPr>
            </w:pPr>
          </w:p>
          <w:p w:rsidR="00400C1C" w:rsidRPr="00724919" w:rsidRDefault="00400C1C" w:rsidP="00297CF2">
            <w:pPr>
              <w:pStyle w:val="TableParagraph"/>
              <w:ind w:left="103" w:right="1067"/>
            </w:pPr>
          </w:p>
        </w:tc>
        <w:tc>
          <w:tcPr>
            <w:tcW w:w="1438" w:type="dxa"/>
          </w:tcPr>
          <w:p w:rsidR="00400C1C" w:rsidRPr="00724919" w:rsidRDefault="00400C1C" w:rsidP="00297CF2">
            <w:pPr>
              <w:pStyle w:val="TableParagraph"/>
              <w:spacing w:line="247" w:lineRule="exact"/>
              <w:ind w:firstLine="103"/>
              <w:rPr>
                <w:lang w:val="ru-RU"/>
              </w:rPr>
            </w:pPr>
            <w:r w:rsidRPr="00724919">
              <w:rPr>
                <w:lang w:val="ru-RU"/>
              </w:rPr>
              <w:t>у</w:t>
            </w:r>
            <w:r w:rsidRPr="00724919">
              <w:t>чителя-предметники</w:t>
            </w:r>
            <w:r w:rsidRPr="00724919">
              <w:rPr>
                <w:lang w:val="ru-RU"/>
              </w:rPr>
              <w:t>,  заместитель</w:t>
            </w:r>
            <w:r w:rsidRPr="00724919">
              <w:rPr>
                <w:spacing w:val="1"/>
                <w:lang w:val="ru-RU"/>
              </w:rPr>
              <w:t xml:space="preserve"> </w:t>
            </w:r>
            <w:r w:rsidRPr="00724919">
              <w:rPr>
                <w:lang w:val="ru-RU"/>
              </w:rPr>
              <w:t>директора</w:t>
            </w:r>
          </w:p>
        </w:tc>
      </w:tr>
      <w:tr w:rsidR="00400C1C" w:rsidRPr="00724919" w:rsidTr="00297CF2">
        <w:trPr>
          <w:trHeight w:val="273"/>
        </w:trPr>
        <w:tc>
          <w:tcPr>
            <w:tcW w:w="238" w:type="dxa"/>
          </w:tcPr>
          <w:p w:rsidR="00400C1C" w:rsidRPr="00724919" w:rsidRDefault="00400C1C" w:rsidP="00297CF2">
            <w:r w:rsidRPr="00724919">
              <w:t>3</w:t>
            </w:r>
          </w:p>
        </w:tc>
        <w:tc>
          <w:tcPr>
            <w:tcW w:w="1726" w:type="dxa"/>
          </w:tcPr>
          <w:p w:rsidR="00400C1C" w:rsidRPr="00724919" w:rsidRDefault="00400C1C" w:rsidP="00297CF2">
            <w:pPr>
              <w:pStyle w:val="TableParagraph"/>
              <w:spacing w:line="237" w:lineRule="auto"/>
              <w:ind w:left="103" w:right="-90"/>
            </w:pPr>
            <w:r w:rsidRPr="00724919">
              <w:t>Психическое</w:t>
            </w:r>
            <w:r w:rsidRPr="00724919">
              <w:rPr>
                <w:spacing w:val="-5"/>
              </w:rPr>
              <w:t xml:space="preserve"> </w:t>
            </w:r>
            <w:r w:rsidRPr="00724919">
              <w:t>развитие учащихся</w:t>
            </w:r>
          </w:p>
        </w:tc>
        <w:tc>
          <w:tcPr>
            <w:tcW w:w="2969" w:type="dxa"/>
          </w:tcPr>
          <w:p w:rsidR="00400C1C" w:rsidRPr="00724919" w:rsidRDefault="00400C1C" w:rsidP="00297CF2">
            <w:pPr>
              <w:pStyle w:val="TableParagraph"/>
              <w:numPr>
                <w:ilvl w:val="0"/>
                <w:numId w:val="87"/>
              </w:numPr>
              <w:tabs>
                <w:tab w:val="left" w:pos="176"/>
              </w:tabs>
              <w:spacing w:line="290" w:lineRule="exact"/>
            </w:pPr>
            <w:r w:rsidRPr="00724919">
              <w:t>Уровень</w:t>
            </w:r>
            <w:r w:rsidRPr="00724919">
              <w:rPr>
                <w:spacing w:val="-1"/>
              </w:rPr>
              <w:t xml:space="preserve"> </w:t>
            </w:r>
            <w:r w:rsidRPr="00724919">
              <w:t>тревожности</w:t>
            </w:r>
          </w:p>
          <w:p w:rsidR="00400C1C" w:rsidRPr="00724919" w:rsidRDefault="00400C1C" w:rsidP="00297CF2">
            <w:pPr>
              <w:pStyle w:val="TableParagraph"/>
              <w:numPr>
                <w:ilvl w:val="0"/>
                <w:numId w:val="87"/>
              </w:numPr>
              <w:tabs>
                <w:tab w:val="left" w:pos="176"/>
              </w:tabs>
              <w:spacing w:line="293" w:lineRule="exact"/>
            </w:pPr>
            <w:r w:rsidRPr="00724919">
              <w:t>Характер и</w:t>
            </w:r>
            <w:r w:rsidRPr="00724919">
              <w:rPr>
                <w:spacing w:val="-1"/>
              </w:rPr>
              <w:t xml:space="preserve"> </w:t>
            </w:r>
            <w:r w:rsidRPr="00724919">
              <w:t>темперамент</w:t>
            </w:r>
          </w:p>
          <w:p w:rsidR="00400C1C" w:rsidRPr="00724919" w:rsidRDefault="00400C1C" w:rsidP="00297CF2">
            <w:pPr>
              <w:pStyle w:val="TableParagraph"/>
              <w:numPr>
                <w:ilvl w:val="0"/>
                <w:numId w:val="87"/>
              </w:numPr>
              <w:tabs>
                <w:tab w:val="left" w:pos="176"/>
              </w:tabs>
              <w:spacing w:line="293" w:lineRule="exact"/>
            </w:pPr>
            <w:r w:rsidRPr="00724919">
              <w:t>Положение в</w:t>
            </w:r>
            <w:r w:rsidRPr="00724919">
              <w:rPr>
                <w:spacing w:val="-2"/>
              </w:rPr>
              <w:t xml:space="preserve"> </w:t>
            </w:r>
            <w:r w:rsidRPr="00724919">
              <w:t>коллективе</w:t>
            </w:r>
          </w:p>
        </w:tc>
        <w:tc>
          <w:tcPr>
            <w:tcW w:w="2207" w:type="dxa"/>
          </w:tcPr>
          <w:p w:rsidR="00400C1C" w:rsidRPr="00724919" w:rsidRDefault="00400C1C" w:rsidP="00297CF2">
            <w:pPr>
              <w:pStyle w:val="TableParagraph"/>
              <w:ind w:left="103" w:right="-74"/>
              <w:rPr>
                <w:lang w:val="ru-RU"/>
              </w:rPr>
            </w:pPr>
            <w:r w:rsidRPr="00724919">
              <w:rPr>
                <w:lang w:val="ru-RU"/>
              </w:rPr>
              <w:t>«Тесты</w:t>
            </w:r>
            <w:r w:rsidRPr="00724919">
              <w:rPr>
                <w:spacing w:val="-1"/>
                <w:lang w:val="ru-RU"/>
              </w:rPr>
              <w:t xml:space="preserve"> </w:t>
            </w:r>
            <w:r w:rsidRPr="00724919">
              <w:rPr>
                <w:lang w:val="ru-RU"/>
              </w:rPr>
              <w:t>школьной тревожности»</w:t>
            </w:r>
            <w:r w:rsidRPr="00724919">
              <w:rPr>
                <w:spacing w:val="-8"/>
                <w:lang w:val="ru-RU"/>
              </w:rPr>
              <w:t xml:space="preserve">, </w:t>
            </w:r>
            <w:r w:rsidRPr="00724919">
              <w:rPr>
                <w:lang w:val="ru-RU"/>
              </w:rPr>
              <w:t>метод социометрии</w:t>
            </w:r>
          </w:p>
        </w:tc>
        <w:tc>
          <w:tcPr>
            <w:tcW w:w="1504" w:type="dxa"/>
          </w:tcPr>
          <w:p w:rsidR="00400C1C" w:rsidRPr="00724919" w:rsidRDefault="00400C1C" w:rsidP="00297CF2">
            <w:pPr>
              <w:pStyle w:val="TableParagraph"/>
              <w:spacing w:line="270" w:lineRule="exact"/>
              <w:ind w:left="103"/>
            </w:pPr>
            <w:r w:rsidRPr="00724919">
              <w:rPr>
                <w:lang w:val="ru-RU"/>
              </w:rPr>
              <w:t>е</w:t>
            </w:r>
            <w:r w:rsidRPr="00724919">
              <w:t>жегодно</w:t>
            </w:r>
          </w:p>
        </w:tc>
        <w:tc>
          <w:tcPr>
            <w:tcW w:w="1438" w:type="dxa"/>
          </w:tcPr>
          <w:p w:rsidR="00400C1C" w:rsidRPr="00724919" w:rsidRDefault="00400C1C" w:rsidP="00297CF2">
            <w:pPr>
              <w:pStyle w:val="TableParagraph"/>
              <w:spacing w:line="270" w:lineRule="exact"/>
              <w:ind w:left="103"/>
            </w:pPr>
            <w:r w:rsidRPr="00724919">
              <w:t>Психолог</w:t>
            </w:r>
          </w:p>
        </w:tc>
      </w:tr>
      <w:tr w:rsidR="00400C1C" w:rsidRPr="00724919" w:rsidTr="00297CF2">
        <w:trPr>
          <w:trHeight w:val="289"/>
        </w:trPr>
        <w:tc>
          <w:tcPr>
            <w:tcW w:w="238" w:type="dxa"/>
          </w:tcPr>
          <w:p w:rsidR="00400C1C" w:rsidRPr="00724919" w:rsidRDefault="00400C1C" w:rsidP="00297CF2">
            <w:r w:rsidRPr="00724919">
              <w:t>4</w:t>
            </w:r>
          </w:p>
        </w:tc>
        <w:tc>
          <w:tcPr>
            <w:tcW w:w="1726" w:type="dxa"/>
          </w:tcPr>
          <w:p w:rsidR="00400C1C" w:rsidRPr="00724919" w:rsidRDefault="00400C1C" w:rsidP="00297CF2">
            <w:pPr>
              <w:pStyle w:val="TableParagraph"/>
              <w:ind w:left="103" w:right="-90"/>
            </w:pPr>
            <w:r w:rsidRPr="00724919">
              <w:t>Самоопределение выпускников</w:t>
            </w:r>
            <w:r w:rsidRPr="00724919">
              <w:rPr>
                <w:spacing w:val="-5"/>
              </w:rPr>
              <w:t xml:space="preserve"> </w:t>
            </w:r>
            <w:r w:rsidRPr="00724919">
              <w:t>основной школы</w:t>
            </w:r>
          </w:p>
        </w:tc>
        <w:tc>
          <w:tcPr>
            <w:tcW w:w="2969" w:type="dxa"/>
          </w:tcPr>
          <w:p w:rsidR="00400C1C" w:rsidRPr="00724919" w:rsidRDefault="00400C1C" w:rsidP="00297CF2">
            <w:pPr>
              <w:pStyle w:val="TableParagraph"/>
              <w:numPr>
                <w:ilvl w:val="0"/>
                <w:numId w:val="88"/>
              </w:numPr>
              <w:tabs>
                <w:tab w:val="left" w:pos="176"/>
              </w:tabs>
              <w:spacing w:before="16" w:line="274" w:lineRule="exact"/>
              <w:ind w:right="694"/>
              <w:rPr>
                <w:lang w:val="ru-RU"/>
              </w:rPr>
            </w:pPr>
            <w:r w:rsidRPr="00724919">
              <w:rPr>
                <w:lang w:val="ru-RU"/>
              </w:rPr>
              <w:t>Продолжают обучение в</w:t>
            </w:r>
            <w:r w:rsidRPr="00724919">
              <w:rPr>
                <w:spacing w:val="-9"/>
                <w:lang w:val="ru-RU"/>
              </w:rPr>
              <w:t xml:space="preserve"> </w:t>
            </w:r>
            <w:r w:rsidRPr="00724919">
              <w:rPr>
                <w:lang w:val="ru-RU"/>
              </w:rPr>
              <w:t>старших классах;</w:t>
            </w:r>
          </w:p>
          <w:p w:rsidR="00400C1C" w:rsidRPr="00724919" w:rsidRDefault="00400C1C" w:rsidP="00297CF2">
            <w:pPr>
              <w:pStyle w:val="TableParagraph"/>
              <w:numPr>
                <w:ilvl w:val="0"/>
                <w:numId w:val="88"/>
              </w:numPr>
              <w:tabs>
                <w:tab w:val="left" w:pos="176"/>
              </w:tabs>
              <w:spacing w:line="292" w:lineRule="exact"/>
              <w:rPr>
                <w:lang w:val="ru-RU"/>
              </w:rPr>
            </w:pPr>
            <w:r w:rsidRPr="00724919">
              <w:rPr>
                <w:lang w:val="ru-RU"/>
              </w:rPr>
              <w:t>В старших классах других</w:t>
            </w:r>
            <w:r w:rsidRPr="00724919">
              <w:rPr>
                <w:spacing w:val="2"/>
                <w:lang w:val="ru-RU"/>
              </w:rPr>
              <w:t xml:space="preserve"> </w:t>
            </w:r>
            <w:r w:rsidRPr="00724919">
              <w:rPr>
                <w:lang w:val="ru-RU"/>
              </w:rPr>
              <w:t>ОУ;</w:t>
            </w:r>
          </w:p>
          <w:p w:rsidR="00400C1C" w:rsidRPr="00724919" w:rsidRDefault="00400C1C" w:rsidP="00297CF2">
            <w:pPr>
              <w:pStyle w:val="TableParagraph"/>
              <w:numPr>
                <w:ilvl w:val="0"/>
                <w:numId w:val="88"/>
              </w:numPr>
              <w:tabs>
                <w:tab w:val="left" w:pos="176"/>
              </w:tabs>
              <w:spacing w:line="293" w:lineRule="exact"/>
            </w:pPr>
            <w:r w:rsidRPr="00724919">
              <w:t>В системе</w:t>
            </w:r>
            <w:r w:rsidRPr="00724919">
              <w:rPr>
                <w:spacing w:val="-4"/>
              </w:rPr>
              <w:t xml:space="preserve"> </w:t>
            </w:r>
            <w:r w:rsidRPr="00724919">
              <w:t>НПО;</w:t>
            </w:r>
          </w:p>
          <w:p w:rsidR="00400C1C" w:rsidRPr="00724919" w:rsidRDefault="00400C1C" w:rsidP="00297CF2">
            <w:pPr>
              <w:pStyle w:val="TableParagraph"/>
              <w:numPr>
                <w:ilvl w:val="0"/>
                <w:numId w:val="88"/>
              </w:numPr>
              <w:tabs>
                <w:tab w:val="left" w:pos="176"/>
              </w:tabs>
              <w:spacing w:line="293" w:lineRule="exact"/>
            </w:pPr>
            <w:r w:rsidRPr="00724919">
              <w:t>Трудоустроились;</w:t>
            </w:r>
          </w:p>
        </w:tc>
        <w:tc>
          <w:tcPr>
            <w:tcW w:w="2207" w:type="dxa"/>
          </w:tcPr>
          <w:p w:rsidR="00400C1C" w:rsidRPr="00724919" w:rsidRDefault="00400C1C" w:rsidP="00297CF2">
            <w:pPr>
              <w:pStyle w:val="TableParagraph"/>
              <w:spacing w:line="268" w:lineRule="exact"/>
              <w:ind w:left="103"/>
            </w:pPr>
            <w:r w:rsidRPr="00724919">
              <w:rPr>
                <w:lang w:val="ru-RU"/>
              </w:rPr>
              <w:t>у</w:t>
            </w:r>
            <w:r w:rsidRPr="00724919">
              <w:t>стный</w:t>
            </w:r>
            <w:r w:rsidRPr="00724919">
              <w:rPr>
                <w:spacing w:val="1"/>
              </w:rPr>
              <w:t xml:space="preserve"> </w:t>
            </w:r>
            <w:r w:rsidRPr="00724919">
              <w:t>опрос</w:t>
            </w:r>
          </w:p>
        </w:tc>
        <w:tc>
          <w:tcPr>
            <w:tcW w:w="1504" w:type="dxa"/>
          </w:tcPr>
          <w:p w:rsidR="00400C1C" w:rsidRPr="00724919" w:rsidRDefault="00400C1C" w:rsidP="00297CF2">
            <w:pPr>
              <w:pStyle w:val="TableParagraph"/>
              <w:spacing w:line="268" w:lineRule="exact"/>
              <w:ind w:left="103"/>
            </w:pPr>
            <w:r w:rsidRPr="00724919">
              <w:t>Сентябрь</w:t>
            </w:r>
          </w:p>
        </w:tc>
        <w:tc>
          <w:tcPr>
            <w:tcW w:w="1438" w:type="dxa"/>
          </w:tcPr>
          <w:p w:rsidR="00400C1C" w:rsidRPr="00724919" w:rsidRDefault="00400C1C" w:rsidP="00297CF2">
            <w:pPr>
              <w:pStyle w:val="TableParagraph"/>
              <w:ind w:left="-34" w:right="-164" w:firstLine="137"/>
            </w:pPr>
            <w:r w:rsidRPr="00724919">
              <w:t>Классные руководители выпускных</w:t>
            </w:r>
            <w:r w:rsidRPr="00724919">
              <w:rPr>
                <w:spacing w:val="-6"/>
              </w:rPr>
              <w:t xml:space="preserve"> </w:t>
            </w:r>
            <w:r w:rsidRPr="00724919">
              <w:t>классов</w:t>
            </w:r>
          </w:p>
        </w:tc>
      </w:tr>
      <w:tr w:rsidR="00400C1C" w:rsidRPr="00724919" w:rsidTr="00297CF2">
        <w:trPr>
          <w:trHeight w:val="289"/>
        </w:trPr>
        <w:tc>
          <w:tcPr>
            <w:tcW w:w="238" w:type="dxa"/>
          </w:tcPr>
          <w:p w:rsidR="00400C1C" w:rsidRPr="00724919" w:rsidRDefault="00400C1C" w:rsidP="00297CF2">
            <w:r w:rsidRPr="00724919">
              <w:t>5</w:t>
            </w:r>
          </w:p>
        </w:tc>
        <w:tc>
          <w:tcPr>
            <w:tcW w:w="1726" w:type="dxa"/>
          </w:tcPr>
          <w:p w:rsidR="00400C1C" w:rsidRPr="00724919" w:rsidRDefault="00400C1C" w:rsidP="00297CF2">
            <w:pPr>
              <w:pStyle w:val="TableParagraph"/>
              <w:ind w:left="103" w:right="-56"/>
            </w:pPr>
            <w:r w:rsidRPr="00724919">
              <w:t>Самоопределение выпускников</w:t>
            </w:r>
            <w:r w:rsidRPr="00724919">
              <w:rPr>
                <w:spacing w:val="-7"/>
              </w:rPr>
              <w:t xml:space="preserve"> </w:t>
            </w:r>
            <w:r w:rsidRPr="00724919">
              <w:t>старшей школы</w:t>
            </w:r>
          </w:p>
        </w:tc>
        <w:tc>
          <w:tcPr>
            <w:tcW w:w="2969" w:type="dxa"/>
          </w:tcPr>
          <w:p w:rsidR="00400C1C" w:rsidRPr="00724919" w:rsidRDefault="00400C1C" w:rsidP="00297CF2">
            <w:pPr>
              <w:pStyle w:val="TableParagraph"/>
              <w:numPr>
                <w:ilvl w:val="0"/>
                <w:numId w:val="89"/>
              </w:numPr>
              <w:tabs>
                <w:tab w:val="left" w:pos="176"/>
              </w:tabs>
              <w:spacing w:line="287" w:lineRule="exact"/>
              <w:rPr>
                <w:lang w:val="ru-RU"/>
              </w:rPr>
            </w:pPr>
            <w:r w:rsidRPr="00724919">
              <w:rPr>
                <w:lang w:val="ru-RU"/>
              </w:rPr>
              <w:t>Продолжают обучение в системе</w:t>
            </w:r>
            <w:r w:rsidRPr="00724919">
              <w:rPr>
                <w:spacing w:val="-8"/>
                <w:lang w:val="ru-RU"/>
              </w:rPr>
              <w:t xml:space="preserve"> </w:t>
            </w:r>
            <w:r w:rsidRPr="00724919">
              <w:rPr>
                <w:lang w:val="ru-RU"/>
              </w:rPr>
              <w:t>НПО;</w:t>
            </w:r>
          </w:p>
          <w:p w:rsidR="00400C1C" w:rsidRPr="00724919" w:rsidRDefault="00400C1C" w:rsidP="00297CF2">
            <w:pPr>
              <w:pStyle w:val="TableParagraph"/>
              <w:numPr>
                <w:ilvl w:val="0"/>
                <w:numId w:val="89"/>
              </w:numPr>
              <w:tabs>
                <w:tab w:val="left" w:pos="176"/>
              </w:tabs>
              <w:spacing w:line="293" w:lineRule="exact"/>
            </w:pPr>
            <w:r w:rsidRPr="00724919">
              <w:t>В системе</w:t>
            </w:r>
            <w:r w:rsidRPr="00724919">
              <w:rPr>
                <w:spacing w:val="-4"/>
              </w:rPr>
              <w:t xml:space="preserve"> </w:t>
            </w:r>
            <w:r w:rsidRPr="00724919">
              <w:t>СПО;</w:t>
            </w:r>
          </w:p>
          <w:p w:rsidR="00400C1C" w:rsidRPr="00724919" w:rsidRDefault="00400C1C" w:rsidP="00297CF2">
            <w:pPr>
              <w:pStyle w:val="TableParagraph"/>
              <w:numPr>
                <w:ilvl w:val="0"/>
                <w:numId w:val="89"/>
              </w:numPr>
              <w:tabs>
                <w:tab w:val="left" w:pos="176"/>
              </w:tabs>
              <w:spacing w:before="1" w:line="293" w:lineRule="exact"/>
            </w:pPr>
            <w:r w:rsidRPr="00724919">
              <w:t>В системе</w:t>
            </w:r>
            <w:r w:rsidRPr="00724919">
              <w:rPr>
                <w:spacing w:val="-2"/>
              </w:rPr>
              <w:t xml:space="preserve"> </w:t>
            </w:r>
            <w:r w:rsidRPr="00724919">
              <w:t>ВПО;</w:t>
            </w:r>
          </w:p>
          <w:p w:rsidR="00400C1C" w:rsidRPr="00724919" w:rsidRDefault="00400C1C" w:rsidP="00297CF2">
            <w:pPr>
              <w:pStyle w:val="TableParagraph"/>
              <w:numPr>
                <w:ilvl w:val="0"/>
                <w:numId w:val="89"/>
              </w:numPr>
              <w:tabs>
                <w:tab w:val="left" w:pos="176"/>
              </w:tabs>
              <w:spacing w:line="293" w:lineRule="exact"/>
            </w:pPr>
            <w:r w:rsidRPr="00724919">
              <w:t>Трудоустроились;</w:t>
            </w:r>
          </w:p>
          <w:p w:rsidR="00400C1C" w:rsidRPr="00724919" w:rsidRDefault="00400C1C" w:rsidP="00297CF2">
            <w:pPr>
              <w:pStyle w:val="TableParagraph"/>
              <w:numPr>
                <w:ilvl w:val="0"/>
                <w:numId w:val="89"/>
              </w:numPr>
              <w:tabs>
                <w:tab w:val="left" w:pos="176"/>
              </w:tabs>
              <w:spacing w:line="293" w:lineRule="exact"/>
            </w:pPr>
            <w:r w:rsidRPr="00724919">
              <w:t>Не</w:t>
            </w:r>
            <w:r w:rsidRPr="00724919">
              <w:rPr>
                <w:spacing w:val="-3"/>
              </w:rPr>
              <w:t xml:space="preserve"> </w:t>
            </w:r>
            <w:r w:rsidRPr="00724919">
              <w:t>самоопределились</w:t>
            </w:r>
          </w:p>
        </w:tc>
        <w:tc>
          <w:tcPr>
            <w:tcW w:w="2207" w:type="dxa"/>
          </w:tcPr>
          <w:p w:rsidR="00400C1C" w:rsidRPr="00724919" w:rsidRDefault="00400C1C" w:rsidP="00297CF2">
            <w:pPr>
              <w:pStyle w:val="TableParagraph"/>
              <w:spacing w:line="268" w:lineRule="exact"/>
              <w:ind w:left="103"/>
            </w:pPr>
            <w:r w:rsidRPr="00724919">
              <w:rPr>
                <w:lang w:val="ru-RU"/>
              </w:rPr>
              <w:t>у</w:t>
            </w:r>
            <w:r w:rsidRPr="00724919">
              <w:t>стный</w:t>
            </w:r>
            <w:r w:rsidRPr="00724919">
              <w:rPr>
                <w:spacing w:val="1"/>
              </w:rPr>
              <w:t xml:space="preserve"> </w:t>
            </w:r>
            <w:r w:rsidRPr="00724919">
              <w:t>опрос</w:t>
            </w:r>
          </w:p>
        </w:tc>
        <w:tc>
          <w:tcPr>
            <w:tcW w:w="1504" w:type="dxa"/>
          </w:tcPr>
          <w:p w:rsidR="00400C1C" w:rsidRPr="00724919" w:rsidRDefault="00400C1C" w:rsidP="00297CF2">
            <w:pPr>
              <w:pStyle w:val="TableParagraph"/>
              <w:spacing w:line="268" w:lineRule="exact"/>
              <w:ind w:left="103"/>
            </w:pPr>
            <w:r w:rsidRPr="00724919">
              <w:t>Сентябрь</w:t>
            </w:r>
          </w:p>
        </w:tc>
        <w:tc>
          <w:tcPr>
            <w:tcW w:w="1438" w:type="dxa"/>
          </w:tcPr>
          <w:p w:rsidR="00400C1C" w:rsidRPr="00724919" w:rsidRDefault="00400C1C" w:rsidP="00297CF2">
            <w:pPr>
              <w:pStyle w:val="TableParagraph"/>
              <w:ind w:left="-34" w:right="-22" w:firstLine="137"/>
            </w:pPr>
            <w:r w:rsidRPr="00724919">
              <w:t>Классные руководители выпускных</w:t>
            </w:r>
            <w:r w:rsidRPr="00724919">
              <w:rPr>
                <w:spacing w:val="-6"/>
              </w:rPr>
              <w:t xml:space="preserve"> </w:t>
            </w:r>
            <w:r w:rsidRPr="00724919">
              <w:t>классов</w:t>
            </w:r>
          </w:p>
        </w:tc>
      </w:tr>
      <w:tr w:rsidR="00400C1C" w:rsidRPr="00724919" w:rsidTr="00297CF2">
        <w:trPr>
          <w:trHeight w:val="289"/>
        </w:trPr>
        <w:tc>
          <w:tcPr>
            <w:tcW w:w="238" w:type="dxa"/>
          </w:tcPr>
          <w:p w:rsidR="00400C1C" w:rsidRPr="00724919" w:rsidRDefault="00400C1C" w:rsidP="00297CF2">
            <w:r w:rsidRPr="00724919">
              <w:t>6</w:t>
            </w:r>
          </w:p>
        </w:tc>
        <w:tc>
          <w:tcPr>
            <w:tcW w:w="1726" w:type="dxa"/>
          </w:tcPr>
          <w:p w:rsidR="00400C1C" w:rsidRPr="00724919" w:rsidRDefault="00400C1C" w:rsidP="00297CF2">
            <w:pPr>
              <w:pStyle w:val="TableParagraph"/>
              <w:ind w:left="103" w:right="-56"/>
              <w:rPr>
                <w:lang w:val="ru-RU"/>
              </w:rPr>
            </w:pPr>
            <w:r w:rsidRPr="00724919">
              <w:t>Удовлетво</w:t>
            </w:r>
          </w:p>
          <w:p w:rsidR="00400C1C" w:rsidRPr="00724919" w:rsidRDefault="00400C1C" w:rsidP="00297CF2">
            <w:pPr>
              <w:pStyle w:val="TableParagraph"/>
              <w:ind w:left="103" w:right="-90"/>
            </w:pPr>
            <w:r w:rsidRPr="00724919">
              <w:t>ренность качеством</w:t>
            </w:r>
            <w:r w:rsidRPr="00724919">
              <w:rPr>
                <w:spacing w:val="-7"/>
              </w:rPr>
              <w:t xml:space="preserve"> </w:t>
            </w:r>
            <w:r w:rsidRPr="00724919">
              <w:t>образования</w:t>
            </w:r>
          </w:p>
        </w:tc>
        <w:tc>
          <w:tcPr>
            <w:tcW w:w="2969" w:type="dxa"/>
          </w:tcPr>
          <w:p w:rsidR="00400C1C" w:rsidRPr="00724919" w:rsidRDefault="00400C1C" w:rsidP="00297CF2">
            <w:pPr>
              <w:pStyle w:val="TableParagraph"/>
              <w:numPr>
                <w:ilvl w:val="0"/>
                <w:numId w:val="90"/>
              </w:numPr>
              <w:tabs>
                <w:tab w:val="left" w:pos="176"/>
              </w:tabs>
              <w:spacing w:before="16" w:line="274" w:lineRule="exact"/>
            </w:pPr>
            <w:r w:rsidRPr="00724919">
              <w:t>Удовлетворенность</w:t>
            </w:r>
            <w:r w:rsidRPr="00724919">
              <w:rPr>
                <w:spacing w:val="-8"/>
              </w:rPr>
              <w:t xml:space="preserve"> </w:t>
            </w:r>
            <w:r w:rsidRPr="00724919">
              <w:t>содержанием образование;</w:t>
            </w:r>
          </w:p>
          <w:p w:rsidR="00400C1C" w:rsidRPr="00724919" w:rsidRDefault="00400C1C" w:rsidP="00297CF2">
            <w:pPr>
              <w:pStyle w:val="TableParagraph"/>
              <w:numPr>
                <w:ilvl w:val="0"/>
                <w:numId w:val="90"/>
              </w:numPr>
              <w:tabs>
                <w:tab w:val="left" w:pos="176"/>
                <w:tab w:val="left" w:pos="2863"/>
              </w:tabs>
              <w:spacing w:before="22" w:line="274" w:lineRule="exact"/>
            </w:pPr>
            <w:r w:rsidRPr="00724919">
              <w:t>Удовлетворенность</w:t>
            </w:r>
            <w:r w:rsidRPr="00724919">
              <w:rPr>
                <w:spacing w:val="-10"/>
              </w:rPr>
              <w:t xml:space="preserve"> </w:t>
            </w:r>
            <w:r w:rsidRPr="00724919">
              <w:t>организацией образовательного</w:t>
            </w:r>
            <w:r w:rsidRPr="00724919">
              <w:rPr>
                <w:spacing w:val="-1"/>
              </w:rPr>
              <w:t xml:space="preserve"> </w:t>
            </w:r>
            <w:r w:rsidRPr="00724919">
              <w:t>процесса</w:t>
            </w:r>
          </w:p>
        </w:tc>
        <w:tc>
          <w:tcPr>
            <w:tcW w:w="2207" w:type="dxa"/>
          </w:tcPr>
          <w:p w:rsidR="00400C1C" w:rsidRPr="00724919" w:rsidRDefault="00400C1C" w:rsidP="00297CF2">
            <w:pPr>
              <w:pStyle w:val="TableParagraph"/>
              <w:spacing w:line="268" w:lineRule="exact"/>
              <w:ind w:left="103"/>
            </w:pPr>
            <w:r w:rsidRPr="00724919">
              <w:rPr>
                <w:lang w:val="ru-RU"/>
              </w:rPr>
              <w:t>а</w:t>
            </w:r>
            <w:r w:rsidRPr="00724919">
              <w:t>нкетирование</w:t>
            </w:r>
          </w:p>
        </w:tc>
        <w:tc>
          <w:tcPr>
            <w:tcW w:w="1504" w:type="dxa"/>
          </w:tcPr>
          <w:p w:rsidR="00400C1C" w:rsidRPr="00724919" w:rsidRDefault="00400C1C" w:rsidP="00297CF2">
            <w:pPr>
              <w:pStyle w:val="TableParagraph"/>
              <w:spacing w:line="268" w:lineRule="exact"/>
              <w:ind w:left="103"/>
            </w:pPr>
            <w:r w:rsidRPr="00724919">
              <w:t>Январь</w:t>
            </w:r>
          </w:p>
        </w:tc>
        <w:tc>
          <w:tcPr>
            <w:tcW w:w="1438" w:type="dxa"/>
          </w:tcPr>
          <w:p w:rsidR="00400C1C" w:rsidRPr="00724919" w:rsidRDefault="00400C1C" w:rsidP="00297CF2">
            <w:pPr>
              <w:pStyle w:val="TableParagraph"/>
              <w:tabs>
                <w:tab w:val="left" w:pos="1712"/>
              </w:tabs>
              <w:ind w:firstLine="103"/>
            </w:pPr>
            <w:r w:rsidRPr="00724919">
              <w:t>Заместитель директора по</w:t>
            </w:r>
            <w:r w:rsidRPr="00724919">
              <w:rPr>
                <w:spacing w:val="-3"/>
              </w:rPr>
              <w:t xml:space="preserve"> </w:t>
            </w:r>
            <w:r w:rsidRPr="00724919">
              <w:t>УВР</w:t>
            </w:r>
          </w:p>
        </w:tc>
      </w:tr>
      <w:tr w:rsidR="00400C1C" w:rsidRPr="00724919" w:rsidTr="00297CF2">
        <w:trPr>
          <w:trHeight w:val="289"/>
        </w:trPr>
        <w:tc>
          <w:tcPr>
            <w:tcW w:w="238" w:type="dxa"/>
          </w:tcPr>
          <w:p w:rsidR="00400C1C" w:rsidRPr="00724919" w:rsidRDefault="00400C1C" w:rsidP="00297CF2">
            <w:r w:rsidRPr="00724919">
              <w:t>7</w:t>
            </w:r>
          </w:p>
        </w:tc>
        <w:tc>
          <w:tcPr>
            <w:tcW w:w="1726" w:type="dxa"/>
          </w:tcPr>
          <w:p w:rsidR="00400C1C" w:rsidRPr="00724919" w:rsidRDefault="00400C1C" w:rsidP="00297CF2">
            <w:pPr>
              <w:pStyle w:val="TableParagraph"/>
              <w:tabs>
                <w:tab w:val="left" w:pos="1574"/>
              </w:tabs>
              <w:ind w:left="103" w:right="-56"/>
              <w:rPr>
                <w:lang w:val="ru-RU"/>
              </w:rPr>
            </w:pPr>
            <w:r w:rsidRPr="00724919">
              <w:rPr>
                <w:lang w:val="ru-RU"/>
              </w:rPr>
              <w:t>Индивидуаль</w:t>
            </w:r>
          </w:p>
          <w:p w:rsidR="00400C1C" w:rsidRPr="00724919" w:rsidRDefault="00400C1C" w:rsidP="00297CF2">
            <w:pPr>
              <w:pStyle w:val="TableParagraph"/>
              <w:tabs>
                <w:tab w:val="left" w:pos="1574"/>
              </w:tabs>
              <w:ind w:left="103" w:right="-56"/>
              <w:rPr>
                <w:lang w:val="ru-RU"/>
              </w:rPr>
            </w:pPr>
            <w:r w:rsidRPr="00724919">
              <w:rPr>
                <w:lang w:val="ru-RU"/>
              </w:rPr>
              <w:t>ные достижения в</w:t>
            </w:r>
            <w:r w:rsidRPr="00724919">
              <w:rPr>
                <w:spacing w:val="-7"/>
                <w:lang w:val="ru-RU"/>
              </w:rPr>
              <w:t xml:space="preserve"> </w:t>
            </w:r>
            <w:r w:rsidRPr="00724919">
              <w:rPr>
                <w:lang w:val="ru-RU"/>
              </w:rPr>
              <w:lastRenderedPageBreak/>
              <w:t>системе дополнитель</w:t>
            </w:r>
          </w:p>
          <w:p w:rsidR="00400C1C" w:rsidRPr="00724919" w:rsidRDefault="00400C1C" w:rsidP="00297CF2">
            <w:pPr>
              <w:pStyle w:val="TableParagraph"/>
              <w:tabs>
                <w:tab w:val="left" w:pos="1574"/>
              </w:tabs>
              <w:ind w:left="103" w:right="-56"/>
              <w:rPr>
                <w:lang w:val="ru-RU"/>
              </w:rPr>
            </w:pPr>
            <w:r w:rsidRPr="00724919">
              <w:rPr>
                <w:lang w:val="ru-RU"/>
              </w:rPr>
              <w:t>ного образования</w:t>
            </w:r>
          </w:p>
        </w:tc>
        <w:tc>
          <w:tcPr>
            <w:tcW w:w="2969" w:type="dxa"/>
          </w:tcPr>
          <w:p w:rsidR="00400C1C" w:rsidRPr="00724919" w:rsidRDefault="00400C1C" w:rsidP="00297CF2">
            <w:pPr>
              <w:pStyle w:val="TableParagraph"/>
              <w:numPr>
                <w:ilvl w:val="0"/>
                <w:numId w:val="91"/>
              </w:numPr>
              <w:tabs>
                <w:tab w:val="left" w:pos="176"/>
              </w:tabs>
              <w:spacing w:line="288" w:lineRule="exact"/>
            </w:pPr>
            <w:r w:rsidRPr="00724919">
              <w:lastRenderedPageBreak/>
              <w:t>Уровень первоначального</w:t>
            </w:r>
            <w:r w:rsidRPr="00724919">
              <w:rPr>
                <w:spacing w:val="-1"/>
              </w:rPr>
              <w:t xml:space="preserve"> </w:t>
            </w:r>
            <w:r w:rsidRPr="00724919">
              <w:t>опыта;</w:t>
            </w:r>
          </w:p>
          <w:p w:rsidR="00400C1C" w:rsidRPr="00724919" w:rsidRDefault="00400C1C" w:rsidP="00297CF2">
            <w:pPr>
              <w:pStyle w:val="TableParagraph"/>
              <w:numPr>
                <w:ilvl w:val="0"/>
                <w:numId w:val="91"/>
              </w:numPr>
              <w:tabs>
                <w:tab w:val="left" w:pos="176"/>
              </w:tabs>
              <w:spacing w:before="1"/>
            </w:pPr>
            <w:r w:rsidRPr="00724919">
              <w:t>Динамика творческого</w:t>
            </w:r>
            <w:r w:rsidRPr="00724919">
              <w:rPr>
                <w:spacing w:val="-2"/>
              </w:rPr>
              <w:t xml:space="preserve"> </w:t>
            </w:r>
            <w:r w:rsidRPr="00724919">
              <w:lastRenderedPageBreak/>
              <w:t>развития</w:t>
            </w:r>
          </w:p>
        </w:tc>
        <w:tc>
          <w:tcPr>
            <w:tcW w:w="2207" w:type="dxa"/>
          </w:tcPr>
          <w:p w:rsidR="00400C1C" w:rsidRPr="00724919" w:rsidRDefault="00400C1C" w:rsidP="00297CF2">
            <w:pPr>
              <w:pStyle w:val="TableParagraph"/>
              <w:ind w:left="103"/>
              <w:rPr>
                <w:lang w:val="ru-RU"/>
              </w:rPr>
            </w:pPr>
            <w:r w:rsidRPr="00724919">
              <w:rPr>
                <w:lang w:val="ru-RU"/>
              </w:rPr>
              <w:lastRenderedPageBreak/>
              <w:t>Наблюдение, Анкетирование,</w:t>
            </w:r>
            <w:r w:rsidRPr="00724919">
              <w:rPr>
                <w:spacing w:val="-5"/>
                <w:lang w:val="ru-RU"/>
              </w:rPr>
              <w:t xml:space="preserve"> </w:t>
            </w:r>
            <w:r w:rsidRPr="00724919">
              <w:rPr>
                <w:lang w:val="ru-RU"/>
              </w:rPr>
              <w:t>Анализ продуктов</w:t>
            </w:r>
            <w:r w:rsidRPr="00724919">
              <w:rPr>
                <w:spacing w:val="-10"/>
                <w:lang w:val="ru-RU"/>
              </w:rPr>
              <w:t xml:space="preserve"> </w:t>
            </w:r>
            <w:r w:rsidRPr="00724919">
              <w:rPr>
                <w:lang w:val="ru-RU"/>
              </w:rPr>
              <w:lastRenderedPageBreak/>
              <w:t>деятельности</w:t>
            </w:r>
          </w:p>
        </w:tc>
        <w:tc>
          <w:tcPr>
            <w:tcW w:w="1504" w:type="dxa"/>
          </w:tcPr>
          <w:p w:rsidR="00400C1C" w:rsidRPr="00724919" w:rsidRDefault="00400C1C" w:rsidP="00297CF2">
            <w:pPr>
              <w:pStyle w:val="TableParagraph"/>
              <w:spacing w:line="268" w:lineRule="exact"/>
              <w:ind w:left="103"/>
            </w:pPr>
            <w:r w:rsidRPr="00724919">
              <w:lastRenderedPageBreak/>
              <w:t>Ежегодно</w:t>
            </w:r>
          </w:p>
        </w:tc>
        <w:tc>
          <w:tcPr>
            <w:tcW w:w="1438" w:type="dxa"/>
          </w:tcPr>
          <w:p w:rsidR="00400C1C" w:rsidRPr="00724919" w:rsidRDefault="00400C1C" w:rsidP="00297CF2">
            <w:pPr>
              <w:pStyle w:val="TableParagraph"/>
              <w:ind w:right="12"/>
            </w:pPr>
            <w:r w:rsidRPr="00724919">
              <w:t>Заместитель директора по</w:t>
            </w:r>
            <w:r w:rsidRPr="00724919">
              <w:rPr>
                <w:spacing w:val="-3"/>
              </w:rPr>
              <w:t xml:space="preserve"> </w:t>
            </w:r>
            <w:r w:rsidRPr="00724919">
              <w:t>ВР</w:t>
            </w:r>
          </w:p>
        </w:tc>
      </w:tr>
      <w:tr w:rsidR="00400C1C" w:rsidRPr="00724919" w:rsidTr="00297CF2">
        <w:trPr>
          <w:trHeight w:val="289"/>
        </w:trPr>
        <w:tc>
          <w:tcPr>
            <w:tcW w:w="238" w:type="dxa"/>
          </w:tcPr>
          <w:p w:rsidR="00400C1C" w:rsidRPr="00724919" w:rsidRDefault="00400C1C" w:rsidP="00297CF2">
            <w:r w:rsidRPr="00724919">
              <w:lastRenderedPageBreak/>
              <w:t>8</w:t>
            </w:r>
          </w:p>
        </w:tc>
        <w:tc>
          <w:tcPr>
            <w:tcW w:w="1726" w:type="dxa"/>
          </w:tcPr>
          <w:p w:rsidR="00400C1C" w:rsidRPr="00724919" w:rsidRDefault="00400C1C" w:rsidP="00297CF2">
            <w:pPr>
              <w:pStyle w:val="TableParagraph"/>
              <w:ind w:left="103" w:right="-56"/>
              <w:rPr>
                <w:lang w:val="ru-RU"/>
              </w:rPr>
            </w:pPr>
            <w:r w:rsidRPr="00724919">
              <w:t>Результаты воспитатель</w:t>
            </w:r>
          </w:p>
          <w:p w:rsidR="00400C1C" w:rsidRPr="00724919" w:rsidRDefault="00400C1C" w:rsidP="00297CF2">
            <w:pPr>
              <w:pStyle w:val="TableParagraph"/>
              <w:ind w:left="103" w:right="-56"/>
            </w:pPr>
            <w:r w:rsidRPr="00724919">
              <w:t>ной деятельности</w:t>
            </w:r>
          </w:p>
        </w:tc>
        <w:tc>
          <w:tcPr>
            <w:tcW w:w="2969" w:type="dxa"/>
          </w:tcPr>
          <w:p w:rsidR="00400C1C" w:rsidRPr="00724919" w:rsidRDefault="00400C1C" w:rsidP="00297CF2">
            <w:pPr>
              <w:pStyle w:val="TableParagraph"/>
              <w:numPr>
                <w:ilvl w:val="0"/>
                <w:numId w:val="92"/>
              </w:numPr>
              <w:tabs>
                <w:tab w:val="left" w:pos="176"/>
              </w:tabs>
              <w:spacing w:line="288" w:lineRule="exact"/>
            </w:pPr>
            <w:r w:rsidRPr="00724919">
              <w:t>Уровень</w:t>
            </w:r>
            <w:r w:rsidRPr="00724919">
              <w:rPr>
                <w:spacing w:val="-1"/>
              </w:rPr>
              <w:t xml:space="preserve"> </w:t>
            </w:r>
            <w:r w:rsidRPr="00724919">
              <w:t>воспитанности</w:t>
            </w:r>
          </w:p>
        </w:tc>
        <w:tc>
          <w:tcPr>
            <w:tcW w:w="2207" w:type="dxa"/>
          </w:tcPr>
          <w:p w:rsidR="00400C1C" w:rsidRPr="00724919" w:rsidRDefault="00400C1C" w:rsidP="00297CF2">
            <w:pPr>
              <w:pStyle w:val="TableParagraph"/>
              <w:ind w:left="103" w:right="175"/>
              <w:rPr>
                <w:lang w:val="ru-RU"/>
              </w:rPr>
            </w:pPr>
            <w:r w:rsidRPr="00724919">
              <w:rPr>
                <w:lang w:val="ru-RU"/>
              </w:rPr>
              <w:t>наблюдение,</w:t>
            </w:r>
            <w:r w:rsidRPr="00724919">
              <w:rPr>
                <w:spacing w:val="-8"/>
                <w:lang w:val="ru-RU"/>
              </w:rPr>
              <w:t xml:space="preserve"> </w:t>
            </w:r>
            <w:r w:rsidRPr="00724919">
              <w:rPr>
                <w:lang w:val="ru-RU"/>
              </w:rPr>
              <w:t>диагностика</w:t>
            </w:r>
          </w:p>
        </w:tc>
        <w:tc>
          <w:tcPr>
            <w:tcW w:w="1504" w:type="dxa"/>
          </w:tcPr>
          <w:p w:rsidR="00400C1C" w:rsidRPr="00724919" w:rsidRDefault="00400C1C" w:rsidP="00297CF2">
            <w:pPr>
              <w:pStyle w:val="TableParagraph"/>
              <w:spacing w:line="268" w:lineRule="exact"/>
              <w:ind w:left="103"/>
            </w:pPr>
            <w:r w:rsidRPr="00724919">
              <w:t>2 раза в</w:t>
            </w:r>
            <w:r w:rsidRPr="00724919">
              <w:rPr>
                <w:spacing w:val="-2"/>
              </w:rPr>
              <w:t xml:space="preserve"> </w:t>
            </w:r>
            <w:r w:rsidRPr="00724919">
              <w:t>год</w:t>
            </w:r>
          </w:p>
        </w:tc>
        <w:tc>
          <w:tcPr>
            <w:tcW w:w="1438" w:type="dxa"/>
          </w:tcPr>
          <w:p w:rsidR="00400C1C" w:rsidRPr="00724919" w:rsidRDefault="00400C1C" w:rsidP="00297CF2">
            <w:pPr>
              <w:pStyle w:val="TableParagraph"/>
              <w:ind w:right="-130" w:firstLine="103"/>
            </w:pPr>
            <w:r w:rsidRPr="00724919">
              <w:t>Классные руководители</w:t>
            </w:r>
          </w:p>
        </w:tc>
      </w:tr>
      <w:tr w:rsidR="00400C1C" w:rsidRPr="00724919" w:rsidTr="00297CF2">
        <w:trPr>
          <w:trHeight w:val="289"/>
        </w:trPr>
        <w:tc>
          <w:tcPr>
            <w:tcW w:w="238" w:type="dxa"/>
          </w:tcPr>
          <w:p w:rsidR="00400C1C" w:rsidRPr="00724919" w:rsidRDefault="00400C1C" w:rsidP="00297CF2">
            <w:r w:rsidRPr="00724919">
              <w:t>9</w:t>
            </w:r>
          </w:p>
        </w:tc>
        <w:tc>
          <w:tcPr>
            <w:tcW w:w="1726" w:type="dxa"/>
          </w:tcPr>
          <w:p w:rsidR="00400C1C" w:rsidRPr="00724919" w:rsidRDefault="00400C1C" w:rsidP="00297CF2">
            <w:pPr>
              <w:pStyle w:val="TableParagraph"/>
              <w:tabs>
                <w:tab w:val="left" w:pos="1574"/>
              </w:tabs>
              <w:ind w:left="103" w:right="-56"/>
              <w:rPr>
                <w:lang w:val="ru-RU"/>
              </w:rPr>
            </w:pPr>
            <w:r w:rsidRPr="00724919">
              <w:t>Удовлетворенность педагогов профессиона</w:t>
            </w:r>
          </w:p>
          <w:p w:rsidR="00400C1C" w:rsidRPr="00724919" w:rsidRDefault="00400C1C" w:rsidP="00297CF2">
            <w:pPr>
              <w:pStyle w:val="TableParagraph"/>
              <w:tabs>
                <w:tab w:val="left" w:pos="1574"/>
              </w:tabs>
              <w:ind w:left="-71" w:right="-56" w:firstLine="174"/>
            </w:pPr>
            <w:r w:rsidRPr="00724919">
              <w:t>льной деятельностью</w:t>
            </w:r>
          </w:p>
        </w:tc>
        <w:tc>
          <w:tcPr>
            <w:tcW w:w="2969" w:type="dxa"/>
          </w:tcPr>
          <w:p w:rsidR="00400C1C" w:rsidRPr="00724919" w:rsidRDefault="00400C1C" w:rsidP="00297CF2">
            <w:pPr>
              <w:pStyle w:val="TableParagraph"/>
              <w:numPr>
                <w:ilvl w:val="0"/>
                <w:numId w:val="93"/>
              </w:numPr>
              <w:tabs>
                <w:tab w:val="left" w:pos="176"/>
              </w:tabs>
              <w:spacing w:line="288" w:lineRule="exact"/>
            </w:pPr>
            <w:r w:rsidRPr="00724919">
              <w:t>Уровень методических</w:t>
            </w:r>
            <w:r w:rsidRPr="00724919">
              <w:rPr>
                <w:spacing w:val="-4"/>
              </w:rPr>
              <w:t xml:space="preserve"> </w:t>
            </w:r>
            <w:r w:rsidRPr="00724919">
              <w:t>затруднений;</w:t>
            </w:r>
          </w:p>
          <w:p w:rsidR="00400C1C" w:rsidRPr="00724919" w:rsidRDefault="00400C1C" w:rsidP="00297CF2">
            <w:pPr>
              <w:pStyle w:val="TableParagraph"/>
              <w:numPr>
                <w:ilvl w:val="0"/>
                <w:numId w:val="93"/>
              </w:numPr>
              <w:tabs>
                <w:tab w:val="left" w:pos="176"/>
              </w:tabs>
              <w:spacing w:line="293" w:lineRule="exact"/>
            </w:pPr>
            <w:r w:rsidRPr="00724919">
              <w:t>Уровень</w:t>
            </w:r>
            <w:r w:rsidRPr="00724919">
              <w:rPr>
                <w:spacing w:val="1"/>
              </w:rPr>
              <w:t xml:space="preserve"> </w:t>
            </w:r>
            <w:r w:rsidRPr="00724919">
              <w:t>удовлетворенности</w:t>
            </w:r>
          </w:p>
        </w:tc>
        <w:tc>
          <w:tcPr>
            <w:tcW w:w="2207" w:type="dxa"/>
          </w:tcPr>
          <w:p w:rsidR="00400C1C" w:rsidRPr="00724919" w:rsidRDefault="00400C1C" w:rsidP="00297CF2">
            <w:pPr>
              <w:pStyle w:val="TableParagraph"/>
              <w:tabs>
                <w:tab w:val="left" w:pos="2073"/>
              </w:tabs>
              <w:ind w:left="103"/>
            </w:pPr>
            <w:r w:rsidRPr="00724919">
              <w:t>Анкетирование, собеседование</w:t>
            </w:r>
          </w:p>
        </w:tc>
        <w:tc>
          <w:tcPr>
            <w:tcW w:w="1504" w:type="dxa"/>
          </w:tcPr>
          <w:p w:rsidR="00400C1C" w:rsidRPr="00724919" w:rsidRDefault="00400C1C" w:rsidP="00297CF2">
            <w:pPr>
              <w:pStyle w:val="TableParagraph"/>
              <w:spacing w:line="268" w:lineRule="exact"/>
              <w:ind w:left="103"/>
            </w:pPr>
            <w:r w:rsidRPr="00724919">
              <w:t>Ежегодно</w:t>
            </w:r>
          </w:p>
        </w:tc>
        <w:tc>
          <w:tcPr>
            <w:tcW w:w="1438" w:type="dxa"/>
          </w:tcPr>
          <w:p w:rsidR="00400C1C" w:rsidRPr="00724919" w:rsidRDefault="00400C1C" w:rsidP="00297CF2">
            <w:pPr>
              <w:pStyle w:val="TableParagraph"/>
              <w:ind w:left="-34"/>
              <w:rPr>
                <w:lang w:val="ru-RU"/>
              </w:rPr>
            </w:pPr>
            <w:r w:rsidRPr="00724919">
              <w:rPr>
                <w:lang w:val="ru-RU"/>
              </w:rPr>
              <w:t>Заместитель директора</w:t>
            </w:r>
            <w:r w:rsidRPr="00724919">
              <w:rPr>
                <w:spacing w:val="-1"/>
                <w:lang w:val="ru-RU"/>
              </w:rPr>
              <w:t xml:space="preserve"> </w:t>
            </w:r>
            <w:r w:rsidRPr="00724919">
              <w:rPr>
                <w:lang w:val="ru-RU"/>
              </w:rPr>
              <w:t>по УВР</w:t>
            </w:r>
          </w:p>
        </w:tc>
      </w:tr>
    </w:tbl>
    <w:p w:rsidR="00F42BAD" w:rsidRDefault="00F42BAD" w:rsidP="00F42BAD">
      <w:pPr>
        <w:spacing w:before="100" w:beforeAutospacing="1" w:after="100" w:afterAutospacing="1"/>
        <w:rPr>
          <w:rFonts w:ascii="Times New Roman" w:eastAsia="Times New Roman" w:hAnsi="Times New Roman"/>
          <w:sz w:val="24"/>
          <w:szCs w:val="24"/>
          <w:lang w:eastAsia="ru-RU"/>
        </w:rPr>
      </w:pPr>
    </w:p>
    <w:p w:rsidR="00400C1C" w:rsidRPr="009240BA" w:rsidRDefault="00400C1C" w:rsidP="00400C1C">
      <w:pPr>
        <w:rPr>
          <w:rFonts w:ascii="Times New Roman" w:hAnsi="Times New Roman"/>
          <w:b/>
          <w:sz w:val="24"/>
          <w:szCs w:val="24"/>
        </w:rPr>
      </w:pPr>
      <w:r>
        <w:rPr>
          <w:rFonts w:ascii="Times New Roman" w:hAnsi="Times New Roman"/>
          <w:b/>
          <w:sz w:val="24"/>
          <w:szCs w:val="24"/>
        </w:rPr>
        <w:t>Приложение</w:t>
      </w:r>
    </w:p>
    <w:p w:rsidR="00400C1C" w:rsidRPr="009240BA" w:rsidRDefault="00400C1C" w:rsidP="00400C1C">
      <w:pPr>
        <w:spacing w:before="100" w:beforeAutospacing="1" w:after="100" w:afterAutospacing="1" w:line="240" w:lineRule="auto"/>
        <w:jc w:val="both"/>
        <w:rPr>
          <w:rFonts w:ascii="Times New Roman" w:hAnsi="Times New Roman"/>
          <w:b/>
          <w:sz w:val="24"/>
          <w:szCs w:val="24"/>
        </w:rPr>
      </w:pPr>
      <w:r>
        <w:rPr>
          <w:rFonts w:ascii="Times New Roman" w:hAnsi="Times New Roman"/>
          <w:b/>
          <w:color w:val="000000"/>
          <w:sz w:val="24"/>
          <w:szCs w:val="24"/>
        </w:rPr>
        <w:t xml:space="preserve">4.1. </w:t>
      </w:r>
      <w:r w:rsidRPr="009240BA">
        <w:rPr>
          <w:rFonts w:ascii="Times New Roman" w:hAnsi="Times New Roman"/>
          <w:b/>
          <w:color w:val="000000"/>
          <w:sz w:val="24"/>
          <w:szCs w:val="24"/>
        </w:rPr>
        <w:t xml:space="preserve">Программно-методическое обеспечение </w:t>
      </w:r>
      <w:r w:rsidRPr="009240BA">
        <w:rPr>
          <w:rFonts w:ascii="Times New Roman" w:hAnsi="Times New Roman"/>
          <w:b/>
          <w:sz w:val="24"/>
          <w:szCs w:val="24"/>
        </w:rPr>
        <w:t>основной образовательной программы основного общего и среднего общего образования</w:t>
      </w:r>
      <w:r w:rsidRPr="009240BA">
        <w:rPr>
          <w:rFonts w:ascii="Times New Roman" w:hAnsi="Times New Roman"/>
          <w:b/>
          <w:color w:val="000000"/>
          <w:sz w:val="24"/>
          <w:szCs w:val="24"/>
        </w:rPr>
        <w:t xml:space="preserve"> (Приложение № 1).</w:t>
      </w:r>
    </w:p>
    <w:p w:rsidR="00400C1C" w:rsidRPr="009240BA" w:rsidRDefault="00400C1C" w:rsidP="00400C1C">
      <w:pPr>
        <w:rPr>
          <w:rFonts w:ascii="Times New Roman" w:hAnsi="Times New Roman"/>
          <w:sz w:val="24"/>
          <w:szCs w:val="24"/>
        </w:rPr>
      </w:pPr>
    </w:p>
    <w:p w:rsidR="00F42BAD" w:rsidRDefault="00F42BAD" w:rsidP="00F42BAD">
      <w:pPr>
        <w:spacing w:before="100" w:beforeAutospacing="1" w:after="100" w:afterAutospacing="1"/>
        <w:rPr>
          <w:rFonts w:ascii="Times New Roman" w:eastAsia="Times New Roman" w:hAnsi="Times New Roman"/>
          <w:sz w:val="24"/>
          <w:szCs w:val="24"/>
          <w:lang w:eastAsia="ru-RU"/>
        </w:rPr>
      </w:pPr>
    </w:p>
    <w:p w:rsidR="00F42BAD" w:rsidRDefault="00F42BAD" w:rsidP="00F42BAD">
      <w:pPr>
        <w:spacing w:before="100" w:beforeAutospacing="1" w:after="100" w:afterAutospacing="1"/>
        <w:rPr>
          <w:rFonts w:ascii="Times New Roman" w:eastAsia="Times New Roman" w:hAnsi="Times New Roman"/>
          <w:sz w:val="24"/>
          <w:szCs w:val="24"/>
          <w:lang w:eastAsia="ru-RU"/>
        </w:rPr>
      </w:pPr>
    </w:p>
    <w:p w:rsidR="00F42BAD" w:rsidRDefault="00F42BAD" w:rsidP="00F42BAD">
      <w:pPr>
        <w:rPr>
          <w:rFonts w:ascii="Times New Roman" w:eastAsia="Times New Roman" w:hAnsi="Times New Roman"/>
          <w:sz w:val="24"/>
          <w:szCs w:val="24"/>
          <w:lang w:eastAsia="ru-RU"/>
        </w:rPr>
      </w:pPr>
    </w:p>
    <w:p w:rsidR="00F42BAD" w:rsidRDefault="00F42BAD" w:rsidP="00F42BAD">
      <w:pPr>
        <w:rPr>
          <w:rFonts w:ascii="Times New Roman" w:eastAsia="Times New Roman" w:hAnsi="Times New Roman"/>
          <w:sz w:val="24"/>
          <w:szCs w:val="24"/>
          <w:lang w:eastAsia="ru-RU"/>
        </w:rPr>
      </w:pPr>
    </w:p>
    <w:p w:rsidR="00F42BAD" w:rsidRDefault="00F42BAD" w:rsidP="00F42BAD">
      <w:pPr>
        <w:rPr>
          <w:rFonts w:ascii="Times New Roman" w:hAnsi="Times New Roman"/>
          <w:b/>
          <w:sz w:val="24"/>
          <w:szCs w:val="24"/>
        </w:rPr>
      </w:pPr>
    </w:p>
    <w:p w:rsidR="00F42BAD" w:rsidRDefault="00F42BAD" w:rsidP="00F42BAD">
      <w:pPr>
        <w:rPr>
          <w:rFonts w:ascii="Times New Roman" w:hAnsi="Times New Roman"/>
          <w:b/>
          <w:sz w:val="24"/>
          <w:szCs w:val="24"/>
        </w:rPr>
      </w:pPr>
    </w:p>
    <w:p w:rsidR="00F42BAD" w:rsidRDefault="00F42BAD" w:rsidP="00F42BAD">
      <w:pPr>
        <w:rPr>
          <w:rFonts w:ascii="Times New Roman" w:hAnsi="Times New Roman"/>
          <w:b/>
          <w:sz w:val="24"/>
          <w:szCs w:val="24"/>
        </w:rPr>
      </w:pPr>
    </w:p>
    <w:p w:rsidR="00F42BAD" w:rsidRDefault="00F42BAD" w:rsidP="00F42BAD">
      <w:pPr>
        <w:rPr>
          <w:rFonts w:ascii="Times New Roman" w:hAnsi="Times New Roman"/>
          <w:b/>
          <w:sz w:val="24"/>
          <w:szCs w:val="24"/>
        </w:rPr>
      </w:pPr>
    </w:p>
    <w:p w:rsidR="00F42BAD" w:rsidRDefault="00F42BAD" w:rsidP="00F42BAD">
      <w:pPr>
        <w:rPr>
          <w:rFonts w:ascii="Times New Roman" w:hAnsi="Times New Roman"/>
          <w:b/>
          <w:sz w:val="24"/>
          <w:szCs w:val="24"/>
        </w:rPr>
      </w:pPr>
    </w:p>
    <w:p w:rsidR="00F42BAD" w:rsidRDefault="00F42BAD" w:rsidP="00F42BAD">
      <w:pPr>
        <w:rPr>
          <w:rFonts w:ascii="Times New Roman" w:hAnsi="Times New Roman"/>
          <w:b/>
          <w:sz w:val="24"/>
          <w:szCs w:val="24"/>
        </w:rPr>
      </w:pPr>
    </w:p>
    <w:p w:rsidR="00F42BAD" w:rsidRDefault="00F42BAD" w:rsidP="00F42BAD">
      <w:pPr>
        <w:rPr>
          <w:rFonts w:ascii="Times New Roman" w:hAnsi="Times New Roman"/>
          <w:b/>
          <w:sz w:val="24"/>
          <w:szCs w:val="24"/>
        </w:rPr>
      </w:pPr>
    </w:p>
    <w:p w:rsidR="00F42BAD" w:rsidRDefault="00F42BAD" w:rsidP="00F42BAD">
      <w:pPr>
        <w:rPr>
          <w:rFonts w:ascii="Times New Roman" w:hAnsi="Times New Roman"/>
          <w:b/>
          <w:sz w:val="24"/>
          <w:szCs w:val="24"/>
        </w:rPr>
      </w:pPr>
    </w:p>
    <w:p w:rsidR="00400C1C" w:rsidRDefault="00400C1C" w:rsidP="00F42BAD">
      <w:pPr>
        <w:rPr>
          <w:rFonts w:ascii="Times New Roman" w:hAnsi="Times New Roman"/>
          <w:b/>
          <w:sz w:val="24"/>
          <w:szCs w:val="24"/>
        </w:rPr>
      </w:pPr>
    </w:p>
    <w:p w:rsidR="00400C1C" w:rsidRDefault="00400C1C" w:rsidP="00F42BAD">
      <w:pPr>
        <w:rPr>
          <w:rFonts w:ascii="Times New Roman" w:hAnsi="Times New Roman"/>
          <w:b/>
          <w:sz w:val="24"/>
          <w:szCs w:val="24"/>
        </w:rPr>
      </w:pPr>
    </w:p>
    <w:p w:rsidR="00400C1C" w:rsidRDefault="00400C1C" w:rsidP="00F42BAD">
      <w:pPr>
        <w:rPr>
          <w:rFonts w:ascii="Times New Roman" w:hAnsi="Times New Roman"/>
          <w:b/>
          <w:sz w:val="24"/>
          <w:szCs w:val="24"/>
        </w:rPr>
      </w:pPr>
    </w:p>
    <w:p w:rsidR="00400C1C" w:rsidRDefault="00400C1C" w:rsidP="00F42BAD">
      <w:pPr>
        <w:rPr>
          <w:rFonts w:ascii="Times New Roman" w:hAnsi="Times New Roman"/>
          <w:b/>
          <w:sz w:val="24"/>
          <w:szCs w:val="24"/>
        </w:rPr>
      </w:pPr>
    </w:p>
    <w:p w:rsidR="00400C1C" w:rsidRDefault="00400C1C" w:rsidP="00F42BAD">
      <w:pPr>
        <w:rPr>
          <w:rFonts w:ascii="Times New Roman" w:hAnsi="Times New Roman"/>
          <w:b/>
          <w:sz w:val="24"/>
          <w:szCs w:val="24"/>
        </w:rPr>
      </w:pPr>
    </w:p>
    <w:p w:rsidR="00400C1C" w:rsidRDefault="00400C1C" w:rsidP="00F42BAD">
      <w:pPr>
        <w:rPr>
          <w:rFonts w:ascii="Times New Roman" w:hAnsi="Times New Roman"/>
          <w:b/>
          <w:sz w:val="24"/>
          <w:szCs w:val="24"/>
        </w:rPr>
      </w:pPr>
    </w:p>
    <w:p w:rsidR="00400C1C" w:rsidRDefault="00400C1C" w:rsidP="00F42BAD">
      <w:pPr>
        <w:rPr>
          <w:rFonts w:ascii="Times New Roman" w:hAnsi="Times New Roman"/>
          <w:b/>
          <w:sz w:val="24"/>
          <w:szCs w:val="24"/>
        </w:rPr>
      </w:pPr>
    </w:p>
    <w:p w:rsidR="00F83F82" w:rsidRPr="006A6C1D" w:rsidRDefault="00F83F82" w:rsidP="006A6C1D">
      <w:pPr>
        <w:rPr>
          <w:rFonts w:ascii="Times New Roman" w:hAnsi="Times New Roman"/>
          <w:b/>
          <w:sz w:val="24"/>
          <w:szCs w:val="24"/>
        </w:rPr>
      </w:pPr>
    </w:p>
    <w:sectPr w:rsidR="00F83F82" w:rsidRPr="006A6C1D" w:rsidSect="00FA09B8">
      <w:footerReference w:type="even" r:id="rId27"/>
      <w:footerReference w:type="default" r:id="rId28"/>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C33" w:rsidRDefault="00FE4C33" w:rsidP="006B0D12">
      <w:pPr>
        <w:spacing w:after="0" w:line="240" w:lineRule="auto"/>
      </w:pPr>
      <w:r>
        <w:separator/>
      </w:r>
    </w:p>
  </w:endnote>
  <w:endnote w:type="continuationSeparator" w:id="0">
    <w:p w:rsidR="00FE4C33" w:rsidRDefault="00FE4C33" w:rsidP="006B0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BrushType">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Bookman Old Style">
    <w:panose1 w:val="02050604050505020204"/>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48393"/>
      <w:docPartObj>
        <w:docPartGallery w:val="Page Numbers (Bottom of Page)"/>
        <w:docPartUnique/>
      </w:docPartObj>
    </w:sdtPr>
    <w:sdtContent>
      <w:p w:rsidR="001E1EC1" w:rsidRDefault="002902B8">
        <w:pPr>
          <w:pStyle w:val="af0"/>
          <w:jc w:val="right"/>
        </w:pPr>
        <w:fldSimple w:instr=" PAGE   \* MERGEFORMAT ">
          <w:r w:rsidR="00454A32">
            <w:rPr>
              <w:noProof/>
            </w:rPr>
            <w:t>1</w:t>
          </w:r>
        </w:fldSimple>
      </w:p>
    </w:sdtContent>
  </w:sdt>
  <w:p w:rsidR="001E1EC1" w:rsidRDefault="001E1EC1">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68356"/>
      <w:docPartObj>
        <w:docPartGallery w:val="Page Numbers (Bottom of Page)"/>
        <w:docPartUnique/>
      </w:docPartObj>
    </w:sdtPr>
    <w:sdtContent>
      <w:p w:rsidR="001E1EC1" w:rsidRDefault="002902B8">
        <w:pPr>
          <w:pStyle w:val="af0"/>
          <w:jc w:val="right"/>
        </w:pPr>
        <w:fldSimple w:instr=" PAGE   \* MERGEFORMAT ">
          <w:r w:rsidR="00454A32">
            <w:rPr>
              <w:noProof/>
            </w:rPr>
            <w:t>263</w:t>
          </w:r>
        </w:fldSimple>
      </w:p>
    </w:sdtContent>
  </w:sdt>
  <w:p w:rsidR="001E1EC1" w:rsidRDefault="001E1EC1">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EC1" w:rsidRDefault="002902B8" w:rsidP="0051371E">
    <w:pPr>
      <w:pStyle w:val="af0"/>
      <w:framePr w:wrap="around" w:vAnchor="text" w:hAnchor="margin" w:xAlign="right" w:y="1"/>
      <w:rPr>
        <w:rStyle w:val="af2"/>
      </w:rPr>
    </w:pPr>
    <w:r>
      <w:rPr>
        <w:rStyle w:val="af2"/>
      </w:rPr>
      <w:fldChar w:fldCharType="begin"/>
    </w:r>
    <w:r w:rsidR="001E1EC1">
      <w:rPr>
        <w:rStyle w:val="af2"/>
      </w:rPr>
      <w:instrText xml:space="preserve">PAGE  </w:instrText>
    </w:r>
    <w:r>
      <w:rPr>
        <w:rStyle w:val="af2"/>
      </w:rPr>
      <w:fldChar w:fldCharType="end"/>
    </w:r>
  </w:p>
  <w:p w:rsidR="001E1EC1" w:rsidRDefault="001E1EC1" w:rsidP="00FA09B8">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EC1" w:rsidRDefault="002902B8" w:rsidP="0051371E">
    <w:pPr>
      <w:pStyle w:val="af0"/>
      <w:framePr w:wrap="around" w:vAnchor="text" w:hAnchor="margin" w:xAlign="right" w:y="1"/>
      <w:rPr>
        <w:rStyle w:val="af2"/>
      </w:rPr>
    </w:pPr>
    <w:r>
      <w:rPr>
        <w:rStyle w:val="af2"/>
      </w:rPr>
      <w:fldChar w:fldCharType="begin"/>
    </w:r>
    <w:r w:rsidR="001E1EC1">
      <w:rPr>
        <w:rStyle w:val="af2"/>
      </w:rPr>
      <w:instrText xml:space="preserve">PAGE  </w:instrText>
    </w:r>
    <w:r>
      <w:rPr>
        <w:rStyle w:val="af2"/>
      </w:rPr>
      <w:fldChar w:fldCharType="separate"/>
    </w:r>
    <w:r w:rsidR="00454A32">
      <w:rPr>
        <w:rStyle w:val="af2"/>
        <w:noProof/>
      </w:rPr>
      <w:t>270</w:t>
    </w:r>
    <w:r>
      <w:rPr>
        <w:rStyle w:val="af2"/>
      </w:rPr>
      <w:fldChar w:fldCharType="end"/>
    </w:r>
  </w:p>
  <w:p w:rsidR="001E1EC1" w:rsidRDefault="001E1EC1" w:rsidP="00FA09B8">
    <w:pPr>
      <w:pStyle w:val="af0"/>
      <w:ind w:right="360"/>
      <w:jc w:val="right"/>
    </w:pPr>
  </w:p>
  <w:p w:rsidR="001E1EC1" w:rsidRDefault="001E1EC1">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C33" w:rsidRDefault="00FE4C33" w:rsidP="006B0D12">
      <w:pPr>
        <w:spacing w:after="0" w:line="240" w:lineRule="auto"/>
      </w:pPr>
      <w:r>
        <w:separator/>
      </w:r>
    </w:p>
  </w:footnote>
  <w:footnote w:type="continuationSeparator" w:id="0">
    <w:p w:rsidR="00FE4C33" w:rsidRDefault="00FE4C33" w:rsidP="006B0D12">
      <w:pPr>
        <w:spacing w:after="0" w:line="240" w:lineRule="auto"/>
      </w:pPr>
      <w:r>
        <w:continuationSeparator/>
      </w:r>
    </w:p>
  </w:footnote>
  <w:footnote w:id="1">
    <w:p w:rsidR="001E1EC1" w:rsidRDefault="001E1EC1" w:rsidP="004374B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7F2614"/>
    <w:multiLevelType w:val="hybridMultilevel"/>
    <w:tmpl w:val="2BA231E8"/>
    <w:lvl w:ilvl="0" w:tplc="027EDF34">
      <w:start w:val="1"/>
      <w:numFmt w:val="bullet"/>
      <w:lvlText w:val=""/>
      <w:lvlJc w:val="left"/>
      <w:pPr>
        <w:ind w:left="175" w:hanging="180"/>
      </w:pPr>
      <w:rPr>
        <w:rFonts w:ascii="Symbol" w:eastAsia="Symbol" w:hAnsi="Symbol" w:hint="default"/>
        <w:w w:val="100"/>
        <w:sz w:val="24"/>
        <w:szCs w:val="24"/>
      </w:rPr>
    </w:lvl>
    <w:lvl w:ilvl="1" w:tplc="637E6390">
      <w:start w:val="1"/>
      <w:numFmt w:val="bullet"/>
      <w:lvlText w:val="•"/>
      <w:lvlJc w:val="left"/>
      <w:pPr>
        <w:ind w:left="593" w:hanging="180"/>
      </w:pPr>
      <w:rPr>
        <w:rFonts w:hint="default"/>
      </w:rPr>
    </w:lvl>
    <w:lvl w:ilvl="2" w:tplc="213084B0">
      <w:start w:val="1"/>
      <w:numFmt w:val="bullet"/>
      <w:lvlText w:val="•"/>
      <w:lvlJc w:val="left"/>
      <w:pPr>
        <w:ind w:left="1007" w:hanging="180"/>
      </w:pPr>
      <w:rPr>
        <w:rFonts w:hint="default"/>
      </w:rPr>
    </w:lvl>
    <w:lvl w:ilvl="3" w:tplc="ECD8BD74">
      <w:start w:val="1"/>
      <w:numFmt w:val="bullet"/>
      <w:lvlText w:val="•"/>
      <w:lvlJc w:val="left"/>
      <w:pPr>
        <w:ind w:left="1421" w:hanging="180"/>
      </w:pPr>
      <w:rPr>
        <w:rFonts w:hint="default"/>
      </w:rPr>
    </w:lvl>
    <w:lvl w:ilvl="4" w:tplc="BDF4B1CA">
      <w:start w:val="1"/>
      <w:numFmt w:val="bullet"/>
      <w:lvlText w:val="•"/>
      <w:lvlJc w:val="left"/>
      <w:pPr>
        <w:ind w:left="1835" w:hanging="180"/>
      </w:pPr>
      <w:rPr>
        <w:rFonts w:hint="default"/>
      </w:rPr>
    </w:lvl>
    <w:lvl w:ilvl="5" w:tplc="06EAC348">
      <w:start w:val="1"/>
      <w:numFmt w:val="bullet"/>
      <w:lvlText w:val="•"/>
      <w:lvlJc w:val="left"/>
      <w:pPr>
        <w:ind w:left="2249" w:hanging="180"/>
      </w:pPr>
      <w:rPr>
        <w:rFonts w:hint="default"/>
      </w:rPr>
    </w:lvl>
    <w:lvl w:ilvl="6" w:tplc="1E46D94A">
      <w:start w:val="1"/>
      <w:numFmt w:val="bullet"/>
      <w:lvlText w:val="•"/>
      <w:lvlJc w:val="left"/>
      <w:pPr>
        <w:ind w:left="2662" w:hanging="180"/>
      </w:pPr>
      <w:rPr>
        <w:rFonts w:hint="default"/>
      </w:rPr>
    </w:lvl>
    <w:lvl w:ilvl="7" w:tplc="78C2155C">
      <w:start w:val="1"/>
      <w:numFmt w:val="bullet"/>
      <w:lvlText w:val="•"/>
      <w:lvlJc w:val="left"/>
      <w:pPr>
        <w:ind w:left="3076" w:hanging="180"/>
      </w:pPr>
      <w:rPr>
        <w:rFonts w:hint="default"/>
      </w:rPr>
    </w:lvl>
    <w:lvl w:ilvl="8" w:tplc="DD92A658">
      <w:start w:val="1"/>
      <w:numFmt w:val="bullet"/>
      <w:lvlText w:val="•"/>
      <w:lvlJc w:val="left"/>
      <w:pPr>
        <w:ind w:left="3490" w:hanging="180"/>
      </w:pPr>
      <w:rPr>
        <w:rFonts w:hint="default"/>
      </w:rPr>
    </w:lvl>
  </w:abstractNum>
  <w:abstractNum w:abstractNumId="3">
    <w:nsid w:val="01E84B7A"/>
    <w:multiLevelType w:val="multilevel"/>
    <w:tmpl w:val="03121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F07723"/>
    <w:multiLevelType w:val="hybridMultilevel"/>
    <w:tmpl w:val="BB3C7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8D7199"/>
    <w:multiLevelType w:val="hybridMultilevel"/>
    <w:tmpl w:val="96888566"/>
    <w:lvl w:ilvl="0" w:tplc="3452961C">
      <w:start w:val="1"/>
      <w:numFmt w:val="bullet"/>
      <w:lvlText w:val=""/>
      <w:lvlJc w:val="left"/>
      <w:pPr>
        <w:ind w:left="103" w:hanging="180"/>
      </w:pPr>
      <w:rPr>
        <w:rFonts w:ascii="Symbol" w:eastAsia="Symbol" w:hAnsi="Symbol" w:hint="default"/>
        <w:w w:val="100"/>
        <w:sz w:val="22"/>
        <w:szCs w:val="22"/>
      </w:rPr>
    </w:lvl>
    <w:lvl w:ilvl="1" w:tplc="3C5C0366">
      <w:start w:val="1"/>
      <w:numFmt w:val="bullet"/>
      <w:lvlText w:val="•"/>
      <w:lvlJc w:val="left"/>
      <w:pPr>
        <w:ind w:left="521" w:hanging="180"/>
      </w:pPr>
      <w:rPr>
        <w:rFonts w:hint="default"/>
      </w:rPr>
    </w:lvl>
    <w:lvl w:ilvl="2" w:tplc="E1FC0A28">
      <w:start w:val="1"/>
      <w:numFmt w:val="bullet"/>
      <w:lvlText w:val="•"/>
      <w:lvlJc w:val="left"/>
      <w:pPr>
        <w:ind w:left="943" w:hanging="180"/>
      </w:pPr>
      <w:rPr>
        <w:rFonts w:hint="default"/>
      </w:rPr>
    </w:lvl>
    <w:lvl w:ilvl="3" w:tplc="F162CDC2">
      <w:start w:val="1"/>
      <w:numFmt w:val="bullet"/>
      <w:lvlText w:val="•"/>
      <w:lvlJc w:val="left"/>
      <w:pPr>
        <w:ind w:left="1365" w:hanging="180"/>
      </w:pPr>
      <w:rPr>
        <w:rFonts w:hint="default"/>
      </w:rPr>
    </w:lvl>
    <w:lvl w:ilvl="4" w:tplc="21F8B12A">
      <w:start w:val="1"/>
      <w:numFmt w:val="bullet"/>
      <w:lvlText w:val="•"/>
      <w:lvlJc w:val="left"/>
      <w:pPr>
        <w:ind w:left="1787" w:hanging="180"/>
      </w:pPr>
      <w:rPr>
        <w:rFonts w:hint="default"/>
      </w:rPr>
    </w:lvl>
    <w:lvl w:ilvl="5" w:tplc="3946A898">
      <w:start w:val="1"/>
      <w:numFmt w:val="bullet"/>
      <w:lvlText w:val="•"/>
      <w:lvlJc w:val="left"/>
      <w:pPr>
        <w:ind w:left="2209" w:hanging="180"/>
      </w:pPr>
      <w:rPr>
        <w:rFonts w:hint="default"/>
      </w:rPr>
    </w:lvl>
    <w:lvl w:ilvl="6" w:tplc="392A68FC">
      <w:start w:val="1"/>
      <w:numFmt w:val="bullet"/>
      <w:lvlText w:val="•"/>
      <w:lvlJc w:val="left"/>
      <w:pPr>
        <w:ind w:left="2630" w:hanging="180"/>
      </w:pPr>
      <w:rPr>
        <w:rFonts w:hint="default"/>
      </w:rPr>
    </w:lvl>
    <w:lvl w:ilvl="7" w:tplc="2300415A">
      <w:start w:val="1"/>
      <w:numFmt w:val="bullet"/>
      <w:lvlText w:val="•"/>
      <w:lvlJc w:val="left"/>
      <w:pPr>
        <w:ind w:left="3052" w:hanging="180"/>
      </w:pPr>
      <w:rPr>
        <w:rFonts w:hint="default"/>
      </w:rPr>
    </w:lvl>
    <w:lvl w:ilvl="8" w:tplc="69E0275E">
      <w:start w:val="1"/>
      <w:numFmt w:val="bullet"/>
      <w:lvlText w:val="•"/>
      <w:lvlJc w:val="left"/>
      <w:pPr>
        <w:ind w:left="3474" w:hanging="180"/>
      </w:pPr>
      <w:rPr>
        <w:rFonts w:hint="default"/>
      </w:rPr>
    </w:lvl>
  </w:abstractNum>
  <w:abstractNum w:abstractNumId="9">
    <w:nsid w:val="09426842"/>
    <w:multiLevelType w:val="hybridMultilevel"/>
    <w:tmpl w:val="E8384A3C"/>
    <w:lvl w:ilvl="0" w:tplc="67AE04F0">
      <w:start w:val="1"/>
      <w:numFmt w:val="bullet"/>
      <w:lvlText w:val=""/>
      <w:lvlJc w:val="left"/>
      <w:pPr>
        <w:ind w:left="175" w:hanging="180"/>
      </w:pPr>
      <w:rPr>
        <w:rFonts w:ascii="Symbol" w:eastAsia="Symbol" w:hAnsi="Symbol" w:hint="default"/>
        <w:w w:val="100"/>
        <w:sz w:val="24"/>
        <w:szCs w:val="24"/>
      </w:rPr>
    </w:lvl>
    <w:lvl w:ilvl="1" w:tplc="A770E94A">
      <w:start w:val="1"/>
      <w:numFmt w:val="bullet"/>
      <w:lvlText w:val="•"/>
      <w:lvlJc w:val="left"/>
      <w:pPr>
        <w:ind w:left="593" w:hanging="180"/>
      </w:pPr>
      <w:rPr>
        <w:rFonts w:hint="default"/>
      </w:rPr>
    </w:lvl>
    <w:lvl w:ilvl="2" w:tplc="6AE406D4">
      <w:start w:val="1"/>
      <w:numFmt w:val="bullet"/>
      <w:lvlText w:val="•"/>
      <w:lvlJc w:val="left"/>
      <w:pPr>
        <w:ind w:left="1007" w:hanging="180"/>
      </w:pPr>
      <w:rPr>
        <w:rFonts w:hint="default"/>
      </w:rPr>
    </w:lvl>
    <w:lvl w:ilvl="3" w:tplc="49E679C2">
      <w:start w:val="1"/>
      <w:numFmt w:val="bullet"/>
      <w:lvlText w:val="•"/>
      <w:lvlJc w:val="left"/>
      <w:pPr>
        <w:ind w:left="1421" w:hanging="180"/>
      </w:pPr>
      <w:rPr>
        <w:rFonts w:hint="default"/>
      </w:rPr>
    </w:lvl>
    <w:lvl w:ilvl="4" w:tplc="A61021D8">
      <w:start w:val="1"/>
      <w:numFmt w:val="bullet"/>
      <w:lvlText w:val="•"/>
      <w:lvlJc w:val="left"/>
      <w:pPr>
        <w:ind w:left="1835" w:hanging="180"/>
      </w:pPr>
      <w:rPr>
        <w:rFonts w:hint="default"/>
      </w:rPr>
    </w:lvl>
    <w:lvl w:ilvl="5" w:tplc="A62695C0">
      <w:start w:val="1"/>
      <w:numFmt w:val="bullet"/>
      <w:lvlText w:val="•"/>
      <w:lvlJc w:val="left"/>
      <w:pPr>
        <w:ind w:left="2249" w:hanging="180"/>
      </w:pPr>
      <w:rPr>
        <w:rFonts w:hint="default"/>
      </w:rPr>
    </w:lvl>
    <w:lvl w:ilvl="6" w:tplc="815AE386">
      <w:start w:val="1"/>
      <w:numFmt w:val="bullet"/>
      <w:lvlText w:val="•"/>
      <w:lvlJc w:val="left"/>
      <w:pPr>
        <w:ind w:left="2662" w:hanging="180"/>
      </w:pPr>
      <w:rPr>
        <w:rFonts w:hint="default"/>
      </w:rPr>
    </w:lvl>
    <w:lvl w:ilvl="7" w:tplc="2D3A762C">
      <w:start w:val="1"/>
      <w:numFmt w:val="bullet"/>
      <w:lvlText w:val="•"/>
      <w:lvlJc w:val="left"/>
      <w:pPr>
        <w:ind w:left="3076" w:hanging="180"/>
      </w:pPr>
      <w:rPr>
        <w:rFonts w:hint="default"/>
      </w:rPr>
    </w:lvl>
    <w:lvl w:ilvl="8" w:tplc="18420018">
      <w:start w:val="1"/>
      <w:numFmt w:val="bullet"/>
      <w:lvlText w:val="•"/>
      <w:lvlJc w:val="left"/>
      <w:pPr>
        <w:ind w:left="3490" w:hanging="180"/>
      </w:pPr>
      <w:rPr>
        <w:rFonts w:hint="default"/>
      </w:rPr>
    </w:lvl>
  </w:abstractNum>
  <w:abstractNum w:abstractNumId="10">
    <w:nsid w:val="097E6717"/>
    <w:multiLevelType w:val="multilevel"/>
    <w:tmpl w:val="F634B6D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BA01B0F"/>
    <w:multiLevelType w:val="hybridMultilevel"/>
    <w:tmpl w:val="2CC4E1C2"/>
    <w:lvl w:ilvl="0" w:tplc="0576F9AE">
      <w:start w:val="1"/>
      <w:numFmt w:val="upperRoman"/>
      <w:pStyle w:val="6"/>
      <w:lvlText w:val="%1."/>
      <w:lvlJc w:val="right"/>
      <w:pPr>
        <w:tabs>
          <w:tab w:val="num" w:pos="888"/>
        </w:tabs>
        <w:ind w:left="888" w:hanging="180"/>
      </w:pPr>
      <w:rPr>
        <w:rFonts w:cs="Times New Roman" w:hint="default"/>
      </w:rPr>
    </w:lvl>
    <w:lvl w:ilvl="1" w:tplc="AFBE8024">
      <w:start w:val="1"/>
      <w:numFmt w:val="decimal"/>
      <w:lvlText w:val="%2."/>
      <w:lvlJc w:val="left"/>
      <w:pPr>
        <w:tabs>
          <w:tab w:val="num" w:pos="2148"/>
        </w:tabs>
        <w:ind w:left="2148" w:hanging="720"/>
      </w:pPr>
      <w:rPr>
        <w:rFonts w:cs="Times New Roman" w:hint="default"/>
      </w:rPr>
    </w:lvl>
    <w:lvl w:ilvl="2" w:tplc="82FEA7B8">
      <w:start w:val="1"/>
      <w:numFmt w:val="upperRoman"/>
      <w:lvlText w:val="%3."/>
      <w:lvlJc w:val="right"/>
      <w:pPr>
        <w:tabs>
          <w:tab w:val="num" w:pos="888"/>
        </w:tabs>
        <w:ind w:left="888" w:hanging="180"/>
      </w:pPr>
      <w:rPr>
        <w:rFonts w:cs="Times New Roman" w:hint="default"/>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3">
    <w:nsid w:val="0D773821"/>
    <w:multiLevelType w:val="hybridMultilevel"/>
    <w:tmpl w:val="160AE54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EC2635F"/>
    <w:multiLevelType w:val="hybridMultilevel"/>
    <w:tmpl w:val="13701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4A11D05"/>
    <w:multiLevelType w:val="hybridMultilevel"/>
    <w:tmpl w:val="1A523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77B0AB8"/>
    <w:multiLevelType w:val="hybridMultilevel"/>
    <w:tmpl w:val="A97A5200"/>
    <w:lvl w:ilvl="0" w:tplc="31482500">
      <w:start w:val="1"/>
      <w:numFmt w:val="bullet"/>
      <w:lvlText w:val=""/>
      <w:lvlJc w:val="left"/>
      <w:pPr>
        <w:ind w:left="175" w:hanging="180"/>
      </w:pPr>
      <w:rPr>
        <w:rFonts w:ascii="Symbol" w:eastAsia="Symbol" w:hAnsi="Symbol" w:hint="default"/>
        <w:w w:val="100"/>
        <w:sz w:val="24"/>
        <w:szCs w:val="24"/>
      </w:rPr>
    </w:lvl>
    <w:lvl w:ilvl="1" w:tplc="F3B29234">
      <w:start w:val="1"/>
      <w:numFmt w:val="bullet"/>
      <w:lvlText w:val="•"/>
      <w:lvlJc w:val="left"/>
      <w:pPr>
        <w:ind w:left="593" w:hanging="180"/>
      </w:pPr>
      <w:rPr>
        <w:rFonts w:hint="default"/>
      </w:rPr>
    </w:lvl>
    <w:lvl w:ilvl="2" w:tplc="4C9C784C">
      <w:start w:val="1"/>
      <w:numFmt w:val="bullet"/>
      <w:lvlText w:val="•"/>
      <w:lvlJc w:val="left"/>
      <w:pPr>
        <w:ind w:left="1007" w:hanging="180"/>
      </w:pPr>
      <w:rPr>
        <w:rFonts w:hint="default"/>
      </w:rPr>
    </w:lvl>
    <w:lvl w:ilvl="3" w:tplc="9E3273A4">
      <w:start w:val="1"/>
      <w:numFmt w:val="bullet"/>
      <w:lvlText w:val="•"/>
      <w:lvlJc w:val="left"/>
      <w:pPr>
        <w:ind w:left="1421" w:hanging="180"/>
      </w:pPr>
      <w:rPr>
        <w:rFonts w:hint="default"/>
      </w:rPr>
    </w:lvl>
    <w:lvl w:ilvl="4" w:tplc="EB4C709C">
      <w:start w:val="1"/>
      <w:numFmt w:val="bullet"/>
      <w:lvlText w:val="•"/>
      <w:lvlJc w:val="left"/>
      <w:pPr>
        <w:ind w:left="1835" w:hanging="180"/>
      </w:pPr>
      <w:rPr>
        <w:rFonts w:hint="default"/>
      </w:rPr>
    </w:lvl>
    <w:lvl w:ilvl="5" w:tplc="747E7DD6">
      <w:start w:val="1"/>
      <w:numFmt w:val="bullet"/>
      <w:lvlText w:val="•"/>
      <w:lvlJc w:val="left"/>
      <w:pPr>
        <w:ind w:left="2249" w:hanging="180"/>
      </w:pPr>
      <w:rPr>
        <w:rFonts w:hint="default"/>
      </w:rPr>
    </w:lvl>
    <w:lvl w:ilvl="6" w:tplc="DF348000">
      <w:start w:val="1"/>
      <w:numFmt w:val="bullet"/>
      <w:lvlText w:val="•"/>
      <w:lvlJc w:val="left"/>
      <w:pPr>
        <w:ind w:left="2662" w:hanging="180"/>
      </w:pPr>
      <w:rPr>
        <w:rFonts w:hint="default"/>
      </w:rPr>
    </w:lvl>
    <w:lvl w:ilvl="7" w:tplc="DDC2FAD4">
      <w:start w:val="1"/>
      <w:numFmt w:val="bullet"/>
      <w:lvlText w:val="•"/>
      <w:lvlJc w:val="left"/>
      <w:pPr>
        <w:ind w:left="3076" w:hanging="180"/>
      </w:pPr>
      <w:rPr>
        <w:rFonts w:hint="default"/>
      </w:rPr>
    </w:lvl>
    <w:lvl w:ilvl="8" w:tplc="47526814">
      <w:start w:val="1"/>
      <w:numFmt w:val="bullet"/>
      <w:lvlText w:val="•"/>
      <w:lvlJc w:val="left"/>
      <w:pPr>
        <w:ind w:left="3490" w:hanging="180"/>
      </w:pPr>
      <w:rPr>
        <w:rFonts w:hint="default"/>
      </w:rPr>
    </w:lvl>
  </w:abstractNum>
  <w:abstractNum w:abstractNumId="22">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ED87FD6"/>
    <w:multiLevelType w:val="hybridMultilevel"/>
    <w:tmpl w:val="06462FAC"/>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7C20789"/>
    <w:multiLevelType w:val="hybridMultilevel"/>
    <w:tmpl w:val="B5ECAD26"/>
    <w:lvl w:ilvl="0" w:tplc="F4F60750">
      <w:start w:val="1"/>
      <w:numFmt w:val="decimal"/>
      <w:lvlText w:val="%1."/>
      <w:lvlJc w:val="left"/>
      <w:pPr>
        <w:tabs>
          <w:tab w:val="num" w:pos="1745"/>
        </w:tabs>
        <w:ind w:left="1745" w:hanging="1035"/>
      </w:pPr>
      <w:rPr>
        <w:rFonts w:hint="default"/>
        <w:sz w:val="24"/>
        <w:szCs w:val="24"/>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0">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9CB192C"/>
    <w:multiLevelType w:val="multilevel"/>
    <w:tmpl w:val="CAE6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C031DDF"/>
    <w:multiLevelType w:val="hybridMultilevel"/>
    <w:tmpl w:val="510E1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E3C6F3E"/>
    <w:multiLevelType w:val="hybridMultilevel"/>
    <w:tmpl w:val="E79E562E"/>
    <w:lvl w:ilvl="0" w:tplc="8DFED064">
      <w:start w:val="1"/>
      <w:numFmt w:val="bullet"/>
      <w:lvlText w:val=""/>
      <w:lvlJc w:val="left"/>
      <w:pPr>
        <w:ind w:left="103" w:hanging="180"/>
      </w:pPr>
      <w:rPr>
        <w:rFonts w:ascii="Symbol" w:eastAsia="Symbol" w:hAnsi="Symbol" w:hint="default"/>
        <w:w w:val="100"/>
        <w:sz w:val="22"/>
        <w:szCs w:val="22"/>
      </w:rPr>
    </w:lvl>
    <w:lvl w:ilvl="1" w:tplc="30EAEB58">
      <w:start w:val="1"/>
      <w:numFmt w:val="bullet"/>
      <w:lvlText w:val="•"/>
      <w:lvlJc w:val="left"/>
      <w:pPr>
        <w:ind w:left="521" w:hanging="180"/>
      </w:pPr>
      <w:rPr>
        <w:rFonts w:hint="default"/>
      </w:rPr>
    </w:lvl>
    <w:lvl w:ilvl="2" w:tplc="4492FA50">
      <w:start w:val="1"/>
      <w:numFmt w:val="bullet"/>
      <w:lvlText w:val="•"/>
      <w:lvlJc w:val="left"/>
      <w:pPr>
        <w:ind w:left="943" w:hanging="180"/>
      </w:pPr>
      <w:rPr>
        <w:rFonts w:hint="default"/>
      </w:rPr>
    </w:lvl>
    <w:lvl w:ilvl="3" w:tplc="69881FE0">
      <w:start w:val="1"/>
      <w:numFmt w:val="bullet"/>
      <w:lvlText w:val="•"/>
      <w:lvlJc w:val="left"/>
      <w:pPr>
        <w:ind w:left="1365" w:hanging="180"/>
      </w:pPr>
      <w:rPr>
        <w:rFonts w:hint="default"/>
      </w:rPr>
    </w:lvl>
    <w:lvl w:ilvl="4" w:tplc="3BAC9772">
      <w:start w:val="1"/>
      <w:numFmt w:val="bullet"/>
      <w:lvlText w:val="•"/>
      <w:lvlJc w:val="left"/>
      <w:pPr>
        <w:ind w:left="1787" w:hanging="180"/>
      </w:pPr>
      <w:rPr>
        <w:rFonts w:hint="default"/>
      </w:rPr>
    </w:lvl>
    <w:lvl w:ilvl="5" w:tplc="590C7CEC">
      <w:start w:val="1"/>
      <w:numFmt w:val="bullet"/>
      <w:lvlText w:val="•"/>
      <w:lvlJc w:val="left"/>
      <w:pPr>
        <w:ind w:left="2209" w:hanging="180"/>
      </w:pPr>
      <w:rPr>
        <w:rFonts w:hint="default"/>
      </w:rPr>
    </w:lvl>
    <w:lvl w:ilvl="6" w:tplc="0BCE3D18">
      <w:start w:val="1"/>
      <w:numFmt w:val="bullet"/>
      <w:lvlText w:val="•"/>
      <w:lvlJc w:val="left"/>
      <w:pPr>
        <w:ind w:left="2630" w:hanging="180"/>
      </w:pPr>
      <w:rPr>
        <w:rFonts w:hint="default"/>
      </w:rPr>
    </w:lvl>
    <w:lvl w:ilvl="7" w:tplc="22880D06">
      <w:start w:val="1"/>
      <w:numFmt w:val="bullet"/>
      <w:lvlText w:val="•"/>
      <w:lvlJc w:val="left"/>
      <w:pPr>
        <w:ind w:left="3052" w:hanging="180"/>
      </w:pPr>
      <w:rPr>
        <w:rFonts w:hint="default"/>
      </w:rPr>
    </w:lvl>
    <w:lvl w:ilvl="8" w:tplc="16AE5598">
      <w:start w:val="1"/>
      <w:numFmt w:val="bullet"/>
      <w:lvlText w:val="•"/>
      <w:lvlJc w:val="left"/>
      <w:pPr>
        <w:ind w:left="3474" w:hanging="180"/>
      </w:pPr>
      <w:rPr>
        <w:rFonts w:hint="default"/>
      </w:rPr>
    </w:lvl>
  </w:abstractNum>
  <w:abstractNum w:abstractNumId="37">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0E20BBF"/>
    <w:multiLevelType w:val="hybridMultilevel"/>
    <w:tmpl w:val="87BA888E"/>
    <w:lvl w:ilvl="0" w:tplc="4CD29F64">
      <w:start w:val="1"/>
      <w:numFmt w:val="bullet"/>
      <w:lvlText w:val=""/>
      <w:lvlJc w:val="left"/>
      <w:pPr>
        <w:ind w:left="175" w:hanging="180"/>
      </w:pPr>
      <w:rPr>
        <w:rFonts w:ascii="Symbol" w:eastAsia="Symbol" w:hAnsi="Symbol" w:hint="default"/>
        <w:w w:val="100"/>
        <w:sz w:val="24"/>
        <w:szCs w:val="24"/>
      </w:rPr>
    </w:lvl>
    <w:lvl w:ilvl="1" w:tplc="5BF650AC">
      <w:start w:val="1"/>
      <w:numFmt w:val="bullet"/>
      <w:lvlText w:val="•"/>
      <w:lvlJc w:val="left"/>
      <w:pPr>
        <w:ind w:left="593" w:hanging="180"/>
      </w:pPr>
      <w:rPr>
        <w:rFonts w:hint="default"/>
      </w:rPr>
    </w:lvl>
    <w:lvl w:ilvl="2" w:tplc="4EA2F6AE">
      <w:start w:val="1"/>
      <w:numFmt w:val="bullet"/>
      <w:lvlText w:val="•"/>
      <w:lvlJc w:val="left"/>
      <w:pPr>
        <w:ind w:left="1007" w:hanging="180"/>
      </w:pPr>
      <w:rPr>
        <w:rFonts w:hint="default"/>
      </w:rPr>
    </w:lvl>
    <w:lvl w:ilvl="3" w:tplc="06CE4B9E">
      <w:start w:val="1"/>
      <w:numFmt w:val="bullet"/>
      <w:lvlText w:val="•"/>
      <w:lvlJc w:val="left"/>
      <w:pPr>
        <w:ind w:left="1421" w:hanging="180"/>
      </w:pPr>
      <w:rPr>
        <w:rFonts w:hint="default"/>
      </w:rPr>
    </w:lvl>
    <w:lvl w:ilvl="4" w:tplc="3B98A35C">
      <w:start w:val="1"/>
      <w:numFmt w:val="bullet"/>
      <w:lvlText w:val="•"/>
      <w:lvlJc w:val="left"/>
      <w:pPr>
        <w:ind w:left="1835" w:hanging="180"/>
      </w:pPr>
      <w:rPr>
        <w:rFonts w:hint="default"/>
      </w:rPr>
    </w:lvl>
    <w:lvl w:ilvl="5" w:tplc="9E4C30EA">
      <w:start w:val="1"/>
      <w:numFmt w:val="bullet"/>
      <w:lvlText w:val="•"/>
      <w:lvlJc w:val="left"/>
      <w:pPr>
        <w:ind w:left="2249" w:hanging="180"/>
      </w:pPr>
      <w:rPr>
        <w:rFonts w:hint="default"/>
      </w:rPr>
    </w:lvl>
    <w:lvl w:ilvl="6" w:tplc="EF80BFD2">
      <w:start w:val="1"/>
      <w:numFmt w:val="bullet"/>
      <w:lvlText w:val="•"/>
      <w:lvlJc w:val="left"/>
      <w:pPr>
        <w:ind w:left="2662" w:hanging="180"/>
      </w:pPr>
      <w:rPr>
        <w:rFonts w:hint="default"/>
      </w:rPr>
    </w:lvl>
    <w:lvl w:ilvl="7" w:tplc="92FC3CB0">
      <w:start w:val="1"/>
      <w:numFmt w:val="bullet"/>
      <w:lvlText w:val="•"/>
      <w:lvlJc w:val="left"/>
      <w:pPr>
        <w:ind w:left="3076" w:hanging="180"/>
      </w:pPr>
      <w:rPr>
        <w:rFonts w:hint="default"/>
      </w:rPr>
    </w:lvl>
    <w:lvl w:ilvl="8" w:tplc="89E21A64">
      <w:start w:val="1"/>
      <w:numFmt w:val="bullet"/>
      <w:lvlText w:val="•"/>
      <w:lvlJc w:val="left"/>
      <w:pPr>
        <w:ind w:left="3490" w:hanging="180"/>
      </w:pPr>
      <w:rPr>
        <w:rFonts w:hint="default"/>
      </w:rPr>
    </w:lvl>
  </w:abstractNum>
  <w:abstractNum w:abstractNumId="40">
    <w:nsid w:val="313E442D"/>
    <w:multiLevelType w:val="hybridMultilevel"/>
    <w:tmpl w:val="5462C6FC"/>
    <w:lvl w:ilvl="0" w:tplc="44109E88">
      <w:start w:val="1"/>
      <w:numFmt w:val="decimal"/>
      <w:lvlText w:val="%1."/>
      <w:lvlJc w:val="left"/>
      <w:pPr>
        <w:ind w:left="118" w:hanging="281"/>
      </w:pPr>
      <w:rPr>
        <w:rFonts w:ascii="Times New Roman" w:eastAsia="Times New Roman" w:hAnsi="Times New Roman" w:hint="default"/>
        <w:w w:val="100"/>
        <w:sz w:val="24"/>
        <w:szCs w:val="24"/>
      </w:rPr>
    </w:lvl>
    <w:lvl w:ilvl="1" w:tplc="4DBA47A0">
      <w:start w:val="1"/>
      <w:numFmt w:val="bullet"/>
      <w:lvlText w:val="•"/>
      <w:lvlJc w:val="left"/>
      <w:pPr>
        <w:ind w:left="1094" w:hanging="281"/>
      </w:pPr>
      <w:rPr>
        <w:rFonts w:hint="default"/>
      </w:rPr>
    </w:lvl>
    <w:lvl w:ilvl="2" w:tplc="26527536">
      <w:start w:val="1"/>
      <w:numFmt w:val="bullet"/>
      <w:lvlText w:val="•"/>
      <w:lvlJc w:val="left"/>
      <w:pPr>
        <w:ind w:left="2068" w:hanging="281"/>
      </w:pPr>
      <w:rPr>
        <w:rFonts w:hint="default"/>
      </w:rPr>
    </w:lvl>
    <w:lvl w:ilvl="3" w:tplc="FFAAD572">
      <w:start w:val="1"/>
      <w:numFmt w:val="bullet"/>
      <w:lvlText w:val="•"/>
      <w:lvlJc w:val="left"/>
      <w:pPr>
        <w:ind w:left="3043" w:hanging="281"/>
      </w:pPr>
      <w:rPr>
        <w:rFonts w:hint="default"/>
      </w:rPr>
    </w:lvl>
    <w:lvl w:ilvl="4" w:tplc="248A33C6">
      <w:start w:val="1"/>
      <w:numFmt w:val="bullet"/>
      <w:lvlText w:val="•"/>
      <w:lvlJc w:val="left"/>
      <w:pPr>
        <w:ind w:left="4017" w:hanging="281"/>
      </w:pPr>
      <w:rPr>
        <w:rFonts w:hint="default"/>
      </w:rPr>
    </w:lvl>
    <w:lvl w:ilvl="5" w:tplc="A6F8FD86">
      <w:start w:val="1"/>
      <w:numFmt w:val="bullet"/>
      <w:lvlText w:val="•"/>
      <w:lvlJc w:val="left"/>
      <w:pPr>
        <w:ind w:left="4992" w:hanging="281"/>
      </w:pPr>
      <w:rPr>
        <w:rFonts w:hint="default"/>
      </w:rPr>
    </w:lvl>
    <w:lvl w:ilvl="6" w:tplc="C49295E0">
      <w:start w:val="1"/>
      <w:numFmt w:val="bullet"/>
      <w:lvlText w:val="•"/>
      <w:lvlJc w:val="left"/>
      <w:pPr>
        <w:ind w:left="5966" w:hanging="281"/>
      </w:pPr>
      <w:rPr>
        <w:rFonts w:hint="default"/>
      </w:rPr>
    </w:lvl>
    <w:lvl w:ilvl="7" w:tplc="6034316A">
      <w:start w:val="1"/>
      <w:numFmt w:val="bullet"/>
      <w:lvlText w:val="•"/>
      <w:lvlJc w:val="left"/>
      <w:pPr>
        <w:ind w:left="6940" w:hanging="281"/>
      </w:pPr>
      <w:rPr>
        <w:rFonts w:hint="default"/>
      </w:rPr>
    </w:lvl>
    <w:lvl w:ilvl="8" w:tplc="0FD608E0">
      <w:start w:val="1"/>
      <w:numFmt w:val="bullet"/>
      <w:lvlText w:val="•"/>
      <w:lvlJc w:val="left"/>
      <w:pPr>
        <w:ind w:left="7915" w:hanging="281"/>
      </w:pPr>
      <w:rPr>
        <w:rFonts w:hint="default"/>
      </w:rPr>
    </w:lvl>
  </w:abstractNum>
  <w:abstractNum w:abstractNumId="4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47F317A"/>
    <w:multiLevelType w:val="hybridMultilevel"/>
    <w:tmpl w:val="9BA0B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37E80BC9"/>
    <w:multiLevelType w:val="multilevel"/>
    <w:tmpl w:val="94527CE8"/>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8A835D2"/>
    <w:multiLevelType w:val="multilevel"/>
    <w:tmpl w:val="CBA4E6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8AC6FAE"/>
    <w:multiLevelType w:val="multilevel"/>
    <w:tmpl w:val="45F663BC"/>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9">
    <w:nsid w:val="399C5417"/>
    <w:multiLevelType w:val="multilevel"/>
    <w:tmpl w:val="277C3250"/>
    <w:lvl w:ilvl="0">
      <w:start w:val="1"/>
      <w:numFmt w:val="decimal"/>
      <w:lvlText w:val="%1."/>
      <w:lvlJc w:val="left"/>
      <w:pPr>
        <w:ind w:left="720" w:hanging="360"/>
      </w:pPr>
      <w:rPr>
        <w:rFonts w:cs="Times New Roman" w:hint="default"/>
      </w:rPr>
    </w:lvl>
    <w:lvl w:ilvl="1">
      <w:start w:val="1"/>
      <w:numFmt w:val="decimal"/>
      <w:isLgl/>
      <w:lvlText w:val="%1.%2."/>
      <w:lvlJc w:val="left"/>
      <w:pPr>
        <w:ind w:left="1068" w:hanging="360"/>
      </w:pPr>
      <w:rPr>
        <w:rFonts w:ascii="Times New Roman" w:hAnsi="Times New Roman" w:cs="Times New Roman" w:hint="default"/>
        <w:sz w:val="24"/>
        <w:szCs w:val="24"/>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50">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B9F0BE1"/>
    <w:multiLevelType w:val="multilevel"/>
    <w:tmpl w:val="C518A866"/>
    <w:lvl w:ilvl="0">
      <w:start w:val="3"/>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BB1259D"/>
    <w:multiLevelType w:val="multilevel"/>
    <w:tmpl w:val="CC522154"/>
    <w:lvl w:ilvl="0">
      <w:start w:val="1"/>
      <w:numFmt w:val="decimal"/>
      <w:lvlText w:val="%1."/>
      <w:lvlJc w:val="left"/>
      <w:pPr>
        <w:ind w:left="482" w:hanging="360"/>
      </w:pPr>
      <w:rPr>
        <w:rFonts w:hint="default"/>
      </w:rPr>
    </w:lvl>
    <w:lvl w:ilvl="1">
      <w:start w:val="3"/>
      <w:numFmt w:val="decimal"/>
      <w:isLgl/>
      <w:lvlText w:val="%1.%2"/>
      <w:lvlJc w:val="left"/>
      <w:pPr>
        <w:ind w:left="1146" w:hanging="360"/>
      </w:pPr>
      <w:rPr>
        <w:rFonts w:hint="default"/>
      </w:rPr>
    </w:lvl>
    <w:lvl w:ilvl="2">
      <w:start w:val="1"/>
      <w:numFmt w:val="decimal"/>
      <w:isLgl/>
      <w:lvlText w:val="%1.%2.%3"/>
      <w:lvlJc w:val="left"/>
      <w:pPr>
        <w:ind w:left="2170" w:hanging="720"/>
      </w:pPr>
      <w:rPr>
        <w:rFonts w:hint="default"/>
      </w:rPr>
    </w:lvl>
    <w:lvl w:ilvl="3">
      <w:start w:val="1"/>
      <w:numFmt w:val="decimal"/>
      <w:isLgl/>
      <w:lvlText w:val="%1.%2.%3.%4"/>
      <w:lvlJc w:val="left"/>
      <w:pPr>
        <w:ind w:left="2834" w:hanging="72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522" w:hanging="1080"/>
      </w:pPr>
      <w:rPr>
        <w:rFonts w:hint="default"/>
      </w:rPr>
    </w:lvl>
    <w:lvl w:ilvl="6">
      <w:start w:val="1"/>
      <w:numFmt w:val="decimal"/>
      <w:isLgl/>
      <w:lvlText w:val="%1.%2.%3.%4.%5.%6.%7"/>
      <w:lvlJc w:val="left"/>
      <w:pPr>
        <w:ind w:left="5546"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34" w:hanging="1800"/>
      </w:pPr>
      <w:rPr>
        <w:rFonts w:hint="default"/>
      </w:rPr>
    </w:lvl>
  </w:abstractNum>
  <w:abstractNum w:abstractNumId="5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2AB4ABC"/>
    <w:multiLevelType w:val="hybridMultilevel"/>
    <w:tmpl w:val="BA748CCA"/>
    <w:lvl w:ilvl="0" w:tplc="C5189E2A">
      <w:start w:val="1"/>
      <w:numFmt w:val="bullet"/>
      <w:lvlText w:val="•"/>
      <w:lvlJc w:val="left"/>
      <w:pPr>
        <w:ind w:left="-131" w:hanging="360"/>
      </w:pPr>
      <w:rPr>
        <w:rFont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6">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358377C"/>
    <w:multiLevelType w:val="hybridMultilevel"/>
    <w:tmpl w:val="72023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53BE6713"/>
    <w:multiLevelType w:val="hybridMultilevel"/>
    <w:tmpl w:val="18862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4813117"/>
    <w:multiLevelType w:val="hybridMultilevel"/>
    <w:tmpl w:val="FD821076"/>
    <w:lvl w:ilvl="0" w:tplc="BA42ECD6">
      <w:start w:val="1"/>
      <w:numFmt w:val="bullet"/>
      <w:lvlText w:val=""/>
      <w:lvlJc w:val="left"/>
      <w:pPr>
        <w:ind w:left="175" w:hanging="180"/>
      </w:pPr>
      <w:rPr>
        <w:rFonts w:ascii="Symbol" w:eastAsia="Symbol" w:hAnsi="Symbol" w:hint="default"/>
        <w:w w:val="100"/>
        <w:sz w:val="24"/>
        <w:szCs w:val="24"/>
      </w:rPr>
    </w:lvl>
    <w:lvl w:ilvl="1" w:tplc="82FA152A">
      <w:start w:val="1"/>
      <w:numFmt w:val="bullet"/>
      <w:lvlText w:val="•"/>
      <w:lvlJc w:val="left"/>
      <w:pPr>
        <w:ind w:left="593" w:hanging="180"/>
      </w:pPr>
      <w:rPr>
        <w:rFonts w:hint="default"/>
      </w:rPr>
    </w:lvl>
    <w:lvl w:ilvl="2" w:tplc="31CA634A">
      <w:start w:val="1"/>
      <w:numFmt w:val="bullet"/>
      <w:lvlText w:val="•"/>
      <w:lvlJc w:val="left"/>
      <w:pPr>
        <w:ind w:left="1007" w:hanging="180"/>
      </w:pPr>
      <w:rPr>
        <w:rFonts w:hint="default"/>
      </w:rPr>
    </w:lvl>
    <w:lvl w:ilvl="3" w:tplc="94144008">
      <w:start w:val="1"/>
      <w:numFmt w:val="bullet"/>
      <w:lvlText w:val="•"/>
      <w:lvlJc w:val="left"/>
      <w:pPr>
        <w:ind w:left="1421" w:hanging="180"/>
      </w:pPr>
      <w:rPr>
        <w:rFonts w:hint="default"/>
      </w:rPr>
    </w:lvl>
    <w:lvl w:ilvl="4" w:tplc="E2185822">
      <w:start w:val="1"/>
      <w:numFmt w:val="bullet"/>
      <w:lvlText w:val="•"/>
      <w:lvlJc w:val="left"/>
      <w:pPr>
        <w:ind w:left="1835" w:hanging="180"/>
      </w:pPr>
      <w:rPr>
        <w:rFonts w:hint="default"/>
      </w:rPr>
    </w:lvl>
    <w:lvl w:ilvl="5" w:tplc="773E0AF8">
      <w:start w:val="1"/>
      <w:numFmt w:val="bullet"/>
      <w:lvlText w:val="•"/>
      <w:lvlJc w:val="left"/>
      <w:pPr>
        <w:ind w:left="2249" w:hanging="180"/>
      </w:pPr>
      <w:rPr>
        <w:rFonts w:hint="default"/>
      </w:rPr>
    </w:lvl>
    <w:lvl w:ilvl="6" w:tplc="4DEEF28C">
      <w:start w:val="1"/>
      <w:numFmt w:val="bullet"/>
      <w:lvlText w:val="•"/>
      <w:lvlJc w:val="left"/>
      <w:pPr>
        <w:ind w:left="2662" w:hanging="180"/>
      </w:pPr>
      <w:rPr>
        <w:rFonts w:hint="default"/>
      </w:rPr>
    </w:lvl>
    <w:lvl w:ilvl="7" w:tplc="67D827DE">
      <w:start w:val="1"/>
      <w:numFmt w:val="bullet"/>
      <w:lvlText w:val="•"/>
      <w:lvlJc w:val="left"/>
      <w:pPr>
        <w:ind w:left="3076" w:hanging="180"/>
      </w:pPr>
      <w:rPr>
        <w:rFonts w:hint="default"/>
      </w:rPr>
    </w:lvl>
    <w:lvl w:ilvl="8" w:tplc="DA6C1D22">
      <w:start w:val="1"/>
      <w:numFmt w:val="bullet"/>
      <w:lvlText w:val="•"/>
      <w:lvlJc w:val="left"/>
      <w:pPr>
        <w:ind w:left="3490" w:hanging="180"/>
      </w:pPr>
      <w:rPr>
        <w:rFonts w:hint="default"/>
      </w:rPr>
    </w:lvl>
  </w:abstractNum>
  <w:abstractNum w:abstractNumId="70">
    <w:nsid w:val="56BE08AA"/>
    <w:multiLevelType w:val="multilevel"/>
    <w:tmpl w:val="61D465A6"/>
    <w:lvl w:ilvl="0">
      <w:start w:val="3"/>
      <w:numFmt w:val="decimal"/>
      <w:lvlText w:val="%1."/>
      <w:lvlJc w:val="left"/>
      <w:pPr>
        <w:ind w:left="360" w:hanging="360"/>
      </w:pPr>
      <w:rPr>
        <w:rFonts w:hint="default"/>
      </w:rPr>
    </w:lvl>
    <w:lvl w:ilvl="1">
      <w:start w:val="2"/>
      <w:numFmt w:val="decimal"/>
      <w:lvlText w:val="%1.%2."/>
      <w:lvlJc w:val="left"/>
      <w:pPr>
        <w:ind w:left="1866" w:hanging="360"/>
      </w:pPr>
      <w:rPr>
        <w:rFonts w:hint="default"/>
        <w:b/>
      </w:rPr>
    </w:lvl>
    <w:lvl w:ilvl="2">
      <w:start w:val="1"/>
      <w:numFmt w:val="decimal"/>
      <w:lvlText w:val="%1.%2.%3."/>
      <w:lvlJc w:val="left"/>
      <w:pPr>
        <w:ind w:left="3732" w:hanging="720"/>
      </w:pPr>
      <w:rPr>
        <w:rFonts w:hint="default"/>
        <w:b/>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1">
    <w:nsid w:val="59EB662C"/>
    <w:multiLevelType w:val="hybridMultilevel"/>
    <w:tmpl w:val="EAC426AC"/>
    <w:lvl w:ilvl="0" w:tplc="F5C40D8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60FC7042"/>
    <w:multiLevelType w:val="hybridMultilevel"/>
    <w:tmpl w:val="4FF61F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2A52E89"/>
    <w:multiLevelType w:val="hybridMultilevel"/>
    <w:tmpl w:val="D4D0F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664D566A"/>
    <w:multiLevelType w:val="hybridMultilevel"/>
    <w:tmpl w:val="F6908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69104E99"/>
    <w:multiLevelType w:val="hybridMultilevel"/>
    <w:tmpl w:val="EC669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BE741E7"/>
    <w:multiLevelType w:val="multilevel"/>
    <w:tmpl w:val="470A9E8E"/>
    <w:lvl w:ilvl="0">
      <w:start w:val="3"/>
      <w:numFmt w:val="decimal"/>
      <w:lvlText w:val="%1."/>
      <w:lvlJc w:val="left"/>
      <w:pPr>
        <w:ind w:left="480" w:hanging="480"/>
      </w:pPr>
      <w:rPr>
        <w:rFonts w:hint="default"/>
        <w:color w:val="222222"/>
      </w:rPr>
    </w:lvl>
    <w:lvl w:ilvl="1">
      <w:start w:val="11"/>
      <w:numFmt w:val="decimal"/>
      <w:lvlText w:val="%1.%2."/>
      <w:lvlJc w:val="left"/>
      <w:pPr>
        <w:ind w:left="480" w:hanging="480"/>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720" w:hanging="72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080" w:hanging="1080"/>
      </w:pPr>
      <w:rPr>
        <w:rFonts w:hint="default"/>
        <w:color w:val="222222"/>
      </w:rPr>
    </w:lvl>
    <w:lvl w:ilvl="6">
      <w:start w:val="1"/>
      <w:numFmt w:val="decimal"/>
      <w:lvlText w:val="%1.%2.%3.%4.%5.%6.%7."/>
      <w:lvlJc w:val="left"/>
      <w:pPr>
        <w:ind w:left="1440" w:hanging="1440"/>
      </w:pPr>
      <w:rPr>
        <w:rFonts w:hint="default"/>
        <w:color w:val="222222"/>
      </w:rPr>
    </w:lvl>
    <w:lvl w:ilvl="7">
      <w:start w:val="1"/>
      <w:numFmt w:val="decimal"/>
      <w:lvlText w:val="%1.%2.%3.%4.%5.%6.%7.%8."/>
      <w:lvlJc w:val="left"/>
      <w:pPr>
        <w:ind w:left="1440" w:hanging="1440"/>
      </w:pPr>
      <w:rPr>
        <w:rFonts w:hint="default"/>
        <w:color w:val="222222"/>
      </w:rPr>
    </w:lvl>
    <w:lvl w:ilvl="8">
      <w:start w:val="1"/>
      <w:numFmt w:val="decimal"/>
      <w:lvlText w:val="%1.%2.%3.%4.%5.%6.%7.%8.%9."/>
      <w:lvlJc w:val="left"/>
      <w:pPr>
        <w:ind w:left="1800" w:hanging="1800"/>
      </w:pPr>
      <w:rPr>
        <w:rFonts w:hint="default"/>
        <w:color w:val="222222"/>
      </w:rPr>
    </w:lvl>
  </w:abstractNum>
  <w:abstractNum w:abstractNumId="84">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721A2B16"/>
    <w:multiLevelType w:val="hybridMultilevel"/>
    <w:tmpl w:val="32AEC2EA"/>
    <w:lvl w:ilvl="0" w:tplc="37B46E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76A7809"/>
    <w:multiLevelType w:val="hybridMultilevel"/>
    <w:tmpl w:val="7FD23A58"/>
    <w:lvl w:ilvl="0" w:tplc="C73CE376">
      <w:start w:val="1"/>
      <w:numFmt w:val="bullet"/>
      <w:lvlText w:val=""/>
      <w:lvlJc w:val="left"/>
      <w:pPr>
        <w:ind w:left="175" w:hanging="180"/>
      </w:pPr>
      <w:rPr>
        <w:rFonts w:ascii="Symbol" w:eastAsia="Symbol" w:hAnsi="Symbol" w:hint="default"/>
        <w:w w:val="100"/>
        <w:sz w:val="24"/>
        <w:szCs w:val="24"/>
      </w:rPr>
    </w:lvl>
    <w:lvl w:ilvl="1" w:tplc="A600DF10">
      <w:start w:val="1"/>
      <w:numFmt w:val="bullet"/>
      <w:lvlText w:val="•"/>
      <w:lvlJc w:val="left"/>
      <w:pPr>
        <w:ind w:left="593" w:hanging="180"/>
      </w:pPr>
      <w:rPr>
        <w:rFonts w:hint="default"/>
      </w:rPr>
    </w:lvl>
    <w:lvl w:ilvl="2" w:tplc="E4B8FF10">
      <w:start w:val="1"/>
      <w:numFmt w:val="bullet"/>
      <w:lvlText w:val="•"/>
      <w:lvlJc w:val="left"/>
      <w:pPr>
        <w:ind w:left="1007" w:hanging="180"/>
      </w:pPr>
      <w:rPr>
        <w:rFonts w:hint="default"/>
      </w:rPr>
    </w:lvl>
    <w:lvl w:ilvl="3" w:tplc="9FCE30CC">
      <w:start w:val="1"/>
      <w:numFmt w:val="bullet"/>
      <w:lvlText w:val="•"/>
      <w:lvlJc w:val="left"/>
      <w:pPr>
        <w:ind w:left="1421" w:hanging="180"/>
      </w:pPr>
      <w:rPr>
        <w:rFonts w:hint="default"/>
      </w:rPr>
    </w:lvl>
    <w:lvl w:ilvl="4" w:tplc="7722E78C">
      <w:start w:val="1"/>
      <w:numFmt w:val="bullet"/>
      <w:lvlText w:val="•"/>
      <w:lvlJc w:val="left"/>
      <w:pPr>
        <w:ind w:left="1835" w:hanging="180"/>
      </w:pPr>
      <w:rPr>
        <w:rFonts w:hint="default"/>
      </w:rPr>
    </w:lvl>
    <w:lvl w:ilvl="5" w:tplc="8B90B9C6">
      <w:start w:val="1"/>
      <w:numFmt w:val="bullet"/>
      <w:lvlText w:val="•"/>
      <w:lvlJc w:val="left"/>
      <w:pPr>
        <w:ind w:left="2249" w:hanging="180"/>
      </w:pPr>
      <w:rPr>
        <w:rFonts w:hint="default"/>
      </w:rPr>
    </w:lvl>
    <w:lvl w:ilvl="6" w:tplc="6CBABEA2">
      <w:start w:val="1"/>
      <w:numFmt w:val="bullet"/>
      <w:lvlText w:val="•"/>
      <w:lvlJc w:val="left"/>
      <w:pPr>
        <w:ind w:left="2662" w:hanging="180"/>
      </w:pPr>
      <w:rPr>
        <w:rFonts w:hint="default"/>
      </w:rPr>
    </w:lvl>
    <w:lvl w:ilvl="7" w:tplc="EA0ECAEA">
      <w:start w:val="1"/>
      <w:numFmt w:val="bullet"/>
      <w:lvlText w:val="•"/>
      <w:lvlJc w:val="left"/>
      <w:pPr>
        <w:ind w:left="3076" w:hanging="180"/>
      </w:pPr>
      <w:rPr>
        <w:rFonts w:hint="default"/>
      </w:rPr>
    </w:lvl>
    <w:lvl w:ilvl="8" w:tplc="0C06842C">
      <w:start w:val="1"/>
      <w:numFmt w:val="bullet"/>
      <w:lvlText w:val="•"/>
      <w:lvlJc w:val="left"/>
      <w:pPr>
        <w:ind w:left="3490" w:hanging="180"/>
      </w:pPr>
      <w:rPr>
        <w:rFonts w:hint="default"/>
      </w:rPr>
    </w:lvl>
  </w:abstractNum>
  <w:abstractNum w:abstractNumId="89">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78CF762A"/>
    <w:multiLevelType w:val="hybridMultilevel"/>
    <w:tmpl w:val="E79AADF0"/>
    <w:lvl w:ilvl="0" w:tplc="12665ACC">
      <w:start w:val="1"/>
      <w:numFmt w:val="bullet"/>
      <w:lvlText w:val="•"/>
      <w:lvlJc w:val="left"/>
      <w:pPr>
        <w:ind w:left="74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1">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7D381684"/>
    <w:multiLevelType w:val="hybridMultilevel"/>
    <w:tmpl w:val="DB12C2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7D545E3D"/>
    <w:multiLevelType w:val="hybridMultilevel"/>
    <w:tmpl w:val="0E3216E6"/>
    <w:lvl w:ilvl="0" w:tplc="DBF284CA">
      <w:start w:val="1"/>
      <w:numFmt w:val="bullet"/>
      <w:lvlText w:val=""/>
      <w:lvlJc w:val="left"/>
      <w:pPr>
        <w:ind w:left="175" w:hanging="180"/>
      </w:pPr>
      <w:rPr>
        <w:rFonts w:ascii="Symbol" w:eastAsia="Symbol" w:hAnsi="Symbol" w:hint="default"/>
        <w:w w:val="100"/>
        <w:sz w:val="24"/>
        <w:szCs w:val="24"/>
      </w:rPr>
    </w:lvl>
    <w:lvl w:ilvl="1" w:tplc="B8786220">
      <w:start w:val="1"/>
      <w:numFmt w:val="bullet"/>
      <w:lvlText w:val="•"/>
      <w:lvlJc w:val="left"/>
      <w:pPr>
        <w:ind w:left="593" w:hanging="180"/>
      </w:pPr>
      <w:rPr>
        <w:rFonts w:hint="default"/>
      </w:rPr>
    </w:lvl>
    <w:lvl w:ilvl="2" w:tplc="053C1DB6">
      <w:start w:val="1"/>
      <w:numFmt w:val="bullet"/>
      <w:lvlText w:val="•"/>
      <w:lvlJc w:val="left"/>
      <w:pPr>
        <w:ind w:left="1007" w:hanging="180"/>
      </w:pPr>
      <w:rPr>
        <w:rFonts w:hint="default"/>
      </w:rPr>
    </w:lvl>
    <w:lvl w:ilvl="3" w:tplc="1778CB4E">
      <w:start w:val="1"/>
      <w:numFmt w:val="bullet"/>
      <w:lvlText w:val="•"/>
      <w:lvlJc w:val="left"/>
      <w:pPr>
        <w:ind w:left="1421" w:hanging="180"/>
      </w:pPr>
      <w:rPr>
        <w:rFonts w:hint="default"/>
      </w:rPr>
    </w:lvl>
    <w:lvl w:ilvl="4" w:tplc="E81C357E">
      <w:start w:val="1"/>
      <w:numFmt w:val="bullet"/>
      <w:lvlText w:val="•"/>
      <w:lvlJc w:val="left"/>
      <w:pPr>
        <w:ind w:left="1835" w:hanging="180"/>
      </w:pPr>
      <w:rPr>
        <w:rFonts w:hint="default"/>
      </w:rPr>
    </w:lvl>
    <w:lvl w:ilvl="5" w:tplc="737E1F7C">
      <w:start w:val="1"/>
      <w:numFmt w:val="bullet"/>
      <w:lvlText w:val="•"/>
      <w:lvlJc w:val="left"/>
      <w:pPr>
        <w:ind w:left="2249" w:hanging="180"/>
      </w:pPr>
      <w:rPr>
        <w:rFonts w:hint="default"/>
      </w:rPr>
    </w:lvl>
    <w:lvl w:ilvl="6" w:tplc="4356C1AA">
      <w:start w:val="1"/>
      <w:numFmt w:val="bullet"/>
      <w:lvlText w:val="•"/>
      <w:lvlJc w:val="left"/>
      <w:pPr>
        <w:ind w:left="2662" w:hanging="180"/>
      </w:pPr>
      <w:rPr>
        <w:rFonts w:hint="default"/>
      </w:rPr>
    </w:lvl>
    <w:lvl w:ilvl="7" w:tplc="164E06FE">
      <w:start w:val="1"/>
      <w:numFmt w:val="bullet"/>
      <w:lvlText w:val="•"/>
      <w:lvlJc w:val="left"/>
      <w:pPr>
        <w:ind w:left="3076" w:hanging="180"/>
      </w:pPr>
      <w:rPr>
        <w:rFonts w:hint="default"/>
      </w:rPr>
    </w:lvl>
    <w:lvl w:ilvl="8" w:tplc="87D21738">
      <w:start w:val="1"/>
      <w:numFmt w:val="bullet"/>
      <w:lvlText w:val="•"/>
      <w:lvlJc w:val="left"/>
      <w:pPr>
        <w:ind w:left="3490" w:hanging="180"/>
      </w:pPr>
      <w:rPr>
        <w:rFonts w:hint="default"/>
      </w:rPr>
    </w:lvl>
  </w:abstractNum>
  <w:abstractNum w:abstractNumId="98">
    <w:nsid w:val="7EFA1B1E"/>
    <w:multiLevelType w:val="hybridMultilevel"/>
    <w:tmpl w:val="1FC419AC"/>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9"/>
  </w:num>
  <w:num w:numId="2">
    <w:abstractNumId w:val="12"/>
  </w:num>
  <w:num w:numId="3">
    <w:abstractNumId w:val="98"/>
  </w:num>
  <w:num w:numId="4">
    <w:abstractNumId w:val="87"/>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num>
  <w:num w:numId="69">
    <w:abstractNumId w:val="29"/>
  </w:num>
  <w:num w:numId="70">
    <w:abstractNumId w:val="57"/>
  </w:num>
  <w:num w:numId="71">
    <w:abstractNumId w:val="55"/>
  </w:num>
  <w:num w:numId="72">
    <w:abstractNumId w:val="6"/>
  </w:num>
  <w:num w:numId="73">
    <w:abstractNumId w:val="73"/>
  </w:num>
  <w:num w:numId="74">
    <w:abstractNumId w:val="25"/>
  </w:num>
  <w:num w:numId="75">
    <w:abstractNumId w:val="0"/>
  </w:num>
  <w:num w:numId="76">
    <w:abstractNumId w:val="13"/>
  </w:num>
  <w:num w:numId="77">
    <w:abstractNumId w:val="90"/>
  </w:num>
  <w:num w:numId="78">
    <w:abstractNumId w:val="70"/>
  </w:num>
  <w:num w:numId="79">
    <w:abstractNumId w:val="17"/>
  </w:num>
  <w:num w:numId="80">
    <w:abstractNumId w:val="33"/>
  </w:num>
  <w:num w:numId="81">
    <w:abstractNumId w:val="78"/>
  </w:num>
  <w:num w:numId="82">
    <w:abstractNumId w:val="82"/>
  </w:num>
  <w:num w:numId="83">
    <w:abstractNumId w:val="7"/>
  </w:num>
  <w:num w:numId="84">
    <w:abstractNumId w:val="31"/>
  </w:num>
  <w:num w:numId="85">
    <w:abstractNumId w:val="8"/>
  </w:num>
  <w:num w:numId="86">
    <w:abstractNumId w:val="36"/>
  </w:num>
  <w:num w:numId="87">
    <w:abstractNumId w:val="39"/>
  </w:num>
  <w:num w:numId="88">
    <w:abstractNumId w:val="88"/>
  </w:num>
  <w:num w:numId="89">
    <w:abstractNumId w:val="21"/>
  </w:num>
  <w:num w:numId="90">
    <w:abstractNumId w:val="97"/>
  </w:num>
  <w:num w:numId="91">
    <w:abstractNumId w:val="9"/>
  </w:num>
  <w:num w:numId="92">
    <w:abstractNumId w:val="2"/>
  </w:num>
  <w:num w:numId="93">
    <w:abstractNumId w:val="69"/>
  </w:num>
  <w:num w:numId="94">
    <w:abstractNumId w:val="40"/>
  </w:num>
  <w:num w:numId="95">
    <w:abstractNumId w:val="48"/>
  </w:num>
  <w:num w:numId="96">
    <w:abstractNumId w:val="45"/>
  </w:num>
  <w:num w:numId="97">
    <w:abstractNumId w:val="28"/>
  </w:num>
  <w:num w:numId="98">
    <w:abstractNumId w:val="68"/>
  </w:num>
  <w:num w:numId="99">
    <w:abstractNumId w:val="10"/>
  </w:num>
  <w:num w:numId="100">
    <w:abstractNumId w:val="83"/>
  </w:num>
  <w:num w:numId="101">
    <w:abstractNumId w:val="51"/>
  </w:num>
  <w:num w:numId="102">
    <w:abstractNumId w:val="1"/>
  </w:num>
  <w:num w:numId="103">
    <w:abstractNumId w:val="96"/>
  </w:num>
  <w:num w:numId="104">
    <w:abstractNumId w:val="42"/>
  </w:num>
  <w:num w:numId="105">
    <w:abstractNumId w:val="80"/>
  </w:num>
  <w:num w:numId="106">
    <w:abstractNumId w:val="15"/>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19705E"/>
    <w:rsid w:val="000052F5"/>
    <w:rsid w:val="000140EF"/>
    <w:rsid w:val="000167F8"/>
    <w:rsid w:val="00016D55"/>
    <w:rsid w:val="00022C4B"/>
    <w:rsid w:val="0003475F"/>
    <w:rsid w:val="0004468F"/>
    <w:rsid w:val="00067482"/>
    <w:rsid w:val="00082409"/>
    <w:rsid w:val="00087F12"/>
    <w:rsid w:val="00095F26"/>
    <w:rsid w:val="000A21F2"/>
    <w:rsid w:val="000B5FDC"/>
    <w:rsid w:val="000C55A1"/>
    <w:rsid w:val="000C5EE3"/>
    <w:rsid w:val="000C61C2"/>
    <w:rsid w:val="000C62FF"/>
    <w:rsid w:val="000C783A"/>
    <w:rsid w:val="000D2D9C"/>
    <w:rsid w:val="000D4C09"/>
    <w:rsid w:val="00102D7B"/>
    <w:rsid w:val="001126D9"/>
    <w:rsid w:val="00113900"/>
    <w:rsid w:val="00117093"/>
    <w:rsid w:val="00120170"/>
    <w:rsid w:val="00121234"/>
    <w:rsid w:val="00137898"/>
    <w:rsid w:val="00147FC5"/>
    <w:rsid w:val="00156584"/>
    <w:rsid w:val="0016027B"/>
    <w:rsid w:val="00162EB7"/>
    <w:rsid w:val="001830BC"/>
    <w:rsid w:val="0018406B"/>
    <w:rsid w:val="001852DE"/>
    <w:rsid w:val="001860AE"/>
    <w:rsid w:val="00196ABB"/>
    <w:rsid w:val="0019705E"/>
    <w:rsid w:val="001C0EE0"/>
    <w:rsid w:val="001C1796"/>
    <w:rsid w:val="001C65F9"/>
    <w:rsid w:val="001D7D7A"/>
    <w:rsid w:val="001E1EC1"/>
    <w:rsid w:val="001E5B0B"/>
    <w:rsid w:val="001E6A4B"/>
    <w:rsid w:val="001E7AF4"/>
    <w:rsid w:val="001F0AED"/>
    <w:rsid w:val="001F2C34"/>
    <w:rsid w:val="001F75E3"/>
    <w:rsid w:val="00205443"/>
    <w:rsid w:val="00205C89"/>
    <w:rsid w:val="00217D4C"/>
    <w:rsid w:val="00223042"/>
    <w:rsid w:val="002237CD"/>
    <w:rsid w:val="00224025"/>
    <w:rsid w:val="0023378B"/>
    <w:rsid w:val="0023767D"/>
    <w:rsid w:val="00250055"/>
    <w:rsid w:val="002509C0"/>
    <w:rsid w:val="002542E2"/>
    <w:rsid w:val="00255DF7"/>
    <w:rsid w:val="002647C2"/>
    <w:rsid w:val="00265092"/>
    <w:rsid w:val="0026646F"/>
    <w:rsid w:val="002727EA"/>
    <w:rsid w:val="002808BA"/>
    <w:rsid w:val="002902B8"/>
    <w:rsid w:val="002A6C03"/>
    <w:rsid w:val="002B093A"/>
    <w:rsid w:val="002D4EEE"/>
    <w:rsid w:val="002F1F32"/>
    <w:rsid w:val="002F3AC7"/>
    <w:rsid w:val="002F5192"/>
    <w:rsid w:val="003176D6"/>
    <w:rsid w:val="00320774"/>
    <w:rsid w:val="00322835"/>
    <w:rsid w:val="00323CC4"/>
    <w:rsid w:val="003244DF"/>
    <w:rsid w:val="003266DA"/>
    <w:rsid w:val="00334960"/>
    <w:rsid w:val="0035179D"/>
    <w:rsid w:val="00364BBE"/>
    <w:rsid w:val="003662D1"/>
    <w:rsid w:val="0037214C"/>
    <w:rsid w:val="00373FE9"/>
    <w:rsid w:val="00374E73"/>
    <w:rsid w:val="0038066C"/>
    <w:rsid w:val="0038329D"/>
    <w:rsid w:val="00383B3E"/>
    <w:rsid w:val="00385EFB"/>
    <w:rsid w:val="00392A6E"/>
    <w:rsid w:val="00393051"/>
    <w:rsid w:val="00393B7F"/>
    <w:rsid w:val="003A2709"/>
    <w:rsid w:val="003B4B6F"/>
    <w:rsid w:val="003B602E"/>
    <w:rsid w:val="003E14F7"/>
    <w:rsid w:val="003E28EC"/>
    <w:rsid w:val="003E45FE"/>
    <w:rsid w:val="003F3959"/>
    <w:rsid w:val="003F4748"/>
    <w:rsid w:val="003F5BC5"/>
    <w:rsid w:val="00400C1C"/>
    <w:rsid w:val="00402721"/>
    <w:rsid w:val="00404226"/>
    <w:rsid w:val="00414033"/>
    <w:rsid w:val="004240EC"/>
    <w:rsid w:val="004328AC"/>
    <w:rsid w:val="004374BE"/>
    <w:rsid w:val="00445519"/>
    <w:rsid w:val="00454A32"/>
    <w:rsid w:val="004562C8"/>
    <w:rsid w:val="004640AC"/>
    <w:rsid w:val="00487CD8"/>
    <w:rsid w:val="00494CCF"/>
    <w:rsid w:val="004A08BE"/>
    <w:rsid w:val="004A1B4C"/>
    <w:rsid w:val="004B3F64"/>
    <w:rsid w:val="004B4E42"/>
    <w:rsid w:val="004E0347"/>
    <w:rsid w:val="00500433"/>
    <w:rsid w:val="0050350B"/>
    <w:rsid w:val="00504419"/>
    <w:rsid w:val="00511D22"/>
    <w:rsid w:val="0051371E"/>
    <w:rsid w:val="00516D34"/>
    <w:rsid w:val="00522E98"/>
    <w:rsid w:val="00524A31"/>
    <w:rsid w:val="00544FA4"/>
    <w:rsid w:val="0055080E"/>
    <w:rsid w:val="005519AB"/>
    <w:rsid w:val="00554EAC"/>
    <w:rsid w:val="00557C6F"/>
    <w:rsid w:val="00560783"/>
    <w:rsid w:val="005630DE"/>
    <w:rsid w:val="00565329"/>
    <w:rsid w:val="00565971"/>
    <w:rsid w:val="00566927"/>
    <w:rsid w:val="0057418A"/>
    <w:rsid w:val="00581AA9"/>
    <w:rsid w:val="005B382A"/>
    <w:rsid w:val="005C1C4E"/>
    <w:rsid w:val="005D7893"/>
    <w:rsid w:val="005E1E7D"/>
    <w:rsid w:val="006011A4"/>
    <w:rsid w:val="006215D5"/>
    <w:rsid w:val="0062450B"/>
    <w:rsid w:val="00630964"/>
    <w:rsid w:val="00641863"/>
    <w:rsid w:val="0066552C"/>
    <w:rsid w:val="0068409E"/>
    <w:rsid w:val="006A0114"/>
    <w:rsid w:val="006A4730"/>
    <w:rsid w:val="006A6C1D"/>
    <w:rsid w:val="006A7A25"/>
    <w:rsid w:val="006B0D12"/>
    <w:rsid w:val="006D4689"/>
    <w:rsid w:val="006D7337"/>
    <w:rsid w:val="006E667C"/>
    <w:rsid w:val="006F0BCC"/>
    <w:rsid w:val="006F61C1"/>
    <w:rsid w:val="006F7373"/>
    <w:rsid w:val="00711864"/>
    <w:rsid w:val="007203D2"/>
    <w:rsid w:val="00722569"/>
    <w:rsid w:val="007415AA"/>
    <w:rsid w:val="0074356F"/>
    <w:rsid w:val="00746752"/>
    <w:rsid w:val="00761B13"/>
    <w:rsid w:val="00762C7E"/>
    <w:rsid w:val="00767D7A"/>
    <w:rsid w:val="00775324"/>
    <w:rsid w:val="00777630"/>
    <w:rsid w:val="007846F7"/>
    <w:rsid w:val="007940D6"/>
    <w:rsid w:val="0079478E"/>
    <w:rsid w:val="007A05CD"/>
    <w:rsid w:val="007B3D3E"/>
    <w:rsid w:val="007D29F4"/>
    <w:rsid w:val="007D5C0B"/>
    <w:rsid w:val="007D7FF7"/>
    <w:rsid w:val="007F25DD"/>
    <w:rsid w:val="00810F81"/>
    <w:rsid w:val="008230BE"/>
    <w:rsid w:val="008253AD"/>
    <w:rsid w:val="00827B16"/>
    <w:rsid w:val="0083458C"/>
    <w:rsid w:val="008375DD"/>
    <w:rsid w:val="0085416A"/>
    <w:rsid w:val="008619BF"/>
    <w:rsid w:val="0087777C"/>
    <w:rsid w:val="00890998"/>
    <w:rsid w:val="00894D25"/>
    <w:rsid w:val="00897C78"/>
    <w:rsid w:val="008A427F"/>
    <w:rsid w:val="008B3D32"/>
    <w:rsid w:val="008B4E1D"/>
    <w:rsid w:val="008C5472"/>
    <w:rsid w:val="008C691C"/>
    <w:rsid w:val="008D6BF6"/>
    <w:rsid w:val="008E147B"/>
    <w:rsid w:val="008E4175"/>
    <w:rsid w:val="008E794F"/>
    <w:rsid w:val="00912E9F"/>
    <w:rsid w:val="009240BA"/>
    <w:rsid w:val="00926E69"/>
    <w:rsid w:val="00930FE0"/>
    <w:rsid w:val="00935E2B"/>
    <w:rsid w:val="00935F7D"/>
    <w:rsid w:val="00942E0C"/>
    <w:rsid w:val="009456AE"/>
    <w:rsid w:val="00950627"/>
    <w:rsid w:val="009537B6"/>
    <w:rsid w:val="00962B5C"/>
    <w:rsid w:val="00963F85"/>
    <w:rsid w:val="00971182"/>
    <w:rsid w:val="009946E8"/>
    <w:rsid w:val="009A175F"/>
    <w:rsid w:val="009A4503"/>
    <w:rsid w:val="009A482B"/>
    <w:rsid w:val="009B0786"/>
    <w:rsid w:val="009B0ED3"/>
    <w:rsid w:val="009B39D1"/>
    <w:rsid w:val="009B5388"/>
    <w:rsid w:val="009E074B"/>
    <w:rsid w:val="009E0D85"/>
    <w:rsid w:val="009F1F2F"/>
    <w:rsid w:val="00A1758D"/>
    <w:rsid w:val="00A2726E"/>
    <w:rsid w:val="00A51F9D"/>
    <w:rsid w:val="00A60EED"/>
    <w:rsid w:val="00A875AD"/>
    <w:rsid w:val="00A87EE4"/>
    <w:rsid w:val="00AA5708"/>
    <w:rsid w:val="00AA6415"/>
    <w:rsid w:val="00AB0DFA"/>
    <w:rsid w:val="00AC7355"/>
    <w:rsid w:val="00AD2F46"/>
    <w:rsid w:val="00AD4D2D"/>
    <w:rsid w:val="00AE2FE6"/>
    <w:rsid w:val="00AE34A3"/>
    <w:rsid w:val="00AE70BC"/>
    <w:rsid w:val="00B02E12"/>
    <w:rsid w:val="00B03CAB"/>
    <w:rsid w:val="00B0759F"/>
    <w:rsid w:val="00B10901"/>
    <w:rsid w:val="00B20371"/>
    <w:rsid w:val="00B220E3"/>
    <w:rsid w:val="00B22C7E"/>
    <w:rsid w:val="00B36CC6"/>
    <w:rsid w:val="00B40066"/>
    <w:rsid w:val="00B43169"/>
    <w:rsid w:val="00B46F5F"/>
    <w:rsid w:val="00B5272C"/>
    <w:rsid w:val="00B55192"/>
    <w:rsid w:val="00B564FD"/>
    <w:rsid w:val="00B6127E"/>
    <w:rsid w:val="00B6513A"/>
    <w:rsid w:val="00B77C48"/>
    <w:rsid w:val="00B83441"/>
    <w:rsid w:val="00B92AEC"/>
    <w:rsid w:val="00B95D36"/>
    <w:rsid w:val="00BA1D1D"/>
    <w:rsid w:val="00BA7C9B"/>
    <w:rsid w:val="00BC4490"/>
    <w:rsid w:val="00BC722B"/>
    <w:rsid w:val="00BD0DC3"/>
    <w:rsid w:val="00BD51E8"/>
    <w:rsid w:val="00BD6C91"/>
    <w:rsid w:val="00BE7FC5"/>
    <w:rsid w:val="00BF140E"/>
    <w:rsid w:val="00BF269F"/>
    <w:rsid w:val="00BF6C0F"/>
    <w:rsid w:val="00C01AE0"/>
    <w:rsid w:val="00C05682"/>
    <w:rsid w:val="00C140C4"/>
    <w:rsid w:val="00C16181"/>
    <w:rsid w:val="00C1640E"/>
    <w:rsid w:val="00C17492"/>
    <w:rsid w:val="00C24185"/>
    <w:rsid w:val="00C24E2A"/>
    <w:rsid w:val="00C262CD"/>
    <w:rsid w:val="00C27F57"/>
    <w:rsid w:val="00C31BCF"/>
    <w:rsid w:val="00C42020"/>
    <w:rsid w:val="00C50574"/>
    <w:rsid w:val="00C51848"/>
    <w:rsid w:val="00C526B4"/>
    <w:rsid w:val="00C56626"/>
    <w:rsid w:val="00C74256"/>
    <w:rsid w:val="00C75D0C"/>
    <w:rsid w:val="00C90E0A"/>
    <w:rsid w:val="00C9315F"/>
    <w:rsid w:val="00C95E65"/>
    <w:rsid w:val="00CA217F"/>
    <w:rsid w:val="00CA47DB"/>
    <w:rsid w:val="00CA5ED4"/>
    <w:rsid w:val="00CC0A49"/>
    <w:rsid w:val="00CC35CB"/>
    <w:rsid w:val="00CC6856"/>
    <w:rsid w:val="00CD3651"/>
    <w:rsid w:val="00CE235D"/>
    <w:rsid w:val="00CE2A09"/>
    <w:rsid w:val="00CF1D7E"/>
    <w:rsid w:val="00D14A55"/>
    <w:rsid w:val="00D23AFF"/>
    <w:rsid w:val="00D338D5"/>
    <w:rsid w:val="00D40453"/>
    <w:rsid w:val="00D4566F"/>
    <w:rsid w:val="00D46158"/>
    <w:rsid w:val="00D465C8"/>
    <w:rsid w:val="00D508C1"/>
    <w:rsid w:val="00D63185"/>
    <w:rsid w:val="00D63749"/>
    <w:rsid w:val="00D673F9"/>
    <w:rsid w:val="00D67568"/>
    <w:rsid w:val="00D73D24"/>
    <w:rsid w:val="00D7480B"/>
    <w:rsid w:val="00D7738E"/>
    <w:rsid w:val="00D77ED4"/>
    <w:rsid w:val="00D80FCB"/>
    <w:rsid w:val="00DB6510"/>
    <w:rsid w:val="00DD0BF1"/>
    <w:rsid w:val="00DD208B"/>
    <w:rsid w:val="00DD5EC9"/>
    <w:rsid w:val="00DD7E88"/>
    <w:rsid w:val="00DE2E0B"/>
    <w:rsid w:val="00DE3E29"/>
    <w:rsid w:val="00DE42D3"/>
    <w:rsid w:val="00DF07C4"/>
    <w:rsid w:val="00DF1574"/>
    <w:rsid w:val="00DF4D8B"/>
    <w:rsid w:val="00E013D8"/>
    <w:rsid w:val="00E11DDC"/>
    <w:rsid w:val="00E1245D"/>
    <w:rsid w:val="00E25B33"/>
    <w:rsid w:val="00E271DB"/>
    <w:rsid w:val="00E31A60"/>
    <w:rsid w:val="00E31B75"/>
    <w:rsid w:val="00E45318"/>
    <w:rsid w:val="00E47D5B"/>
    <w:rsid w:val="00E51AA9"/>
    <w:rsid w:val="00E53C3E"/>
    <w:rsid w:val="00E56DF5"/>
    <w:rsid w:val="00E63407"/>
    <w:rsid w:val="00E66B78"/>
    <w:rsid w:val="00E8190A"/>
    <w:rsid w:val="00E85888"/>
    <w:rsid w:val="00E92E82"/>
    <w:rsid w:val="00E93B16"/>
    <w:rsid w:val="00E95674"/>
    <w:rsid w:val="00EA5D9F"/>
    <w:rsid w:val="00EA60AA"/>
    <w:rsid w:val="00ED570B"/>
    <w:rsid w:val="00EE0500"/>
    <w:rsid w:val="00EE0A91"/>
    <w:rsid w:val="00EE1AF2"/>
    <w:rsid w:val="00EE5C71"/>
    <w:rsid w:val="00EE77DC"/>
    <w:rsid w:val="00EF1AF3"/>
    <w:rsid w:val="00F0532D"/>
    <w:rsid w:val="00F26EBD"/>
    <w:rsid w:val="00F42960"/>
    <w:rsid w:val="00F42BAD"/>
    <w:rsid w:val="00F51591"/>
    <w:rsid w:val="00F579D1"/>
    <w:rsid w:val="00F6280F"/>
    <w:rsid w:val="00F74056"/>
    <w:rsid w:val="00F80D90"/>
    <w:rsid w:val="00F810CF"/>
    <w:rsid w:val="00F83F82"/>
    <w:rsid w:val="00F86942"/>
    <w:rsid w:val="00F9300F"/>
    <w:rsid w:val="00F9554E"/>
    <w:rsid w:val="00F969C8"/>
    <w:rsid w:val="00FA09B8"/>
    <w:rsid w:val="00FA24A6"/>
    <w:rsid w:val="00FA57A3"/>
    <w:rsid w:val="00FC2364"/>
    <w:rsid w:val="00FC2813"/>
    <w:rsid w:val="00FE4C33"/>
    <w:rsid w:val="00FE52D0"/>
    <w:rsid w:val="00FF21DE"/>
    <w:rsid w:val="00FF58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semiHidden="1" w:unhideWhenUs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lsdException w:name="Body Text Indent 2" w:semiHidden="1" w:uiPriority="0" w:unhideWhenUsed="1"/>
    <w:lsdException w:name="Body Text Indent 3" w:locked="1"/>
    <w:lsdException w:name="Block Text" w:semiHidden="1" w:uiPriority="0" w:unhideWhenUsed="1"/>
    <w:lsdException w:name="Hyperlink" w:locked="1"/>
    <w:lsdException w:name="FollowedHyperlink" w:semiHidden="1" w:uiPriority="0" w:unhideWhenUsed="1"/>
    <w:lsdException w:name="Strong" w:locked="1" w:qFormat="1"/>
    <w:lsdException w:name="Emphasis" w:locked="1"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atentStyles>
  <w:style w:type="paragraph" w:default="1" w:styleId="a0">
    <w:name w:val="Normal"/>
    <w:qFormat/>
    <w:rsid w:val="0019705E"/>
    <w:pPr>
      <w:spacing w:after="200" w:line="276" w:lineRule="auto"/>
    </w:pPr>
    <w:rPr>
      <w:sz w:val="22"/>
      <w:szCs w:val="22"/>
      <w:lang w:eastAsia="en-US"/>
    </w:rPr>
  </w:style>
  <w:style w:type="paragraph" w:styleId="1">
    <w:name w:val="heading 1"/>
    <w:basedOn w:val="a0"/>
    <w:next w:val="a0"/>
    <w:link w:val="10"/>
    <w:uiPriority w:val="99"/>
    <w:qFormat/>
    <w:rsid w:val="00D6374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9"/>
    <w:qFormat/>
    <w:rsid w:val="00D63749"/>
    <w:pPr>
      <w:keepNext/>
      <w:spacing w:after="0" w:line="240" w:lineRule="auto"/>
      <w:jc w:val="center"/>
      <w:outlineLvl w:val="1"/>
    </w:pPr>
    <w:rPr>
      <w:rFonts w:ascii="Times New Roman" w:eastAsia="Times New Roman" w:hAnsi="Times New Roman"/>
      <w:b/>
      <w:bCs/>
      <w:sz w:val="24"/>
      <w:szCs w:val="24"/>
      <w:lang w:eastAsia="ru-RU"/>
    </w:rPr>
  </w:style>
  <w:style w:type="paragraph" w:styleId="3">
    <w:name w:val="heading 3"/>
    <w:basedOn w:val="a0"/>
    <w:next w:val="a0"/>
    <w:link w:val="31"/>
    <w:semiHidden/>
    <w:unhideWhenUsed/>
    <w:qFormat/>
    <w:locked/>
    <w:rsid w:val="002F1F32"/>
    <w:pPr>
      <w:keepNext/>
      <w:keepLines/>
      <w:spacing w:before="200" w:after="0" w:line="240" w:lineRule="auto"/>
      <w:outlineLvl w:val="2"/>
    </w:pPr>
    <w:rPr>
      <w:rFonts w:ascii="Cambria" w:eastAsia="Times New Roman" w:hAnsi="Cambria"/>
      <w:b/>
      <w:bCs/>
      <w:color w:val="4F81BD"/>
      <w:sz w:val="24"/>
      <w:szCs w:val="24"/>
      <w:lang w:eastAsia="ru-RU"/>
    </w:rPr>
  </w:style>
  <w:style w:type="paragraph" w:styleId="4">
    <w:name w:val="heading 4"/>
    <w:basedOn w:val="a0"/>
    <w:next w:val="a0"/>
    <w:link w:val="40"/>
    <w:semiHidden/>
    <w:unhideWhenUsed/>
    <w:qFormat/>
    <w:locked/>
    <w:rsid w:val="002F1F32"/>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0"/>
    <w:next w:val="a0"/>
    <w:link w:val="50"/>
    <w:semiHidden/>
    <w:unhideWhenUsed/>
    <w:qFormat/>
    <w:locked/>
    <w:rsid w:val="002F1F32"/>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0"/>
    <w:next w:val="a0"/>
    <w:link w:val="60"/>
    <w:uiPriority w:val="99"/>
    <w:qFormat/>
    <w:rsid w:val="00D63749"/>
    <w:pPr>
      <w:keepNext/>
      <w:numPr>
        <w:numId w:val="2"/>
      </w:numPr>
      <w:spacing w:after="0" w:line="240" w:lineRule="auto"/>
      <w:outlineLvl w:val="5"/>
    </w:pPr>
    <w:rPr>
      <w:rFonts w:ascii="Times New Roman" w:eastAsia="Times New Roman" w:hAnsi="Times New Roman"/>
      <w:sz w:val="32"/>
      <w:szCs w:val="24"/>
      <w:lang w:eastAsia="ru-RU"/>
    </w:rPr>
  </w:style>
  <w:style w:type="paragraph" w:styleId="7">
    <w:name w:val="heading 7"/>
    <w:basedOn w:val="a0"/>
    <w:next w:val="a0"/>
    <w:link w:val="70"/>
    <w:semiHidden/>
    <w:unhideWhenUsed/>
    <w:qFormat/>
    <w:locked/>
    <w:rsid w:val="002F1F32"/>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0"/>
    <w:next w:val="a0"/>
    <w:link w:val="80"/>
    <w:semiHidden/>
    <w:unhideWhenUsed/>
    <w:qFormat/>
    <w:locked/>
    <w:rsid w:val="002F1F32"/>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0"/>
    <w:next w:val="a0"/>
    <w:link w:val="90"/>
    <w:semiHidden/>
    <w:unhideWhenUsed/>
    <w:qFormat/>
    <w:locked/>
    <w:rsid w:val="002F1F32"/>
    <w:pPr>
      <w:spacing w:before="240" w:after="60" w:line="240" w:lineRule="auto"/>
      <w:outlineLvl w:val="8"/>
    </w:pPr>
    <w:rPr>
      <w:rFonts w:ascii="Arial" w:eastAsia="Times New Roman" w:hAnsi="Arial"/>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D63749"/>
    <w:rPr>
      <w:rFonts w:ascii="Arial" w:hAnsi="Arial" w:cs="Arial"/>
      <w:b/>
      <w:bCs/>
      <w:kern w:val="32"/>
      <w:sz w:val="32"/>
      <w:szCs w:val="32"/>
      <w:lang w:eastAsia="ru-RU"/>
    </w:rPr>
  </w:style>
  <w:style w:type="character" w:customStyle="1" w:styleId="20">
    <w:name w:val="Заголовок 2 Знак"/>
    <w:basedOn w:val="a1"/>
    <w:link w:val="2"/>
    <w:uiPriority w:val="99"/>
    <w:locked/>
    <w:rsid w:val="00D63749"/>
    <w:rPr>
      <w:rFonts w:ascii="Times New Roman" w:hAnsi="Times New Roman" w:cs="Times New Roman"/>
      <w:b/>
      <w:bCs/>
      <w:sz w:val="24"/>
      <w:szCs w:val="24"/>
      <w:lang w:eastAsia="ru-RU"/>
    </w:rPr>
  </w:style>
  <w:style w:type="character" w:customStyle="1" w:styleId="31">
    <w:name w:val="Заголовок 3 Знак1"/>
    <w:link w:val="3"/>
    <w:semiHidden/>
    <w:locked/>
    <w:rsid w:val="002F1F32"/>
    <w:rPr>
      <w:rFonts w:ascii="Cambria" w:eastAsia="Times New Roman" w:hAnsi="Cambria"/>
      <w:b/>
      <w:bCs/>
      <w:color w:val="4F81BD"/>
      <w:sz w:val="24"/>
      <w:szCs w:val="24"/>
    </w:rPr>
  </w:style>
  <w:style w:type="character" w:customStyle="1" w:styleId="60">
    <w:name w:val="Заголовок 6 Знак"/>
    <w:basedOn w:val="a1"/>
    <w:link w:val="6"/>
    <w:uiPriority w:val="99"/>
    <w:locked/>
    <w:rsid w:val="00D63749"/>
    <w:rPr>
      <w:rFonts w:ascii="Times New Roman" w:eastAsia="Times New Roman" w:hAnsi="Times New Roman"/>
      <w:sz w:val="32"/>
      <w:szCs w:val="24"/>
    </w:rPr>
  </w:style>
  <w:style w:type="character" w:customStyle="1" w:styleId="70">
    <w:name w:val="Заголовок 7 Знак"/>
    <w:basedOn w:val="a1"/>
    <w:link w:val="7"/>
    <w:semiHidden/>
    <w:rsid w:val="002F1F32"/>
    <w:rPr>
      <w:rFonts w:ascii="Times New Roman" w:eastAsia="Times New Roman" w:hAnsi="Times New Roman"/>
      <w:sz w:val="24"/>
      <w:szCs w:val="24"/>
      <w:lang w:eastAsia="en-US" w:bidi="en-US"/>
    </w:rPr>
  </w:style>
  <w:style w:type="paragraph" w:styleId="30">
    <w:name w:val="toc 3"/>
    <w:basedOn w:val="a0"/>
    <w:next w:val="a0"/>
    <w:autoRedefine/>
    <w:uiPriority w:val="99"/>
    <w:rsid w:val="009456AE"/>
    <w:pPr>
      <w:tabs>
        <w:tab w:val="left" w:pos="1418"/>
        <w:tab w:val="right" w:leader="dot" w:pos="9628"/>
      </w:tabs>
      <w:spacing w:after="0"/>
    </w:pPr>
    <w:rPr>
      <w:rFonts w:ascii="Times New Roman" w:hAnsi="Times New Roman"/>
      <w:sz w:val="24"/>
      <w:szCs w:val="24"/>
      <w:lang w:eastAsia="ru-RU"/>
    </w:rPr>
  </w:style>
  <w:style w:type="paragraph" w:customStyle="1" w:styleId="Heading11">
    <w:name w:val="Heading 11"/>
    <w:basedOn w:val="a0"/>
    <w:uiPriority w:val="99"/>
    <w:rsid w:val="0019705E"/>
    <w:pPr>
      <w:widowControl w:val="0"/>
      <w:spacing w:before="5" w:after="0" w:line="240" w:lineRule="auto"/>
      <w:ind w:left="571"/>
      <w:outlineLvl w:val="1"/>
    </w:pPr>
    <w:rPr>
      <w:rFonts w:ascii="Times New Roman" w:eastAsia="Times New Roman" w:hAnsi="Times New Roman"/>
      <w:b/>
      <w:bCs/>
      <w:sz w:val="24"/>
      <w:szCs w:val="24"/>
      <w:lang w:val="en-US"/>
    </w:rPr>
  </w:style>
  <w:style w:type="character" w:styleId="a4">
    <w:name w:val="Strong"/>
    <w:basedOn w:val="a1"/>
    <w:uiPriority w:val="99"/>
    <w:qFormat/>
    <w:rsid w:val="004B4E42"/>
    <w:rPr>
      <w:rFonts w:cs="Times New Roman"/>
      <w:b/>
      <w:bCs/>
    </w:rPr>
  </w:style>
  <w:style w:type="table" w:styleId="a5">
    <w:name w:val="Table Grid"/>
    <w:basedOn w:val="a2"/>
    <w:uiPriority w:val="59"/>
    <w:rsid w:val="004B4E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Знак"/>
    <w:basedOn w:val="a0"/>
    <w:uiPriority w:val="99"/>
    <w:rsid w:val="004B4E42"/>
    <w:pPr>
      <w:spacing w:after="160" w:line="240" w:lineRule="exact"/>
    </w:pPr>
    <w:rPr>
      <w:rFonts w:ascii="Verdana" w:eastAsia="Times New Roman" w:hAnsi="Verdana"/>
      <w:sz w:val="20"/>
      <w:szCs w:val="20"/>
      <w:lang w:val="en-US"/>
    </w:rPr>
  </w:style>
  <w:style w:type="paragraph" w:customStyle="1" w:styleId="TableParagraph">
    <w:name w:val="Table Paragraph"/>
    <w:basedOn w:val="a0"/>
    <w:uiPriority w:val="99"/>
    <w:qFormat/>
    <w:rsid w:val="004B4E42"/>
    <w:pPr>
      <w:widowControl w:val="0"/>
      <w:spacing w:after="0" w:line="240" w:lineRule="auto"/>
    </w:pPr>
    <w:rPr>
      <w:lang w:val="en-US"/>
    </w:rPr>
  </w:style>
  <w:style w:type="paragraph" w:styleId="a7">
    <w:name w:val="List Paragraph"/>
    <w:basedOn w:val="a0"/>
    <w:link w:val="a8"/>
    <w:uiPriority w:val="99"/>
    <w:qFormat/>
    <w:rsid w:val="00A2726E"/>
    <w:pPr>
      <w:ind w:left="720"/>
      <w:contextualSpacing/>
    </w:pPr>
    <w:rPr>
      <w:rFonts w:eastAsia="Times New Roman"/>
      <w:sz w:val="20"/>
      <w:szCs w:val="20"/>
    </w:rPr>
  </w:style>
  <w:style w:type="character" w:customStyle="1" w:styleId="a8">
    <w:name w:val="Абзац списка Знак"/>
    <w:link w:val="a7"/>
    <w:uiPriority w:val="99"/>
    <w:locked/>
    <w:rsid w:val="00D63749"/>
    <w:rPr>
      <w:rFonts w:ascii="Calibri" w:eastAsia="Times New Roman" w:hAnsi="Calibri"/>
    </w:rPr>
  </w:style>
  <w:style w:type="paragraph" w:styleId="a9">
    <w:name w:val="Normal (Web)"/>
    <w:basedOn w:val="a0"/>
    <w:uiPriority w:val="99"/>
    <w:rsid w:val="00A272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0"/>
    <w:uiPriority w:val="99"/>
    <w:rsid w:val="00A272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Обычный1"/>
    <w:uiPriority w:val="99"/>
    <w:rsid w:val="0057418A"/>
    <w:pPr>
      <w:widowControl w:val="0"/>
    </w:pPr>
    <w:rPr>
      <w:rFonts w:ascii="Courier New" w:eastAsia="Times New Roman" w:hAnsi="Courier New"/>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b"/>
    <w:rsid w:val="00D63749"/>
    <w:pPr>
      <w:spacing w:after="0" w:line="240" w:lineRule="auto"/>
      <w:jc w:val="center"/>
    </w:pPr>
    <w:rPr>
      <w:rFonts w:ascii="Times New Roman" w:eastAsia="Times New Roman" w:hAnsi="Times New Roman"/>
      <w:b/>
      <w:bCs/>
      <w:sz w:val="24"/>
      <w:szCs w:val="24"/>
      <w:lang w:eastAsia="ru-RU"/>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a"/>
    <w:locked/>
    <w:rsid w:val="00D63749"/>
    <w:rPr>
      <w:rFonts w:ascii="Times New Roman" w:hAnsi="Times New Roman" w:cs="Times New Roman"/>
      <w:b/>
      <w:bCs/>
      <w:sz w:val="24"/>
      <w:szCs w:val="24"/>
      <w:lang w:eastAsia="ru-RU"/>
    </w:rPr>
  </w:style>
  <w:style w:type="paragraph" w:styleId="ac">
    <w:name w:val="Body Text Indent"/>
    <w:basedOn w:val="a0"/>
    <w:link w:val="ad"/>
    <w:uiPriority w:val="99"/>
    <w:rsid w:val="00D63749"/>
    <w:pPr>
      <w:spacing w:after="0" w:line="240" w:lineRule="auto"/>
      <w:ind w:firstLine="900"/>
      <w:jc w:val="both"/>
    </w:pPr>
    <w:rPr>
      <w:rFonts w:ascii="Times New Roman" w:eastAsia="Times New Roman" w:hAnsi="Times New Roman"/>
      <w:sz w:val="24"/>
      <w:szCs w:val="24"/>
      <w:lang w:eastAsia="ru-RU"/>
    </w:rPr>
  </w:style>
  <w:style w:type="character" w:customStyle="1" w:styleId="ad">
    <w:name w:val="Основной текст с отступом Знак"/>
    <w:basedOn w:val="a1"/>
    <w:link w:val="ac"/>
    <w:uiPriority w:val="99"/>
    <w:locked/>
    <w:rsid w:val="00D63749"/>
    <w:rPr>
      <w:rFonts w:ascii="Times New Roman" w:hAnsi="Times New Roman" w:cs="Times New Roman"/>
      <w:sz w:val="24"/>
      <w:szCs w:val="24"/>
      <w:lang w:eastAsia="ru-RU"/>
    </w:rPr>
  </w:style>
  <w:style w:type="paragraph" w:styleId="21">
    <w:name w:val="Body Text Indent 2"/>
    <w:basedOn w:val="a0"/>
    <w:link w:val="22"/>
    <w:rsid w:val="00D63749"/>
    <w:pPr>
      <w:spacing w:after="0" w:line="240" w:lineRule="auto"/>
      <w:ind w:left="720" w:hanging="360"/>
      <w:jc w:val="both"/>
    </w:pPr>
    <w:rPr>
      <w:rFonts w:ascii="Times New Roman" w:eastAsia="Times New Roman" w:hAnsi="Times New Roman"/>
      <w:sz w:val="24"/>
      <w:szCs w:val="24"/>
      <w:lang w:eastAsia="ru-RU"/>
    </w:rPr>
  </w:style>
  <w:style w:type="character" w:customStyle="1" w:styleId="22">
    <w:name w:val="Основной текст с отступом 2 Знак"/>
    <w:basedOn w:val="a1"/>
    <w:link w:val="21"/>
    <w:locked/>
    <w:rsid w:val="00D63749"/>
    <w:rPr>
      <w:rFonts w:ascii="Times New Roman" w:hAnsi="Times New Roman" w:cs="Times New Roman"/>
      <w:sz w:val="24"/>
      <w:szCs w:val="24"/>
      <w:lang w:eastAsia="ru-RU"/>
    </w:rPr>
  </w:style>
  <w:style w:type="paragraph" w:styleId="23">
    <w:name w:val="Body Text 2"/>
    <w:basedOn w:val="a0"/>
    <w:link w:val="24"/>
    <w:uiPriority w:val="99"/>
    <w:rsid w:val="00D63749"/>
    <w:pPr>
      <w:spacing w:after="0" w:line="240" w:lineRule="auto"/>
      <w:jc w:val="center"/>
    </w:pPr>
    <w:rPr>
      <w:rFonts w:ascii="Times New Roman" w:eastAsia="Times New Roman" w:hAnsi="Times New Roman"/>
      <w:bCs/>
      <w:sz w:val="20"/>
      <w:szCs w:val="20"/>
      <w:lang w:eastAsia="ru-RU"/>
    </w:rPr>
  </w:style>
  <w:style w:type="character" w:customStyle="1" w:styleId="24">
    <w:name w:val="Основной текст 2 Знак"/>
    <w:basedOn w:val="a1"/>
    <w:link w:val="23"/>
    <w:uiPriority w:val="99"/>
    <w:locked/>
    <w:rsid w:val="00D63749"/>
    <w:rPr>
      <w:rFonts w:ascii="Times New Roman" w:hAnsi="Times New Roman" w:cs="Times New Roman"/>
      <w:bCs/>
      <w:sz w:val="20"/>
      <w:szCs w:val="20"/>
      <w:lang w:eastAsia="ru-RU"/>
    </w:rPr>
  </w:style>
  <w:style w:type="paragraph" w:styleId="32">
    <w:name w:val="Body Text 3"/>
    <w:basedOn w:val="a0"/>
    <w:link w:val="33"/>
    <w:uiPriority w:val="99"/>
    <w:rsid w:val="00D63749"/>
    <w:pPr>
      <w:spacing w:after="0" w:line="240" w:lineRule="auto"/>
      <w:jc w:val="center"/>
    </w:pPr>
    <w:rPr>
      <w:rFonts w:ascii="Times New Roman" w:eastAsia="Times New Roman" w:hAnsi="Times New Roman"/>
      <w:bCs/>
      <w:sz w:val="24"/>
      <w:szCs w:val="20"/>
      <w:lang w:eastAsia="ru-RU"/>
    </w:rPr>
  </w:style>
  <w:style w:type="character" w:customStyle="1" w:styleId="33">
    <w:name w:val="Основной текст 3 Знак"/>
    <w:basedOn w:val="a1"/>
    <w:link w:val="32"/>
    <w:uiPriority w:val="99"/>
    <w:locked/>
    <w:rsid w:val="00D63749"/>
    <w:rPr>
      <w:rFonts w:ascii="Times New Roman" w:hAnsi="Times New Roman" w:cs="Times New Roman"/>
      <w:bCs/>
      <w:sz w:val="20"/>
      <w:szCs w:val="20"/>
      <w:lang w:eastAsia="ru-RU"/>
    </w:rPr>
  </w:style>
  <w:style w:type="character" w:styleId="ae">
    <w:name w:val="Hyperlink"/>
    <w:basedOn w:val="a1"/>
    <w:uiPriority w:val="99"/>
    <w:rsid w:val="00D63749"/>
    <w:rPr>
      <w:rFonts w:cs="Times New Roman"/>
      <w:color w:val="0000FF"/>
      <w:u w:val="single"/>
    </w:rPr>
  </w:style>
  <w:style w:type="paragraph" w:styleId="34">
    <w:name w:val="Body Text Indent 3"/>
    <w:basedOn w:val="a0"/>
    <w:link w:val="35"/>
    <w:uiPriority w:val="99"/>
    <w:rsid w:val="00D63749"/>
    <w:pPr>
      <w:spacing w:after="0" w:line="240" w:lineRule="auto"/>
      <w:ind w:left="720" w:hanging="360"/>
    </w:pPr>
    <w:rPr>
      <w:rFonts w:ascii="Times New Roman" w:eastAsia="Times New Roman" w:hAnsi="Times New Roman"/>
      <w:bCs/>
      <w:sz w:val="24"/>
      <w:szCs w:val="24"/>
      <w:lang w:eastAsia="ru-RU"/>
    </w:rPr>
  </w:style>
  <w:style w:type="character" w:customStyle="1" w:styleId="35">
    <w:name w:val="Основной текст с отступом 3 Знак"/>
    <w:basedOn w:val="a1"/>
    <w:link w:val="34"/>
    <w:uiPriority w:val="99"/>
    <w:locked/>
    <w:rsid w:val="00D63749"/>
    <w:rPr>
      <w:rFonts w:ascii="Times New Roman" w:hAnsi="Times New Roman" w:cs="Times New Roman"/>
      <w:bCs/>
      <w:sz w:val="24"/>
      <w:szCs w:val="24"/>
      <w:lang w:eastAsia="ru-RU"/>
    </w:rPr>
  </w:style>
  <w:style w:type="character" w:styleId="af">
    <w:name w:val="Emphasis"/>
    <w:basedOn w:val="a1"/>
    <w:uiPriority w:val="99"/>
    <w:qFormat/>
    <w:rsid w:val="00D63749"/>
    <w:rPr>
      <w:rFonts w:cs="Times New Roman"/>
      <w:i/>
    </w:rPr>
  </w:style>
  <w:style w:type="paragraph" w:customStyle="1" w:styleId="12">
    <w:name w:val="Без интервала1"/>
    <w:aliases w:val="основа"/>
    <w:uiPriority w:val="99"/>
    <w:rsid w:val="00D63749"/>
    <w:rPr>
      <w:rFonts w:eastAsia="Times New Roman"/>
      <w:sz w:val="22"/>
      <w:szCs w:val="22"/>
      <w:lang w:eastAsia="en-US"/>
    </w:rPr>
  </w:style>
  <w:style w:type="paragraph" w:styleId="af0">
    <w:name w:val="footer"/>
    <w:basedOn w:val="a0"/>
    <w:link w:val="af1"/>
    <w:uiPriority w:val="99"/>
    <w:rsid w:val="00D637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Нижний колонтитул Знак"/>
    <w:basedOn w:val="a1"/>
    <w:link w:val="af0"/>
    <w:uiPriority w:val="99"/>
    <w:locked/>
    <w:rsid w:val="00D63749"/>
    <w:rPr>
      <w:rFonts w:ascii="Times New Roman" w:hAnsi="Times New Roman" w:cs="Times New Roman"/>
      <w:sz w:val="24"/>
      <w:szCs w:val="24"/>
      <w:lang w:eastAsia="ru-RU"/>
    </w:rPr>
  </w:style>
  <w:style w:type="character" w:styleId="af2">
    <w:name w:val="page number"/>
    <w:basedOn w:val="a1"/>
    <w:uiPriority w:val="99"/>
    <w:rsid w:val="00D63749"/>
    <w:rPr>
      <w:rFonts w:cs="Times New Roman"/>
    </w:rPr>
  </w:style>
  <w:style w:type="paragraph" w:styleId="af3">
    <w:name w:val="No Spacing"/>
    <w:uiPriority w:val="99"/>
    <w:qFormat/>
    <w:rsid w:val="00D63749"/>
    <w:rPr>
      <w:sz w:val="22"/>
      <w:szCs w:val="22"/>
      <w:lang w:eastAsia="en-US"/>
    </w:rPr>
  </w:style>
  <w:style w:type="paragraph" w:customStyle="1" w:styleId="af4">
    <w:name w:val="a"/>
    <w:basedOn w:val="a0"/>
    <w:uiPriority w:val="99"/>
    <w:rsid w:val="00D63749"/>
    <w:pPr>
      <w:spacing w:after="0" w:line="360" w:lineRule="auto"/>
      <w:ind w:firstLine="709"/>
      <w:jc w:val="both"/>
    </w:pPr>
    <w:rPr>
      <w:rFonts w:ascii="Times New Roman" w:hAnsi="Times New Roman"/>
      <w:sz w:val="28"/>
      <w:szCs w:val="28"/>
      <w:lang w:eastAsia="ru-RU"/>
    </w:rPr>
  </w:style>
  <w:style w:type="character" w:customStyle="1" w:styleId="c10">
    <w:name w:val="c10"/>
    <w:uiPriority w:val="99"/>
    <w:rsid w:val="00D63749"/>
  </w:style>
  <w:style w:type="character" w:customStyle="1" w:styleId="c38">
    <w:name w:val="c38"/>
    <w:uiPriority w:val="99"/>
    <w:rsid w:val="00D63749"/>
  </w:style>
  <w:style w:type="paragraph" w:customStyle="1" w:styleId="c50">
    <w:name w:val="c50"/>
    <w:basedOn w:val="a0"/>
    <w:uiPriority w:val="99"/>
    <w:rsid w:val="00D63749"/>
    <w:pPr>
      <w:spacing w:before="90" w:after="90" w:line="240" w:lineRule="auto"/>
    </w:pPr>
    <w:rPr>
      <w:rFonts w:ascii="Times New Roman" w:eastAsia="Times New Roman" w:hAnsi="Times New Roman"/>
      <w:sz w:val="24"/>
      <w:szCs w:val="24"/>
      <w:lang w:eastAsia="ru-RU"/>
    </w:rPr>
  </w:style>
  <w:style w:type="paragraph" w:styleId="af5">
    <w:name w:val="header"/>
    <w:basedOn w:val="a0"/>
    <w:link w:val="af6"/>
    <w:uiPriority w:val="99"/>
    <w:rsid w:val="00D63749"/>
    <w:pPr>
      <w:tabs>
        <w:tab w:val="center" w:pos="4677"/>
        <w:tab w:val="right" w:pos="9355"/>
      </w:tabs>
      <w:spacing w:after="0" w:line="240" w:lineRule="auto"/>
    </w:pPr>
    <w:rPr>
      <w:rFonts w:ascii="Times New Roman" w:hAnsi="Times New Roman"/>
      <w:sz w:val="24"/>
      <w:szCs w:val="24"/>
      <w:lang w:eastAsia="ru-RU"/>
    </w:rPr>
  </w:style>
  <w:style w:type="character" w:customStyle="1" w:styleId="af6">
    <w:name w:val="Верхний колонтитул Знак"/>
    <w:basedOn w:val="a1"/>
    <w:link w:val="af5"/>
    <w:uiPriority w:val="99"/>
    <w:locked/>
    <w:rsid w:val="00D63749"/>
    <w:rPr>
      <w:rFonts w:ascii="Times New Roman" w:eastAsia="Times New Roman" w:hAnsi="Times New Roman" w:cs="Times New Roman"/>
      <w:sz w:val="24"/>
      <w:szCs w:val="24"/>
      <w:lang w:eastAsia="ru-RU"/>
    </w:rPr>
  </w:style>
  <w:style w:type="paragraph" w:customStyle="1" w:styleId="25">
    <w:name w:val="Без интервала2"/>
    <w:uiPriority w:val="99"/>
    <w:rsid w:val="00D63749"/>
    <w:rPr>
      <w:rFonts w:eastAsia="Times New Roman"/>
      <w:sz w:val="22"/>
      <w:szCs w:val="22"/>
      <w:lang w:eastAsia="en-US"/>
    </w:rPr>
  </w:style>
  <w:style w:type="character" w:customStyle="1" w:styleId="apple-converted-space">
    <w:name w:val="apple-converted-space"/>
    <w:basedOn w:val="a1"/>
    <w:rsid w:val="00D63749"/>
    <w:rPr>
      <w:rFonts w:cs="Times New Roman"/>
    </w:rPr>
  </w:style>
  <w:style w:type="paragraph" w:customStyle="1" w:styleId="c0">
    <w:name w:val="c0"/>
    <w:basedOn w:val="a0"/>
    <w:uiPriority w:val="99"/>
    <w:rsid w:val="00D6374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uiPriority w:val="99"/>
    <w:rsid w:val="00D63749"/>
    <w:rPr>
      <w:rFonts w:cs="Times New Roman"/>
    </w:rPr>
  </w:style>
  <w:style w:type="character" w:customStyle="1" w:styleId="c1">
    <w:name w:val="c1"/>
    <w:basedOn w:val="a1"/>
    <w:uiPriority w:val="99"/>
    <w:rsid w:val="00D63749"/>
    <w:rPr>
      <w:rFonts w:cs="Times New Roman"/>
    </w:rPr>
  </w:style>
  <w:style w:type="paragraph" w:styleId="af7">
    <w:name w:val="Balloon Text"/>
    <w:basedOn w:val="a0"/>
    <w:link w:val="af8"/>
    <w:uiPriority w:val="99"/>
    <w:rsid w:val="00D63749"/>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locked/>
    <w:rsid w:val="00D63749"/>
    <w:rPr>
      <w:rFonts w:ascii="Tahoma" w:hAnsi="Tahoma" w:cs="Tahoma"/>
      <w:sz w:val="16"/>
      <w:szCs w:val="16"/>
      <w:lang w:eastAsia="ru-RU"/>
    </w:rPr>
  </w:style>
  <w:style w:type="paragraph" w:customStyle="1" w:styleId="36">
    <w:name w:val="Без интервала3"/>
    <w:uiPriority w:val="99"/>
    <w:rsid w:val="00D63749"/>
    <w:rPr>
      <w:rFonts w:eastAsia="Times New Roman"/>
      <w:sz w:val="22"/>
      <w:szCs w:val="22"/>
      <w:lang w:eastAsia="en-US"/>
    </w:rPr>
  </w:style>
  <w:style w:type="paragraph" w:customStyle="1" w:styleId="ConsPlusTitle">
    <w:name w:val="ConsPlusTitle"/>
    <w:uiPriority w:val="99"/>
    <w:rsid w:val="00A1758D"/>
    <w:pPr>
      <w:widowControl w:val="0"/>
      <w:autoSpaceDE w:val="0"/>
      <w:autoSpaceDN w:val="0"/>
    </w:pPr>
    <w:rPr>
      <w:rFonts w:ascii="Times New Roman" w:eastAsia="Times New Roman" w:hAnsi="Times New Roman"/>
      <w:b/>
      <w:sz w:val="24"/>
    </w:rPr>
  </w:style>
  <w:style w:type="paragraph" w:customStyle="1" w:styleId="ConsPlusNormal">
    <w:name w:val="ConsPlusNormal"/>
    <w:rsid w:val="00A1758D"/>
    <w:pPr>
      <w:widowControl w:val="0"/>
      <w:autoSpaceDE w:val="0"/>
      <w:autoSpaceDN w:val="0"/>
    </w:pPr>
    <w:rPr>
      <w:rFonts w:ascii="Times New Roman" w:eastAsia="Times New Roman" w:hAnsi="Times New Roman"/>
      <w:sz w:val="24"/>
    </w:rPr>
  </w:style>
  <w:style w:type="paragraph" w:customStyle="1" w:styleId="formattext">
    <w:name w:val="formattext"/>
    <w:basedOn w:val="a0"/>
    <w:uiPriority w:val="99"/>
    <w:rsid w:val="00EE5C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Гипертекстовая ссылка"/>
    <w:basedOn w:val="a1"/>
    <w:uiPriority w:val="99"/>
    <w:rsid w:val="004B3F64"/>
    <w:rPr>
      <w:rFonts w:cs="Times New Roman"/>
      <w:color w:val="106BBE"/>
    </w:rPr>
  </w:style>
  <w:style w:type="paragraph" w:customStyle="1" w:styleId="afa">
    <w:name w:val="Информация об изменениях"/>
    <w:basedOn w:val="a0"/>
    <w:next w:val="a0"/>
    <w:uiPriority w:val="99"/>
    <w:rsid w:val="004B3F64"/>
    <w:pPr>
      <w:widowControl w:val="0"/>
      <w:autoSpaceDE w:val="0"/>
      <w:autoSpaceDN w:val="0"/>
      <w:adjustRightInd w:val="0"/>
      <w:spacing w:before="180" w:after="0" w:line="240" w:lineRule="auto"/>
      <w:ind w:left="360" w:right="360"/>
      <w:jc w:val="both"/>
    </w:pPr>
    <w:rPr>
      <w:rFonts w:ascii="Arial" w:eastAsia="Times New Roman" w:hAnsi="Arial" w:cs="Arial"/>
      <w:color w:val="353842"/>
      <w:sz w:val="20"/>
      <w:szCs w:val="20"/>
      <w:shd w:val="clear" w:color="auto" w:fill="EAEFED"/>
      <w:lang w:eastAsia="ru-RU"/>
    </w:rPr>
  </w:style>
  <w:style w:type="paragraph" w:customStyle="1" w:styleId="afb">
    <w:name w:val="Подзаголовок для информации об изменениях"/>
    <w:basedOn w:val="a0"/>
    <w:next w:val="a0"/>
    <w:uiPriority w:val="99"/>
    <w:rsid w:val="004B3F64"/>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paragraph" w:styleId="afc">
    <w:name w:val="footnote text"/>
    <w:aliases w:val="Знак6,F1"/>
    <w:basedOn w:val="a0"/>
    <w:link w:val="afd"/>
    <w:uiPriority w:val="99"/>
    <w:unhideWhenUsed/>
    <w:rsid w:val="007B3D3E"/>
    <w:pPr>
      <w:spacing w:after="0" w:line="240" w:lineRule="auto"/>
    </w:pPr>
    <w:rPr>
      <w:rFonts w:ascii="Cambria" w:eastAsia="Cambria" w:hAnsi="Cambria"/>
      <w:sz w:val="20"/>
      <w:szCs w:val="20"/>
    </w:rPr>
  </w:style>
  <w:style w:type="character" w:customStyle="1" w:styleId="afd">
    <w:name w:val="Текст сноски Знак"/>
    <w:aliases w:val="Знак6 Знак,F1 Знак"/>
    <w:basedOn w:val="a1"/>
    <w:link w:val="afc"/>
    <w:uiPriority w:val="99"/>
    <w:rsid w:val="007B3D3E"/>
    <w:rPr>
      <w:rFonts w:ascii="Cambria" w:eastAsia="Cambria" w:hAnsi="Cambria"/>
      <w:lang w:eastAsia="en-US"/>
    </w:rPr>
  </w:style>
  <w:style w:type="character" w:styleId="afe">
    <w:name w:val="footnote reference"/>
    <w:uiPriority w:val="99"/>
    <w:unhideWhenUsed/>
    <w:rsid w:val="007B3D3E"/>
    <w:rPr>
      <w:vertAlign w:val="superscript"/>
    </w:rPr>
  </w:style>
  <w:style w:type="character" w:customStyle="1" w:styleId="37">
    <w:name w:val="Заголовок 3 Знак"/>
    <w:basedOn w:val="a1"/>
    <w:link w:val="3"/>
    <w:semiHidden/>
    <w:rsid w:val="002F1F32"/>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1"/>
    <w:link w:val="4"/>
    <w:semiHidden/>
    <w:rsid w:val="002F1F32"/>
    <w:rPr>
      <w:rFonts w:ascii="Times New Roman" w:eastAsia="Times New Roman" w:hAnsi="Times New Roman"/>
      <w:b/>
      <w:bCs/>
      <w:sz w:val="28"/>
      <w:szCs w:val="28"/>
      <w:lang w:val="de-DE"/>
    </w:rPr>
  </w:style>
  <w:style w:type="character" w:customStyle="1" w:styleId="50">
    <w:name w:val="Заголовок 5 Знак"/>
    <w:basedOn w:val="a1"/>
    <w:link w:val="5"/>
    <w:semiHidden/>
    <w:rsid w:val="002F1F32"/>
    <w:rPr>
      <w:rFonts w:ascii="Times New Roman" w:eastAsia="Times New Roman" w:hAnsi="Times New Roman"/>
      <w:b/>
      <w:bCs/>
      <w:i/>
      <w:iCs/>
      <w:sz w:val="26"/>
      <w:szCs w:val="26"/>
      <w:lang w:eastAsia="en-US" w:bidi="en-US"/>
    </w:rPr>
  </w:style>
  <w:style w:type="character" w:customStyle="1" w:styleId="80">
    <w:name w:val="Заголовок 8 Знак"/>
    <w:basedOn w:val="a1"/>
    <w:link w:val="8"/>
    <w:semiHidden/>
    <w:rsid w:val="002F1F32"/>
    <w:rPr>
      <w:rFonts w:ascii="Times New Roman" w:eastAsia="Times New Roman" w:hAnsi="Times New Roman"/>
      <w:i/>
      <w:iCs/>
      <w:sz w:val="24"/>
      <w:szCs w:val="24"/>
      <w:lang w:eastAsia="en-US" w:bidi="en-US"/>
    </w:rPr>
  </w:style>
  <w:style w:type="character" w:customStyle="1" w:styleId="90">
    <w:name w:val="Заголовок 9 Знак"/>
    <w:basedOn w:val="a1"/>
    <w:link w:val="9"/>
    <w:semiHidden/>
    <w:rsid w:val="002F1F32"/>
    <w:rPr>
      <w:rFonts w:ascii="Arial" w:eastAsia="Times New Roman" w:hAnsi="Arial"/>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semiHidden/>
    <w:locked/>
    <w:rsid w:val="002F1F32"/>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0"/>
    <w:link w:val="HTML2"/>
    <w:semiHidden/>
    <w:unhideWhenUsed/>
    <w:rsid w:val="002F1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lang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basedOn w:val="a1"/>
    <w:link w:val="HTML"/>
    <w:semiHidden/>
    <w:rsid w:val="002F1F32"/>
    <w:rPr>
      <w:rFonts w:ascii="Consolas" w:hAnsi="Consolas"/>
      <w:lang w:eastAsia="en-US"/>
    </w:rPr>
  </w:style>
  <w:style w:type="paragraph" w:styleId="13">
    <w:name w:val="toc 1"/>
    <w:basedOn w:val="a0"/>
    <w:next w:val="a0"/>
    <w:autoRedefine/>
    <w:unhideWhenUsed/>
    <w:locked/>
    <w:rsid w:val="002F1F32"/>
    <w:pPr>
      <w:spacing w:after="100"/>
    </w:pPr>
    <w:rPr>
      <w:rFonts w:eastAsia="Times New Roman"/>
    </w:rPr>
  </w:style>
  <w:style w:type="paragraph" w:styleId="26">
    <w:name w:val="toc 2"/>
    <w:basedOn w:val="a0"/>
    <w:next w:val="a0"/>
    <w:autoRedefine/>
    <w:unhideWhenUsed/>
    <w:locked/>
    <w:rsid w:val="002F1F32"/>
    <w:pPr>
      <w:spacing w:after="100"/>
      <w:ind w:left="220"/>
    </w:pPr>
    <w:rPr>
      <w:rFonts w:eastAsia="Times New Roman"/>
    </w:rPr>
  </w:style>
  <w:style w:type="paragraph" w:styleId="41">
    <w:name w:val="toc 4"/>
    <w:basedOn w:val="a0"/>
    <w:next w:val="a0"/>
    <w:autoRedefine/>
    <w:unhideWhenUsed/>
    <w:locked/>
    <w:rsid w:val="002F1F32"/>
    <w:pPr>
      <w:spacing w:after="100"/>
      <w:ind w:left="660"/>
    </w:pPr>
    <w:rPr>
      <w:rFonts w:ascii="Times New Roman" w:eastAsia="Times New Roman" w:hAnsi="Times New Roman"/>
      <w:lang w:eastAsia="ru-RU"/>
    </w:rPr>
  </w:style>
  <w:style w:type="paragraph" w:styleId="51">
    <w:name w:val="toc 5"/>
    <w:basedOn w:val="a0"/>
    <w:next w:val="a0"/>
    <w:autoRedefine/>
    <w:unhideWhenUsed/>
    <w:locked/>
    <w:rsid w:val="002F1F32"/>
    <w:pPr>
      <w:spacing w:after="100"/>
      <w:ind w:left="880"/>
    </w:pPr>
    <w:rPr>
      <w:rFonts w:ascii="Times New Roman" w:eastAsia="Times New Roman" w:hAnsi="Times New Roman"/>
      <w:lang w:eastAsia="ru-RU"/>
    </w:rPr>
  </w:style>
  <w:style w:type="paragraph" w:styleId="61">
    <w:name w:val="toc 6"/>
    <w:basedOn w:val="a0"/>
    <w:next w:val="a0"/>
    <w:autoRedefine/>
    <w:unhideWhenUsed/>
    <w:locked/>
    <w:rsid w:val="002F1F32"/>
    <w:pPr>
      <w:spacing w:after="100"/>
      <w:ind w:left="1100"/>
    </w:pPr>
    <w:rPr>
      <w:rFonts w:ascii="Times New Roman" w:eastAsia="Times New Roman" w:hAnsi="Times New Roman"/>
      <w:lang w:eastAsia="ru-RU"/>
    </w:rPr>
  </w:style>
  <w:style w:type="paragraph" w:styleId="71">
    <w:name w:val="toc 7"/>
    <w:basedOn w:val="a0"/>
    <w:next w:val="a0"/>
    <w:autoRedefine/>
    <w:unhideWhenUsed/>
    <w:locked/>
    <w:rsid w:val="002F1F32"/>
    <w:pPr>
      <w:spacing w:after="100"/>
      <w:ind w:left="1320"/>
    </w:pPr>
    <w:rPr>
      <w:rFonts w:ascii="Times New Roman" w:eastAsia="Times New Roman" w:hAnsi="Times New Roman"/>
      <w:lang w:eastAsia="ru-RU"/>
    </w:rPr>
  </w:style>
  <w:style w:type="paragraph" w:styleId="81">
    <w:name w:val="toc 8"/>
    <w:basedOn w:val="a0"/>
    <w:next w:val="a0"/>
    <w:autoRedefine/>
    <w:unhideWhenUsed/>
    <w:locked/>
    <w:rsid w:val="002F1F32"/>
    <w:pPr>
      <w:spacing w:after="100"/>
      <w:ind w:left="1540"/>
    </w:pPr>
    <w:rPr>
      <w:rFonts w:ascii="Times New Roman" w:eastAsia="Times New Roman" w:hAnsi="Times New Roman"/>
      <w:lang w:eastAsia="ru-RU"/>
    </w:rPr>
  </w:style>
  <w:style w:type="paragraph" w:styleId="91">
    <w:name w:val="toc 9"/>
    <w:basedOn w:val="a0"/>
    <w:next w:val="a0"/>
    <w:autoRedefine/>
    <w:unhideWhenUsed/>
    <w:locked/>
    <w:rsid w:val="002F1F32"/>
    <w:pPr>
      <w:spacing w:after="100"/>
      <w:ind w:left="1760"/>
    </w:pPr>
    <w:rPr>
      <w:rFonts w:ascii="Times New Roman" w:eastAsia="Times New Roman" w:hAnsi="Times New Roman"/>
      <w:lang w:eastAsia="ru-RU"/>
    </w:rPr>
  </w:style>
  <w:style w:type="paragraph" w:styleId="aff">
    <w:name w:val="annotation text"/>
    <w:basedOn w:val="a0"/>
    <w:link w:val="14"/>
    <w:semiHidden/>
    <w:unhideWhenUsed/>
    <w:rsid w:val="002F1F32"/>
    <w:pPr>
      <w:spacing w:after="0" w:line="240" w:lineRule="auto"/>
    </w:pPr>
    <w:rPr>
      <w:rFonts w:ascii="Times New Roman" w:eastAsia="Times New Roman" w:hAnsi="Times New Roman"/>
      <w:sz w:val="20"/>
      <w:szCs w:val="20"/>
      <w:lang w:eastAsia="ru-RU"/>
    </w:rPr>
  </w:style>
  <w:style w:type="character" w:customStyle="1" w:styleId="14">
    <w:name w:val="Текст примечания Знак1"/>
    <w:basedOn w:val="a1"/>
    <w:link w:val="aff"/>
    <w:semiHidden/>
    <w:locked/>
    <w:rsid w:val="002F1F32"/>
    <w:rPr>
      <w:rFonts w:ascii="Times New Roman" w:eastAsia="Times New Roman" w:hAnsi="Times New Roman"/>
    </w:rPr>
  </w:style>
  <w:style w:type="character" w:customStyle="1" w:styleId="aff0">
    <w:name w:val="Текст примечания Знак"/>
    <w:basedOn w:val="a1"/>
    <w:link w:val="aff"/>
    <w:semiHidden/>
    <w:rsid w:val="002F1F32"/>
    <w:rPr>
      <w:lang w:eastAsia="en-US"/>
    </w:rPr>
  </w:style>
  <w:style w:type="character" w:customStyle="1" w:styleId="aff1">
    <w:name w:val="Текст концевой сноски Знак"/>
    <w:basedOn w:val="a1"/>
    <w:link w:val="aff2"/>
    <w:semiHidden/>
    <w:rsid w:val="002F1F32"/>
    <w:rPr>
      <w:rFonts w:ascii="Times New Roman" w:eastAsia="Times New Roman" w:hAnsi="Times New Roman"/>
    </w:rPr>
  </w:style>
  <w:style w:type="paragraph" w:styleId="aff2">
    <w:name w:val="endnote text"/>
    <w:basedOn w:val="a0"/>
    <w:link w:val="aff1"/>
    <w:semiHidden/>
    <w:unhideWhenUsed/>
    <w:rsid w:val="002F1F32"/>
    <w:pPr>
      <w:spacing w:after="0" w:line="240" w:lineRule="auto"/>
    </w:pPr>
    <w:rPr>
      <w:rFonts w:ascii="Times New Roman" w:eastAsia="Times New Roman" w:hAnsi="Times New Roman"/>
      <w:sz w:val="20"/>
      <w:szCs w:val="20"/>
      <w:lang w:eastAsia="ru-RU"/>
    </w:rPr>
  </w:style>
  <w:style w:type="paragraph" w:styleId="aff3">
    <w:name w:val="Title"/>
    <w:basedOn w:val="a0"/>
    <w:link w:val="27"/>
    <w:qFormat/>
    <w:locked/>
    <w:rsid w:val="002F1F32"/>
    <w:pPr>
      <w:spacing w:after="0" w:line="240" w:lineRule="auto"/>
      <w:jc w:val="center"/>
    </w:pPr>
    <w:rPr>
      <w:rFonts w:ascii="Times New Roman" w:eastAsia="Times New Roman" w:hAnsi="Times New Roman"/>
      <w:b/>
      <w:bCs/>
      <w:sz w:val="24"/>
      <w:szCs w:val="24"/>
      <w:lang w:eastAsia="ru-RU"/>
    </w:rPr>
  </w:style>
  <w:style w:type="character" w:customStyle="1" w:styleId="27">
    <w:name w:val="Название Знак2"/>
    <w:link w:val="aff3"/>
    <w:locked/>
    <w:rsid w:val="002F1F32"/>
    <w:rPr>
      <w:rFonts w:ascii="Times New Roman" w:eastAsia="Times New Roman" w:hAnsi="Times New Roman"/>
      <w:b/>
      <w:bCs/>
      <w:sz w:val="24"/>
      <w:szCs w:val="24"/>
    </w:rPr>
  </w:style>
  <w:style w:type="character" w:customStyle="1" w:styleId="aff4">
    <w:name w:val="Название Знак"/>
    <w:basedOn w:val="a1"/>
    <w:link w:val="aff3"/>
    <w:rsid w:val="002F1F32"/>
    <w:rPr>
      <w:rFonts w:asciiTheme="majorHAnsi" w:eastAsiaTheme="majorEastAsia" w:hAnsiTheme="majorHAnsi" w:cstheme="majorBidi"/>
      <w:color w:val="17365D" w:themeColor="text2" w:themeShade="BF"/>
      <w:spacing w:val="5"/>
      <w:kern w:val="28"/>
      <w:sz w:val="52"/>
      <w:szCs w:val="52"/>
      <w:lang w:eastAsia="en-US"/>
    </w:rPr>
  </w:style>
  <w:style w:type="paragraph" w:styleId="aff5">
    <w:name w:val="Subtitle"/>
    <w:basedOn w:val="a0"/>
    <w:next w:val="a0"/>
    <w:link w:val="aff6"/>
    <w:qFormat/>
    <w:locked/>
    <w:rsid w:val="002F1F32"/>
    <w:pPr>
      <w:spacing w:after="60" w:line="240" w:lineRule="auto"/>
      <w:ind w:firstLine="709"/>
      <w:jc w:val="center"/>
      <w:outlineLvl w:val="1"/>
    </w:pPr>
    <w:rPr>
      <w:rFonts w:ascii="Arial" w:eastAsia="Times New Roman" w:hAnsi="Arial"/>
      <w:sz w:val="24"/>
      <w:szCs w:val="24"/>
      <w:lang w:bidi="en-US"/>
    </w:rPr>
  </w:style>
  <w:style w:type="character" w:customStyle="1" w:styleId="aff6">
    <w:name w:val="Подзаголовок Знак"/>
    <w:basedOn w:val="a1"/>
    <w:link w:val="aff5"/>
    <w:rsid w:val="002F1F32"/>
    <w:rPr>
      <w:rFonts w:ascii="Arial" w:eastAsia="Times New Roman" w:hAnsi="Arial"/>
      <w:sz w:val="24"/>
      <w:szCs w:val="24"/>
      <w:lang w:eastAsia="en-US" w:bidi="en-US"/>
    </w:rPr>
  </w:style>
  <w:style w:type="paragraph" w:styleId="aff7">
    <w:name w:val="Document Map"/>
    <w:basedOn w:val="a0"/>
    <w:link w:val="15"/>
    <w:semiHidden/>
    <w:unhideWhenUsed/>
    <w:rsid w:val="002F1F32"/>
    <w:pPr>
      <w:spacing w:after="0" w:line="240" w:lineRule="auto"/>
    </w:pPr>
    <w:rPr>
      <w:rFonts w:ascii="Tahoma" w:eastAsia="Times New Roman" w:hAnsi="Tahoma"/>
      <w:sz w:val="16"/>
      <w:szCs w:val="16"/>
      <w:lang w:eastAsia="ru-RU"/>
    </w:rPr>
  </w:style>
  <w:style w:type="character" w:customStyle="1" w:styleId="15">
    <w:name w:val="Схема документа Знак1"/>
    <w:basedOn w:val="a1"/>
    <w:link w:val="aff7"/>
    <w:semiHidden/>
    <w:locked/>
    <w:rsid w:val="002F1F32"/>
    <w:rPr>
      <w:rFonts w:ascii="Tahoma" w:eastAsia="Times New Roman" w:hAnsi="Tahoma"/>
      <w:sz w:val="16"/>
      <w:szCs w:val="16"/>
    </w:rPr>
  </w:style>
  <w:style w:type="character" w:customStyle="1" w:styleId="aff8">
    <w:name w:val="Схема документа Знак"/>
    <w:basedOn w:val="a1"/>
    <w:link w:val="aff7"/>
    <w:semiHidden/>
    <w:rsid w:val="002F1F32"/>
    <w:rPr>
      <w:rFonts w:ascii="Tahoma" w:hAnsi="Tahoma" w:cs="Tahoma"/>
      <w:sz w:val="16"/>
      <w:szCs w:val="16"/>
      <w:lang w:eastAsia="en-US"/>
    </w:rPr>
  </w:style>
  <w:style w:type="paragraph" w:styleId="aff9">
    <w:name w:val="Plain Text"/>
    <w:basedOn w:val="a0"/>
    <w:link w:val="16"/>
    <w:semiHidden/>
    <w:unhideWhenUsed/>
    <w:rsid w:val="002F1F32"/>
    <w:pPr>
      <w:autoSpaceDE w:val="0"/>
      <w:autoSpaceDN w:val="0"/>
      <w:spacing w:after="0" w:line="240" w:lineRule="auto"/>
    </w:pPr>
    <w:rPr>
      <w:rFonts w:ascii="Courier New" w:eastAsia="Times New Roman" w:hAnsi="Courier New"/>
      <w:sz w:val="20"/>
      <w:szCs w:val="20"/>
      <w:lang w:eastAsia="ru-RU"/>
    </w:rPr>
  </w:style>
  <w:style w:type="character" w:customStyle="1" w:styleId="16">
    <w:name w:val="Текст Знак1"/>
    <w:basedOn w:val="a1"/>
    <w:link w:val="aff9"/>
    <w:semiHidden/>
    <w:locked/>
    <w:rsid w:val="002F1F32"/>
    <w:rPr>
      <w:rFonts w:ascii="Courier New" w:eastAsia="Times New Roman" w:hAnsi="Courier New"/>
    </w:rPr>
  </w:style>
  <w:style w:type="character" w:customStyle="1" w:styleId="affa">
    <w:name w:val="Текст Знак"/>
    <w:basedOn w:val="a1"/>
    <w:link w:val="aff9"/>
    <w:semiHidden/>
    <w:rsid w:val="002F1F32"/>
    <w:rPr>
      <w:rFonts w:ascii="Consolas" w:hAnsi="Consolas"/>
      <w:sz w:val="21"/>
      <w:szCs w:val="21"/>
      <w:lang w:eastAsia="en-US"/>
    </w:rPr>
  </w:style>
  <w:style w:type="paragraph" w:styleId="affb">
    <w:name w:val="annotation subject"/>
    <w:basedOn w:val="aff"/>
    <w:next w:val="aff"/>
    <w:link w:val="17"/>
    <w:semiHidden/>
    <w:unhideWhenUsed/>
    <w:rsid w:val="002F1F32"/>
    <w:rPr>
      <w:b/>
      <w:bCs/>
    </w:rPr>
  </w:style>
  <w:style w:type="character" w:customStyle="1" w:styleId="17">
    <w:name w:val="Тема примечания Знак1"/>
    <w:basedOn w:val="14"/>
    <w:link w:val="affb"/>
    <w:semiHidden/>
    <w:locked/>
    <w:rsid w:val="002F1F32"/>
    <w:rPr>
      <w:b/>
      <w:bCs/>
    </w:rPr>
  </w:style>
  <w:style w:type="character" w:customStyle="1" w:styleId="affc">
    <w:name w:val="Тема примечания Знак"/>
    <w:basedOn w:val="aff0"/>
    <w:link w:val="affb"/>
    <w:semiHidden/>
    <w:rsid w:val="002F1F32"/>
    <w:rPr>
      <w:b/>
      <w:bCs/>
    </w:rPr>
  </w:style>
  <w:style w:type="paragraph" w:styleId="28">
    <w:name w:val="Quote"/>
    <w:basedOn w:val="a0"/>
    <w:next w:val="a0"/>
    <w:link w:val="210"/>
    <w:qFormat/>
    <w:rsid w:val="002F1F32"/>
    <w:pPr>
      <w:spacing w:after="0" w:line="240" w:lineRule="auto"/>
    </w:pPr>
    <w:rPr>
      <w:rFonts w:ascii="Times New Roman" w:eastAsia="Times New Roman" w:hAnsi="Times New Roman"/>
      <w:i/>
      <w:iCs/>
      <w:color w:val="000000"/>
      <w:sz w:val="24"/>
      <w:szCs w:val="24"/>
      <w:lang w:eastAsia="ru-RU"/>
    </w:rPr>
  </w:style>
  <w:style w:type="character" w:customStyle="1" w:styleId="210">
    <w:name w:val="Цитата 2 Знак1"/>
    <w:basedOn w:val="a1"/>
    <w:link w:val="28"/>
    <w:locked/>
    <w:rsid w:val="002F1F32"/>
    <w:rPr>
      <w:rFonts w:ascii="Times New Roman" w:eastAsia="Times New Roman" w:hAnsi="Times New Roman"/>
      <w:i/>
      <w:iCs/>
      <w:color w:val="000000"/>
      <w:sz w:val="24"/>
      <w:szCs w:val="24"/>
    </w:rPr>
  </w:style>
  <w:style w:type="character" w:customStyle="1" w:styleId="29">
    <w:name w:val="Цитата 2 Знак"/>
    <w:basedOn w:val="a1"/>
    <w:link w:val="28"/>
    <w:rsid w:val="002F1F32"/>
    <w:rPr>
      <w:i/>
      <w:iCs/>
      <w:color w:val="000000" w:themeColor="text1"/>
      <w:sz w:val="22"/>
      <w:szCs w:val="22"/>
      <w:lang w:eastAsia="en-US"/>
    </w:rPr>
  </w:style>
  <w:style w:type="paragraph" w:styleId="affd">
    <w:name w:val="Intense Quote"/>
    <w:basedOn w:val="a0"/>
    <w:next w:val="a0"/>
    <w:link w:val="affe"/>
    <w:qFormat/>
    <w:rsid w:val="002F1F32"/>
    <w:pPr>
      <w:spacing w:after="0" w:line="240" w:lineRule="auto"/>
      <w:ind w:left="720" w:right="720" w:firstLine="709"/>
      <w:jc w:val="both"/>
    </w:pPr>
    <w:rPr>
      <w:rFonts w:ascii="Times New Roman" w:eastAsia="Times New Roman" w:hAnsi="Times New Roman"/>
      <w:b/>
      <w:i/>
      <w:sz w:val="24"/>
      <w:lang w:bidi="en-US"/>
    </w:rPr>
  </w:style>
  <w:style w:type="character" w:customStyle="1" w:styleId="affe">
    <w:name w:val="Выделенная цитата Знак"/>
    <w:basedOn w:val="a1"/>
    <w:link w:val="affd"/>
    <w:rsid w:val="002F1F32"/>
    <w:rPr>
      <w:rFonts w:ascii="Times New Roman" w:eastAsia="Times New Roman" w:hAnsi="Times New Roman"/>
      <w:b/>
      <w:i/>
      <w:sz w:val="24"/>
      <w:szCs w:val="22"/>
      <w:lang w:eastAsia="en-US" w:bidi="en-US"/>
    </w:rPr>
  </w:style>
  <w:style w:type="paragraph" w:customStyle="1" w:styleId="Zag1">
    <w:name w:val="Zag_1"/>
    <w:basedOn w:val="a0"/>
    <w:rsid w:val="002F1F32"/>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customStyle="1" w:styleId="Osnova">
    <w:name w:val="Osnova"/>
    <w:basedOn w:val="a0"/>
    <w:rsid w:val="002F1F3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rsid w:val="002F1F32"/>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0"/>
    <w:rsid w:val="002F1F32"/>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
    <w:name w:val="Ξαϋχνϋι"/>
    <w:basedOn w:val="a0"/>
    <w:rsid w:val="002F1F3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0">
    <w:name w:val="Νξβϋι"/>
    <w:basedOn w:val="a0"/>
    <w:rsid w:val="002F1F3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2F1F3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2F1F3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2F1F32"/>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character" w:customStyle="1" w:styleId="2a">
    <w:name w:val="Основной текст (2)_"/>
    <w:link w:val="2b"/>
    <w:locked/>
    <w:rsid w:val="002F1F32"/>
    <w:rPr>
      <w:spacing w:val="3"/>
      <w:sz w:val="17"/>
      <w:szCs w:val="17"/>
    </w:rPr>
  </w:style>
  <w:style w:type="paragraph" w:customStyle="1" w:styleId="2b">
    <w:name w:val="Основной текст (2)"/>
    <w:basedOn w:val="a0"/>
    <w:link w:val="2a"/>
    <w:rsid w:val="002F1F32"/>
    <w:pPr>
      <w:spacing w:before="180" w:after="0" w:line="197" w:lineRule="exact"/>
      <w:ind w:firstLine="280"/>
      <w:jc w:val="both"/>
    </w:pPr>
    <w:rPr>
      <w:spacing w:val="3"/>
      <w:sz w:val="17"/>
      <w:szCs w:val="17"/>
      <w:lang w:eastAsia="ru-RU"/>
    </w:rPr>
  </w:style>
  <w:style w:type="paragraph" w:customStyle="1" w:styleId="afff1">
    <w:name w:val="Заголовок таблицы"/>
    <w:basedOn w:val="a0"/>
    <w:rsid w:val="002F1F32"/>
    <w:pPr>
      <w:widowControl w:val="0"/>
      <w:suppressLineNumbers/>
      <w:suppressAutoHyphens/>
      <w:spacing w:after="0" w:line="240" w:lineRule="auto"/>
      <w:jc w:val="center"/>
    </w:pPr>
    <w:rPr>
      <w:rFonts w:ascii="Times" w:eastAsia="Times" w:hAnsi="Times"/>
      <w:b/>
      <w:bCs/>
      <w:sz w:val="24"/>
      <w:szCs w:val="20"/>
      <w:lang w:val="en-US" w:eastAsia="ru-RU"/>
    </w:rPr>
  </w:style>
  <w:style w:type="paragraph" w:customStyle="1" w:styleId="Oaeno">
    <w:name w:val="Oaeno"/>
    <w:basedOn w:val="a0"/>
    <w:rsid w:val="002F1F32"/>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Iniiaiieoaeno2">
    <w:name w:val="Iniiaiie oaeno 2"/>
    <w:basedOn w:val="a0"/>
    <w:rsid w:val="002F1F32"/>
    <w:pPr>
      <w:widowControl w:val="0"/>
      <w:autoSpaceDE w:val="0"/>
      <w:autoSpaceDN w:val="0"/>
      <w:adjustRightInd w:val="0"/>
      <w:spacing w:before="120" w:after="0" w:line="240" w:lineRule="auto"/>
      <w:ind w:firstLine="720"/>
      <w:jc w:val="both"/>
    </w:pPr>
    <w:rPr>
      <w:rFonts w:ascii="Times New Roman" w:eastAsia="Times New Roman" w:hAnsi="Times New Roman"/>
      <w:sz w:val="28"/>
      <w:szCs w:val="28"/>
      <w:lang w:eastAsia="ru-RU"/>
    </w:rPr>
  </w:style>
  <w:style w:type="paragraph" w:customStyle="1" w:styleId="211">
    <w:name w:val="Основной текст 21"/>
    <w:basedOn w:val="a0"/>
    <w:rsid w:val="002F1F32"/>
    <w:pPr>
      <w:tabs>
        <w:tab w:val="left" w:pos="720"/>
        <w:tab w:val="left" w:pos="11340"/>
      </w:tabs>
      <w:overflowPunct w:val="0"/>
      <w:autoSpaceDE w:val="0"/>
      <w:autoSpaceDN w:val="0"/>
      <w:adjustRightInd w:val="0"/>
      <w:spacing w:after="0" w:line="360" w:lineRule="auto"/>
      <w:ind w:firstLine="709"/>
      <w:jc w:val="both"/>
    </w:pPr>
    <w:rPr>
      <w:rFonts w:ascii="TimesET" w:eastAsia="Times New Roman" w:hAnsi="TimesET"/>
      <w:sz w:val="24"/>
      <w:szCs w:val="20"/>
      <w:lang w:eastAsia="ru-RU"/>
    </w:rPr>
  </w:style>
  <w:style w:type="paragraph" w:customStyle="1" w:styleId="18">
    <w:name w:val="Текст1"/>
    <w:basedOn w:val="a0"/>
    <w:rsid w:val="002F1F32"/>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afff2">
    <w:name w:val="Новый"/>
    <w:basedOn w:val="a0"/>
    <w:rsid w:val="002F1F32"/>
    <w:pPr>
      <w:spacing w:after="0" w:line="360" w:lineRule="auto"/>
      <w:ind w:firstLine="454"/>
      <w:jc w:val="both"/>
    </w:pPr>
    <w:rPr>
      <w:rFonts w:ascii="Times New Roman" w:eastAsia="Times New Roman" w:hAnsi="Times New Roman"/>
      <w:sz w:val="28"/>
      <w:szCs w:val="24"/>
      <w:lang w:eastAsia="ru-RU"/>
    </w:rPr>
  </w:style>
  <w:style w:type="paragraph" w:customStyle="1" w:styleId="u-2-msonormal">
    <w:name w:val="u-2-msonormal"/>
    <w:basedOn w:val="a0"/>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2">
    <w:name w:val="Основной текст с отступом 21"/>
    <w:basedOn w:val="a0"/>
    <w:rsid w:val="002F1F32"/>
    <w:pPr>
      <w:tabs>
        <w:tab w:val="left" w:pos="11340"/>
      </w:tabs>
      <w:overflowPunct w:val="0"/>
      <w:autoSpaceDE w:val="0"/>
      <w:autoSpaceDN w:val="0"/>
      <w:adjustRightInd w:val="0"/>
      <w:spacing w:after="0" w:line="240" w:lineRule="auto"/>
      <w:ind w:firstLine="567"/>
      <w:jc w:val="both"/>
    </w:pPr>
    <w:rPr>
      <w:rFonts w:ascii="BookmanC" w:eastAsia="Times New Roman" w:hAnsi="BookmanC"/>
      <w:szCs w:val="20"/>
      <w:lang w:eastAsia="ru-RU"/>
    </w:rPr>
  </w:style>
  <w:style w:type="character" w:customStyle="1" w:styleId="afff3">
    <w:name w:val="А_основной Знак"/>
    <w:link w:val="afff4"/>
    <w:uiPriority w:val="99"/>
    <w:locked/>
    <w:rsid w:val="002F1F32"/>
    <w:rPr>
      <w:sz w:val="28"/>
      <w:szCs w:val="28"/>
    </w:rPr>
  </w:style>
  <w:style w:type="paragraph" w:customStyle="1" w:styleId="afff4">
    <w:name w:val="А_основной"/>
    <w:basedOn w:val="a0"/>
    <w:link w:val="afff3"/>
    <w:uiPriority w:val="99"/>
    <w:qFormat/>
    <w:rsid w:val="002F1F32"/>
    <w:pPr>
      <w:spacing w:after="0" w:line="360" w:lineRule="auto"/>
      <w:ind w:firstLine="340"/>
      <w:jc w:val="both"/>
    </w:pPr>
    <w:rPr>
      <w:sz w:val="28"/>
      <w:szCs w:val="28"/>
      <w:lang w:eastAsia="ru-RU"/>
    </w:rPr>
  </w:style>
  <w:style w:type="paragraph" w:customStyle="1" w:styleId="19">
    <w:name w:val="Абзац списка1"/>
    <w:basedOn w:val="a0"/>
    <w:rsid w:val="002F1F32"/>
    <w:pPr>
      <w:ind w:left="720"/>
    </w:pPr>
    <w:rPr>
      <w:rFonts w:eastAsia="Times New Roman" w:cs="Calibri"/>
    </w:rPr>
  </w:style>
  <w:style w:type="character" w:customStyle="1" w:styleId="Zg3">
    <w:name w:val="Zаg3 Знак"/>
    <w:link w:val="Zg30"/>
    <w:locked/>
    <w:rsid w:val="002F1F32"/>
    <w:rPr>
      <w:rFonts w:ascii="Cambria" w:hAnsi="Cambria"/>
      <w:bCs/>
      <w:i/>
      <w:iCs/>
      <w:color w:val="000000"/>
      <w:sz w:val="28"/>
      <w:szCs w:val="24"/>
    </w:rPr>
  </w:style>
  <w:style w:type="paragraph" w:customStyle="1" w:styleId="Zg30">
    <w:name w:val="Zаg3"/>
    <w:basedOn w:val="3"/>
    <w:link w:val="Zg3"/>
    <w:rsid w:val="002F1F32"/>
    <w:rPr>
      <w:rFonts w:eastAsia="Calibri"/>
      <w:b w:val="0"/>
      <w:i/>
      <w:iCs/>
      <w:color w:val="000000"/>
      <w:sz w:val="28"/>
    </w:rPr>
  </w:style>
  <w:style w:type="paragraph" w:customStyle="1" w:styleId="LTGliederung1">
    <w:name w:val="???????~LT~Gliederung 1"/>
    <w:rsid w:val="002F1F32"/>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5">
    <w:name w:val="???????"/>
    <w:rsid w:val="002F1F3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style1">
    <w:name w:val="style1"/>
    <w:basedOn w:val="a0"/>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
    <w:name w:val="Абзац списка2"/>
    <w:basedOn w:val="a0"/>
    <w:rsid w:val="002F1F32"/>
    <w:pPr>
      <w:spacing w:after="0" w:line="240" w:lineRule="auto"/>
      <w:ind w:left="720"/>
      <w:contextualSpacing/>
    </w:pPr>
    <w:rPr>
      <w:sz w:val="24"/>
      <w:szCs w:val="24"/>
      <w:lang w:val="en-US"/>
    </w:rPr>
  </w:style>
  <w:style w:type="paragraph" w:customStyle="1" w:styleId="afff6">
    <w:name w:val="[Основной абзац]"/>
    <w:basedOn w:val="a0"/>
    <w:rsid w:val="002F1F32"/>
    <w:pPr>
      <w:autoSpaceDE w:val="0"/>
      <w:spacing w:after="0" w:line="288" w:lineRule="auto"/>
    </w:pPr>
    <w:rPr>
      <w:rFonts w:ascii="Times New Roman" w:eastAsia="Times New Roman" w:hAnsi="Times New Roman"/>
      <w:color w:val="000000"/>
      <w:kern w:val="2"/>
      <w:sz w:val="24"/>
      <w:szCs w:val="24"/>
      <w:lang w:eastAsia="ar-SA"/>
    </w:rPr>
  </w:style>
  <w:style w:type="paragraph" w:customStyle="1" w:styleId="1a">
    <w:name w:val="Основной текст1"/>
    <w:basedOn w:val="a0"/>
    <w:next w:val="a0"/>
    <w:rsid w:val="002F1F32"/>
    <w:pPr>
      <w:autoSpaceDE w:val="0"/>
      <w:spacing w:after="0" w:line="240" w:lineRule="atLeast"/>
      <w:ind w:firstLine="283"/>
      <w:jc w:val="both"/>
    </w:pPr>
    <w:rPr>
      <w:rFonts w:ascii="PragmaticaC" w:eastAsia="Times New Roman" w:hAnsi="PragmaticaC" w:cs="PragmaticaC"/>
      <w:color w:val="000000"/>
      <w:kern w:val="2"/>
      <w:sz w:val="20"/>
      <w:szCs w:val="20"/>
      <w:lang w:val="en-US" w:eastAsia="ar-SA"/>
    </w:rPr>
  </w:style>
  <w:style w:type="paragraph" w:customStyle="1" w:styleId="Bodytext">
    <w:name w:val="Body text"/>
    <w:basedOn w:val="a0"/>
    <w:next w:val="a0"/>
    <w:rsid w:val="002F1F32"/>
    <w:pPr>
      <w:autoSpaceDE w:val="0"/>
      <w:spacing w:after="0" w:line="240" w:lineRule="atLeast"/>
      <w:ind w:firstLine="283"/>
      <w:jc w:val="both"/>
    </w:pPr>
    <w:rPr>
      <w:rFonts w:ascii="PragmaticaC" w:hAnsi="PragmaticaC" w:cs="PragmaticaC"/>
      <w:color w:val="000000"/>
      <w:kern w:val="2"/>
      <w:sz w:val="20"/>
      <w:szCs w:val="20"/>
      <w:lang w:val="en-US" w:eastAsia="ar-SA"/>
    </w:rPr>
  </w:style>
  <w:style w:type="paragraph" w:customStyle="1" w:styleId="38">
    <w:name w:val="Заголовок 3+"/>
    <w:basedOn w:val="a0"/>
    <w:rsid w:val="002F1F32"/>
    <w:pPr>
      <w:widowControl w:val="0"/>
      <w:overflowPunct w:val="0"/>
      <w:autoSpaceDE w:val="0"/>
      <w:autoSpaceDN w:val="0"/>
      <w:adjustRightInd w:val="0"/>
      <w:spacing w:before="240" w:after="0" w:line="240" w:lineRule="auto"/>
      <w:jc w:val="center"/>
    </w:pPr>
    <w:rPr>
      <w:rFonts w:eastAsia="Times New Roman"/>
      <w:b/>
      <w:sz w:val="28"/>
      <w:szCs w:val="20"/>
      <w:lang w:val="en-US" w:bidi="en-US"/>
    </w:rPr>
  </w:style>
  <w:style w:type="paragraph" w:customStyle="1" w:styleId="jc">
    <w:name w:val="jc"/>
    <w:basedOn w:val="a0"/>
    <w:rsid w:val="002F1F32"/>
    <w:pPr>
      <w:spacing w:before="100" w:beforeAutospacing="1" w:after="100" w:afterAutospacing="1" w:line="240" w:lineRule="auto"/>
    </w:pPr>
    <w:rPr>
      <w:rFonts w:eastAsia="Times New Roman"/>
      <w:sz w:val="24"/>
      <w:szCs w:val="24"/>
      <w:lang w:val="en-US" w:bidi="en-US"/>
    </w:rPr>
  </w:style>
  <w:style w:type="paragraph" w:customStyle="1" w:styleId="110">
    <w:name w:val="Абзац списка11"/>
    <w:basedOn w:val="a0"/>
    <w:rsid w:val="002F1F32"/>
    <w:pPr>
      <w:ind w:left="720"/>
    </w:pPr>
    <w:rPr>
      <w:kern w:val="2"/>
      <w:lang w:val="en-US" w:eastAsia="ar-SA"/>
    </w:rPr>
  </w:style>
  <w:style w:type="paragraph" w:customStyle="1" w:styleId="2d">
    <w:name w:val="Абзац списка2"/>
    <w:basedOn w:val="a0"/>
    <w:rsid w:val="002F1F32"/>
    <w:pPr>
      <w:spacing w:line="240" w:lineRule="auto"/>
      <w:ind w:left="720" w:firstLine="709"/>
      <w:jc w:val="both"/>
    </w:pPr>
    <w:rPr>
      <w:rFonts w:eastAsia="Times New Roman"/>
      <w:lang w:eastAsia="ru-RU"/>
    </w:rPr>
  </w:style>
  <w:style w:type="paragraph" w:customStyle="1" w:styleId="1b">
    <w:name w:val="Знак Знак1 Знак Знак Знак"/>
    <w:basedOn w:val="a0"/>
    <w:rsid w:val="002F1F32"/>
    <w:pPr>
      <w:spacing w:after="160" w:line="240" w:lineRule="exact"/>
    </w:pPr>
    <w:rPr>
      <w:rFonts w:ascii="Verdana" w:eastAsia="Times New Roman" w:hAnsi="Verdana"/>
      <w:sz w:val="20"/>
      <w:szCs w:val="20"/>
      <w:lang w:val="en-US"/>
    </w:rPr>
  </w:style>
  <w:style w:type="paragraph" w:customStyle="1" w:styleId="afff7">
    <w:name w:val="Знак Знак Знак Знак Знак"/>
    <w:basedOn w:val="a0"/>
    <w:rsid w:val="002F1F32"/>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0"/>
    <w:rsid w:val="002F1F32"/>
    <w:pPr>
      <w:autoSpaceDE w:val="0"/>
      <w:autoSpaceDN w:val="0"/>
      <w:spacing w:after="160" w:line="240" w:lineRule="exact"/>
    </w:pPr>
    <w:rPr>
      <w:rFonts w:ascii="Arial" w:eastAsia="Times New Roman" w:hAnsi="Arial" w:cs="Arial"/>
      <w:sz w:val="20"/>
      <w:szCs w:val="20"/>
      <w:lang w:val="en-US"/>
    </w:rPr>
  </w:style>
  <w:style w:type="paragraph" w:customStyle="1" w:styleId="afff8">
    <w:name w:val="Знак Знак"/>
    <w:basedOn w:val="a0"/>
    <w:rsid w:val="002F1F32"/>
    <w:pPr>
      <w:spacing w:after="160" w:line="240" w:lineRule="exact"/>
    </w:pPr>
    <w:rPr>
      <w:rFonts w:ascii="Verdana" w:eastAsia="Times New Roman" w:hAnsi="Verdana"/>
      <w:sz w:val="20"/>
      <w:szCs w:val="20"/>
      <w:lang w:val="en-US"/>
    </w:rPr>
  </w:style>
  <w:style w:type="paragraph" w:customStyle="1" w:styleId="Iauiue">
    <w:name w:val="Iau.iue"/>
    <w:basedOn w:val="a0"/>
    <w:next w:val="a0"/>
    <w:rsid w:val="002F1F32"/>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9">
    <w:name w:val="Знак Знак Знак"/>
    <w:basedOn w:val="a0"/>
    <w:rsid w:val="002F1F32"/>
    <w:pPr>
      <w:spacing w:after="160" w:line="240" w:lineRule="exact"/>
    </w:pPr>
    <w:rPr>
      <w:rFonts w:ascii="Verdana" w:eastAsia="Times New Roman" w:hAnsi="Verdana"/>
      <w:sz w:val="20"/>
      <w:szCs w:val="20"/>
      <w:lang w:val="en-US"/>
    </w:rPr>
  </w:style>
  <w:style w:type="paragraph" w:customStyle="1" w:styleId="afffa">
    <w:name w:val="Знак Знак Знак Знак"/>
    <w:basedOn w:val="a0"/>
    <w:rsid w:val="002F1F3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qFormat/>
    <w:rsid w:val="002F1F32"/>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2F1F32"/>
    <w:pPr>
      <w:overflowPunct w:val="0"/>
      <w:autoSpaceDE w:val="0"/>
      <w:autoSpaceDN w:val="0"/>
      <w:adjustRightInd w:val="0"/>
    </w:pPr>
    <w:rPr>
      <w:rFonts w:ascii="Times New Roman" w:eastAsia="Times New Roman" w:hAnsi="Times New Roman"/>
      <w:sz w:val="24"/>
      <w:lang w:eastAsia="de-DE"/>
    </w:rPr>
  </w:style>
  <w:style w:type="paragraph" w:customStyle="1" w:styleId="2e">
    <w:name w:val="Номер 2"/>
    <w:basedOn w:val="3"/>
    <w:qFormat/>
    <w:rsid w:val="002F1F32"/>
    <w:pPr>
      <w:keepLines w:val="0"/>
      <w:spacing w:before="120" w:after="120" w:line="360" w:lineRule="auto"/>
      <w:jc w:val="center"/>
    </w:pPr>
    <w:rPr>
      <w:rFonts w:ascii="Times New Roman" w:hAnsi="Times New Roman" w:cs="Arial"/>
      <w:color w:val="auto"/>
      <w:sz w:val="28"/>
      <w:szCs w:val="28"/>
    </w:rPr>
  </w:style>
  <w:style w:type="paragraph" w:customStyle="1" w:styleId="220">
    <w:name w:val="Основной текст 22"/>
    <w:basedOn w:val="a0"/>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Style3">
    <w:name w:val="Style3"/>
    <w:basedOn w:val="a0"/>
    <w:rsid w:val="002F1F3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2F1F3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0"/>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afffb">
    <w:name w:val="Стиль"/>
    <w:rsid w:val="002F1F32"/>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2F1F3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c">
    <w:name w:val="Знак Знак Знак Знак Знак Знак Знак Знак Знак Знак Знак Знак Знак Знак Знак Знак"/>
    <w:basedOn w:val="a0"/>
    <w:rsid w:val="002F1F32"/>
    <w:pPr>
      <w:spacing w:after="160" w:line="240" w:lineRule="exact"/>
    </w:pPr>
    <w:rPr>
      <w:rFonts w:ascii="Verdana" w:eastAsia="Times New Roman" w:hAnsi="Verdana"/>
      <w:sz w:val="20"/>
      <w:szCs w:val="20"/>
      <w:lang w:val="en-US"/>
    </w:rPr>
  </w:style>
  <w:style w:type="paragraph" w:customStyle="1" w:styleId="CompanyName">
    <w:name w:val="Company Name"/>
    <w:basedOn w:val="af3"/>
    <w:qFormat/>
    <w:rsid w:val="002F1F32"/>
    <w:pPr>
      <w:ind w:left="634"/>
    </w:pPr>
    <w:rPr>
      <w:rFonts w:ascii="Cambria" w:eastAsia="Times New Roman" w:hAnsi="Cambria" w:cs="Cambria"/>
      <w:caps/>
      <w:spacing w:val="20"/>
      <w:sz w:val="18"/>
      <w:lang w:eastAsia="zh-TW"/>
    </w:rPr>
  </w:style>
  <w:style w:type="paragraph" w:customStyle="1" w:styleId="AuthorsName">
    <w:name w:val="Author's Name"/>
    <w:basedOn w:val="af3"/>
    <w:qFormat/>
    <w:rsid w:val="002F1F32"/>
    <w:pPr>
      <w:ind w:left="634"/>
    </w:pPr>
    <w:rPr>
      <w:rFonts w:ascii="Cambria" w:eastAsia="Times New Roman" w:hAnsi="Cambria" w:cs="Cambria"/>
      <w:sz w:val="18"/>
      <w:lang w:eastAsia="zh-TW"/>
    </w:rPr>
  </w:style>
  <w:style w:type="paragraph" w:customStyle="1" w:styleId="DocumentDate">
    <w:name w:val="Document Date"/>
    <w:basedOn w:val="af3"/>
    <w:qFormat/>
    <w:rsid w:val="002F1F32"/>
    <w:pPr>
      <w:ind w:left="634"/>
    </w:pPr>
    <w:rPr>
      <w:rFonts w:ascii="Cambria" w:eastAsia="Times New Roman" w:hAnsi="Cambria" w:cs="Cambria"/>
      <w:caps/>
      <w:color w:val="7F7F7F"/>
      <w:sz w:val="16"/>
      <w:lang w:eastAsia="zh-TW"/>
    </w:rPr>
  </w:style>
  <w:style w:type="paragraph" w:customStyle="1" w:styleId="Abstract">
    <w:name w:val="Abstract"/>
    <w:basedOn w:val="af3"/>
    <w:qFormat/>
    <w:rsid w:val="002F1F32"/>
    <w:pPr>
      <w:framePr w:hSpace="187" w:wrap="around" w:hAnchor="margin" w:xAlign="center" w:yAlign="bottom"/>
      <w:ind w:left="634"/>
    </w:pPr>
    <w:rPr>
      <w:rFonts w:ascii="Cambria" w:eastAsia="Times New Roman" w:hAnsi="Cambria" w:cs="Cambria"/>
      <w:sz w:val="16"/>
      <w:lang w:eastAsia="zh-TW"/>
    </w:rPr>
  </w:style>
  <w:style w:type="paragraph" w:customStyle="1" w:styleId="afffd">
    <w:name w:val="Аннотации"/>
    <w:basedOn w:val="a0"/>
    <w:rsid w:val="002F1F32"/>
    <w:pPr>
      <w:spacing w:after="0" w:line="240" w:lineRule="auto"/>
      <w:ind w:firstLine="284"/>
      <w:jc w:val="both"/>
    </w:pPr>
    <w:rPr>
      <w:rFonts w:ascii="Times New Roman" w:eastAsia="Times New Roman" w:hAnsi="Times New Roman"/>
      <w:szCs w:val="20"/>
      <w:lang w:eastAsia="ru-RU"/>
    </w:rPr>
  </w:style>
  <w:style w:type="paragraph" w:customStyle="1" w:styleId="afffe">
    <w:name w:val="Содержимое таблицы"/>
    <w:basedOn w:val="a0"/>
    <w:rsid w:val="002F1F32"/>
    <w:pPr>
      <w:widowControl w:val="0"/>
      <w:suppressLineNumbers/>
      <w:suppressAutoHyphens/>
      <w:spacing w:after="0" w:line="240" w:lineRule="auto"/>
    </w:pPr>
    <w:rPr>
      <w:rFonts w:ascii="Times New Roman" w:eastAsia="Lucida Sans Unicode" w:hAnsi="Times New Roman"/>
      <w:kern w:val="2"/>
      <w:sz w:val="24"/>
      <w:szCs w:val="24"/>
      <w:lang w:eastAsia="ru-RU"/>
    </w:rPr>
  </w:style>
  <w:style w:type="paragraph" w:customStyle="1" w:styleId="1d">
    <w:name w:val="Стиль1"/>
    <w:rsid w:val="002F1F32"/>
    <w:pPr>
      <w:spacing w:line="360" w:lineRule="auto"/>
      <w:ind w:firstLine="720"/>
      <w:jc w:val="both"/>
    </w:pPr>
    <w:rPr>
      <w:rFonts w:ascii="Times New Roman" w:eastAsia="Times New Roman" w:hAnsi="Times New Roman"/>
      <w:sz w:val="24"/>
    </w:rPr>
  </w:style>
  <w:style w:type="paragraph" w:customStyle="1" w:styleId="affff">
    <w:name w:val="текст сноски"/>
    <w:basedOn w:val="a0"/>
    <w:rsid w:val="002F1F32"/>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0"/>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0"/>
    <w:rsid w:val="002F1F3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0"/>
    <w:rsid w:val="002F1F3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2F1F3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2F1F32"/>
    <w:pPr>
      <w:widowControl w:val="0"/>
      <w:spacing w:before="480" w:after="0" w:line="240" w:lineRule="auto"/>
    </w:pPr>
    <w:rPr>
      <w:rFonts w:ascii="Arial" w:eastAsia="Times New Roman" w:hAnsi="Arial"/>
      <w:vanish/>
      <w:sz w:val="18"/>
      <w:szCs w:val="20"/>
      <w:lang w:val="en-GB"/>
    </w:rPr>
  </w:style>
  <w:style w:type="paragraph" w:customStyle="1" w:styleId="western">
    <w:name w:val="western"/>
    <w:basedOn w:val="a0"/>
    <w:rsid w:val="002F1F3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0"/>
    <w:rsid w:val="002F1F32"/>
    <w:pPr>
      <w:spacing w:after="0" w:line="240" w:lineRule="auto"/>
    </w:pPr>
    <w:rPr>
      <w:rFonts w:ascii="Times New Roman" w:eastAsia="Times New Roman" w:hAnsi="Times New Roman"/>
      <w:sz w:val="24"/>
      <w:szCs w:val="20"/>
    </w:rPr>
  </w:style>
  <w:style w:type="paragraph" w:customStyle="1" w:styleId="2f">
    <w:name w:val="Знак Знак2 Знак"/>
    <w:basedOn w:val="a0"/>
    <w:rsid w:val="002F1F32"/>
    <w:pPr>
      <w:spacing w:after="160" w:line="240" w:lineRule="exact"/>
    </w:pPr>
    <w:rPr>
      <w:rFonts w:ascii="Verdana" w:eastAsia="Times New Roman" w:hAnsi="Verdana"/>
      <w:sz w:val="20"/>
      <w:szCs w:val="20"/>
      <w:lang w:val="en-US"/>
    </w:rPr>
  </w:style>
  <w:style w:type="paragraph" w:customStyle="1" w:styleId="affff0">
    <w:name w:val="Заголовок"/>
    <w:basedOn w:val="a0"/>
    <w:next w:val="aa"/>
    <w:rsid w:val="002F1F32"/>
    <w:pPr>
      <w:keepNext/>
      <w:suppressAutoHyphens/>
      <w:spacing w:before="240" w:after="120" w:line="240" w:lineRule="auto"/>
    </w:pPr>
    <w:rPr>
      <w:rFonts w:ascii="Arial" w:eastAsia="MS Mincho" w:hAnsi="Arial" w:cs="Tahoma"/>
      <w:sz w:val="28"/>
      <w:szCs w:val="28"/>
      <w:lang w:eastAsia="ar-SA"/>
    </w:rPr>
  </w:style>
  <w:style w:type="paragraph" w:customStyle="1" w:styleId="1f">
    <w:name w:val="Название1"/>
    <w:basedOn w:val="a0"/>
    <w:rsid w:val="002F1F3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0">
    <w:name w:val="Указатель1"/>
    <w:basedOn w:val="a0"/>
    <w:rsid w:val="002F1F3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2F1F32"/>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2F1F32"/>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0"/>
    <w:rsid w:val="002F1F32"/>
    <w:pPr>
      <w:spacing w:after="0" w:line="240" w:lineRule="auto"/>
    </w:pPr>
    <w:rPr>
      <w:rFonts w:ascii="Times New Roman" w:eastAsia="Times New Roman" w:hAnsi="Times New Roman"/>
      <w:sz w:val="24"/>
      <w:szCs w:val="24"/>
      <w:lang w:eastAsia="ru-RU"/>
    </w:rPr>
  </w:style>
  <w:style w:type="paragraph" w:customStyle="1" w:styleId="affff1">
    <w:name w:val="#Текст_мой"/>
    <w:rsid w:val="002F1F3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2">
    <w:name w:val="Знак Знак Знак Знак Знак Знак Знак Знак Знак"/>
    <w:basedOn w:val="a0"/>
    <w:rsid w:val="002F1F3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0"/>
    <w:qFormat/>
    <w:rsid w:val="002F1F32"/>
    <w:pPr>
      <w:spacing w:line="240" w:lineRule="auto"/>
      <w:ind w:left="720"/>
      <w:contextualSpacing/>
    </w:pPr>
    <w:rPr>
      <w:rFonts w:ascii="Cambria" w:eastAsia="Cambria" w:hAnsi="Cambria"/>
      <w:sz w:val="24"/>
      <w:szCs w:val="24"/>
    </w:rPr>
  </w:style>
  <w:style w:type="paragraph" w:customStyle="1" w:styleId="dash041e0431044b0447043d044b0439">
    <w:name w:val="dash041e_0431_044b_0447_043d_044b_0439"/>
    <w:basedOn w:val="a0"/>
    <w:rsid w:val="002F1F32"/>
    <w:pPr>
      <w:spacing w:after="0" w:line="240" w:lineRule="auto"/>
    </w:pPr>
    <w:rPr>
      <w:rFonts w:ascii="Times New Roman" w:eastAsia="Times New Roman" w:hAnsi="Times New Roman"/>
      <w:sz w:val="24"/>
      <w:szCs w:val="24"/>
      <w:lang w:eastAsia="ru-RU"/>
    </w:rPr>
  </w:style>
  <w:style w:type="paragraph" w:customStyle="1" w:styleId="Default0">
    <w:name w:val="Default"/>
    <w:uiPriority w:val="99"/>
    <w:rsid w:val="002F1F32"/>
    <w:pPr>
      <w:autoSpaceDE w:val="0"/>
      <w:autoSpaceDN w:val="0"/>
      <w:adjustRightInd w:val="0"/>
    </w:pPr>
    <w:rPr>
      <w:rFonts w:ascii="Times New Roman" w:eastAsia="Times New Roman" w:hAnsi="Times New Roman"/>
      <w:color w:val="000000"/>
      <w:sz w:val="24"/>
      <w:szCs w:val="24"/>
    </w:rPr>
  </w:style>
  <w:style w:type="paragraph" w:customStyle="1" w:styleId="block">
    <w:name w:val="block"/>
    <w:basedOn w:val="a0"/>
    <w:rsid w:val="002F1F32"/>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Times New Roman" w:hAnsi="Times New Roman"/>
      <w:sz w:val="20"/>
      <w:szCs w:val="20"/>
      <w:lang w:eastAsia="ru-RU"/>
    </w:rPr>
  </w:style>
  <w:style w:type="paragraph" w:customStyle="1" w:styleId="2f0">
    <w:name w:val="Обычный2"/>
    <w:rsid w:val="002F1F32"/>
    <w:pPr>
      <w:widowControl w:val="0"/>
      <w:jc w:val="both"/>
    </w:pPr>
    <w:rPr>
      <w:rFonts w:ascii="Times New Roman" w:eastAsia="Times New Roman" w:hAnsi="Times New Roman"/>
    </w:rPr>
  </w:style>
  <w:style w:type="paragraph" w:customStyle="1" w:styleId="230">
    <w:name w:val="Основной текст 23"/>
    <w:basedOn w:val="a0"/>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0"/>
    <w:rsid w:val="002F1F32"/>
    <w:pPr>
      <w:spacing w:after="0" w:line="240" w:lineRule="auto"/>
      <w:ind w:firstLine="709"/>
      <w:jc w:val="both"/>
    </w:pPr>
    <w:rPr>
      <w:rFonts w:ascii="Times New Roman" w:eastAsia="Times New Roman" w:hAnsi="Times New Roman"/>
      <w:szCs w:val="20"/>
      <w:lang w:eastAsia="ru-RU"/>
    </w:rPr>
  </w:style>
  <w:style w:type="paragraph" w:customStyle="1" w:styleId="39">
    <w:name w:val="Обычный3"/>
    <w:rsid w:val="002F1F32"/>
    <w:pPr>
      <w:widowControl w:val="0"/>
      <w:jc w:val="both"/>
    </w:pPr>
    <w:rPr>
      <w:rFonts w:ascii="Times New Roman" w:eastAsia="Times New Roman" w:hAnsi="Times New Roman"/>
    </w:rPr>
  </w:style>
  <w:style w:type="paragraph" w:customStyle="1" w:styleId="3a">
    <w:name w:val="Абзац списка3"/>
    <w:basedOn w:val="a0"/>
    <w:rsid w:val="002F1F32"/>
    <w:pPr>
      <w:spacing w:after="0" w:line="240" w:lineRule="auto"/>
      <w:ind w:left="720"/>
      <w:contextualSpacing/>
    </w:pPr>
    <w:rPr>
      <w:rFonts w:ascii="Times New Roman" w:hAnsi="Times New Roman"/>
      <w:sz w:val="24"/>
      <w:szCs w:val="24"/>
      <w:lang w:eastAsia="ru-RU"/>
    </w:rPr>
  </w:style>
  <w:style w:type="paragraph" w:customStyle="1" w:styleId="240">
    <w:name w:val="Основной текст 24"/>
    <w:basedOn w:val="a0"/>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231">
    <w:name w:val="Основной текст с отступом 23"/>
    <w:basedOn w:val="a0"/>
    <w:rsid w:val="002F1F32"/>
    <w:pPr>
      <w:spacing w:after="0" w:line="240" w:lineRule="auto"/>
      <w:ind w:firstLine="709"/>
      <w:jc w:val="both"/>
    </w:pPr>
    <w:rPr>
      <w:rFonts w:ascii="Times New Roman" w:eastAsia="Times New Roman" w:hAnsi="Times New Roman"/>
      <w:szCs w:val="20"/>
      <w:lang w:eastAsia="ru-RU"/>
    </w:rPr>
  </w:style>
  <w:style w:type="paragraph" w:customStyle="1" w:styleId="c">
    <w:name w:val="c"/>
    <w:basedOn w:val="a0"/>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3">
    <w:name w:val="Директор"/>
    <w:basedOn w:val="a0"/>
    <w:rsid w:val="002F1F32"/>
    <w:pPr>
      <w:suppressAutoHyphens/>
      <w:spacing w:after="0" w:line="240" w:lineRule="auto"/>
      <w:ind w:firstLine="454"/>
      <w:jc w:val="both"/>
    </w:pPr>
    <w:rPr>
      <w:rFonts w:ascii="Times New Roman" w:eastAsia="Times New Roman" w:hAnsi="Times New Roman"/>
      <w:sz w:val="24"/>
      <w:szCs w:val="24"/>
      <w:lang w:eastAsia="ar-SA"/>
    </w:rPr>
  </w:style>
  <w:style w:type="paragraph" w:customStyle="1" w:styleId="affff4">
    <w:name w:val="Содержимое врезки"/>
    <w:basedOn w:val="aa"/>
    <w:rsid w:val="002F1F32"/>
    <w:pPr>
      <w:suppressAutoHyphens/>
      <w:spacing w:after="120" w:line="360" w:lineRule="auto"/>
      <w:ind w:firstLine="454"/>
      <w:jc w:val="both"/>
    </w:pPr>
    <w:rPr>
      <w:b w:val="0"/>
      <w:bCs w:val="0"/>
      <w:sz w:val="28"/>
      <w:lang w:eastAsia="ar-SA"/>
    </w:rPr>
  </w:style>
  <w:style w:type="paragraph" w:customStyle="1" w:styleId="a00">
    <w:name w:val="a0"/>
    <w:basedOn w:val="a0"/>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2">
    <w:name w:val="Обычный4"/>
    <w:rsid w:val="002F1F32"/>
    <w:pPr>
      <w:widowControl w:val="0"/>
      <w:snapToGrid w:val="0"/>
    </w:pPr>
    <w:rPr>
      <w:rFonts w:ascii="Arial" w:eastAsia="Times New Roman" w:hAnsi="Arial"/>
      <w:lang w:val="en-US"/>
    </w:rPr>
  </w:style>
  <w:style w:type="paragraph" w:customStyle="1" w:styleId="FR3">
    <w:name w:val="FR3"/>
    <w:rsid w:val="002F1F32"/>
    <w:pPr>
      <w:widowControl w:val="0"/>
      <w:snapToGrid w:val="0"/>
      <w:spacing w:line="259" w:lineRule="auto"/>
      <w:ind w:firstLine="300"/>
      <w:jc w:val="both"/>
    </w:pPr>
    <w:rPr>
      <w:rFonts w:ascii="Arial" w:eastAsia="Times New Roman" w:hAnsi="Arial"/>
      <w:sz w:val="18"/>
    </w:rPr>
  </w:style>
  <w:style w:type="paragraph" w:customStyle="1" w:styleId="Text">
    <w:name w:val="Text"/>
    <w:rsid w:val="002F1F32"/>
    <w:pPr>
      <w:snapToGrid w:val="0"/>
      <w:spacing w:line="226" w:lineRule="atLeast"/>
      <w:ind w:firstLine="283"/>
      <w:jc w:val="both"/>
    </w:pPr>
    <w:rPr>
      <w:rFonts w:ascii="SchoolBookC" w:eastAsia="Times New Roman" w:hAnsi="SchoolBookC"/>
      <w:color w:val="000000"/>
    </w:rPr>
  </w:style>
  <w:style w:type="paragraph" w:customStyle="1" w:styleId="Klass">
    <w:name w:val="Klass"/>
    <w:basedOn w:val="Text"/>
    <w:next w:val="Text"/>
    <w:rsid w:val="002F1F32"/>
    <w:pPr>
      <w:ind w:firstLine="0"/>
      <w:jc w:val="center"/>
    </w:pPr>
    <w:rPr>
      <w:rFonts w:ascii="BrushType" w:hAnsi="BrushType"/>
      <w:b/>
      <w:color w:val="auto"/>
      <w:sz w:val="32"/>
    </w:rPr>
  </w:style>
  <w:style w:type="paragraph" w:customStyle="1" w:styleId="1f1">
    <w:name w:val="1"/>
    <w:basedOn w:val="a0"/>
    <w:rsid w:val="002F1F32"/>
    <w:pPr>
      <w:spacing w:before="27" w:after="27" w:line="240" w:lineRule="auto"/>
    </w:pPr>
    <w:rPr>
      <w:rFonts w:ascii="Times New Roman" w:eastAsia="Times New Roman" w:hAnsi="Times New Roman"/>
      <w:sz w:val="20"/>
      <w:szCs w:val="20"/>
      <w:lang w:eastAsia="ru-RU"/>
    </w:rPr>
  </w:style>
  <w:style w:type="character" w:styleId="affff5">
    <w:name w:val="Subtle Emphasis"/>
    <w:qFormat/>
    <w:rsid w:val="002F1F32"/>
    <w:rPr>
      <w:i/>
      <w:iCs w:val="0"/>
      <w:color w:val="5A5A5A"/>
    </w:rPr>
  </w:style>
  <w:style w:type="character" w:styleId="affff6">
    <w:name w:val="Intense Emphasis"/>
    <w:basedOn w:val="a1"/>
    <w:qFormat/>
    <w:rsid w:val="002F1F32"/>
    <w:rPr>
      <w:b/>
      <w:bCs w:val="0"/>
      <w:i/>
      <w:iCs w:val="0"/>
      <w:sz w:val="24"/>
      <w:szCs w:val="24"/>
      <w:u w:val="single"/>
    </w:rPr>
  </w:style>
  <w:style w:type="character" w:styleId="affff7">
    <w:name w:val="Subtle Reference"/>
    <w:basedOn w:val="a1"/>
    <w:qFormat/>
    <w:rsid w:val="002F1F32"/>
    <w:rPr>
      <w:sz w:val="24"/>
      <w:szCs w:val="24"/>
      <w:u w:val="single"/>
    </w:rPr>
  </w:style>
  <w:style w:type="character" w:styleId="affff8">
    <w:name w:val="Intense Reference"/>
    <w:basedOn w:val="a1"/>
    <w:qFormat/>
    <w:rsid w:val="002F1F32"/>
    <w:rPr>
      <w:b/>
      <w:bCs w:val="0"/>
      <w:sz w:val="24"/>
      <w:u w:val="single"/>
    </w:rPr>
  </w:style>
  <w:style w:type="character" w:styleId="affff9">
    <w:name w:val="Book Title"/>
    <w:basedOn w:val="a1"/>
    <w:qFormat/>
    <w:rsid w:val="002F1F32"/>
    <w:rPr>
      <w:rFonts w:ascii="Arial" w:eastAsia="Times New Roman" w:hAnsi="Arial" w:cs="Arial" w:hint="default"/>
      <w:b/>
      <w:bCs w:val="0"/>
      <w:i/>
      <w:iCs w:val="0"/>
      <w:sz w:val="24"/>
      <w:szCs w:val="24"/>
    </w:rPr>
  </w:style>
  <w:style w:type="character" w:customStyle="1" w:styleId="111">
    <w:name w:val="Заголовок 1 Знак1"/>
    <w:locked/>
    <w:rsid w:val="002F1F32"/>
    <w:rPr>
      <w:rFonts w:ascii="Cambria" w:eastAsia="Times New Roman" w:hAnsi="Cambria"/>
      <w:b/>
      <w:bCs/>
      <w:kern w:val="32"/>
      <w:sz w:val="32"/>
      <w:szCs w:val="32"/>
    </w:rPr>
  </w:style>
  <w:style w:type="character" w:customStyle="1" w:styleId="Zag11">
    <w:name w:val="Zag_11"/>
    <w:rsid w:val="002F1F32"/>
  </w:style>
  <w:style w:type="character" w:customStyle="1" w:styleId="Osnova1">
    <w:name w:val="Osnova1"/>
    <w:rsid w:val="002F1F32"/>
  </w:style>
  <w:style w:type="character" w:customStyle="1" w:styleId="Zag21">
    <w:name w:val="Zag_21"/>
    <w:rsid w:val="002F1F32"/>
  </w:style>
  <w:style w:type="character" w:customStyle="1" w:styleId="Zag31">
    <w:name w:val="Zag_31"/>
    <w:rsid w:val="002F1F32"/>
  </w:style>
  <w:style w:type="character" w:customStyle="1" w:styleId="232">
    <w:name w:val="Основной текст (2) + Курсив3"/>
    <w:rsid w:val="002F1F32"/>
    <w:rPr>
      <w:i/>
      <w:iCs/>
      <w:spacing w:val="-3"/>
      <w:sz w:val="17"/>
      <w:szCs w:val="17"/>
    </w:rPr>
  </w:style>
  <w:style w:type="character" w:customStyle="1" w:styleId="1f2">
    <w:name w:val="Знак Знак1"/>
    <w:locked/>
    <w:rsid w:val="002F1F32"/>
    <w:rPr>
      <w:rFonts w:ascii="Courier New" w:hAnsi="Courier New" w:cs="Courier New" w:hint="default"/>
      <w:lang w:bidi="ar-SA"/>
    </w:rPr>
  </w:style>
  <w:style w:type="character" w:customStyle="1" w:styleId="2f1">
    <w:name w:val="Знак Знак2"/>
    <w:locked/>
    <w:rsid w:val="002F1F32"/>
    <w:rPr>
      <w:sz w:val="24"/>
      <w:szCs w:val="24"/>
      <w:lang w:val="ru-RU" w:eastAsia="ru-RU" w:bidi="ar-SA"/>
    </w:rPr>
  </w:style>
  <w:style w:type="character" w:customStyle="1" w:styleId="1f3">
    <w:name w:val="Название Знак1"/>
    <w:rsid w:val="002F1F32"/>
    <w:rPr>
      <w:rFonts w:ascii="Cambria" w:eastAsia="Times New Roman" w:hAnsi="Cambria" w:cs="Times New Roman" w:hint="default"/>
      <w:color w:val="17365D"/>
      <w:spacing w:val="5"/>
      <w:kern w:val="28"/>
      <w:sz w:val="52"/>
      <w:szCs w:val="52"/>
      <w:lang w:val="en-US" w:eastAsia="ru-RU"/>
    </w:rPr>
  </w:style>
  <w:style w:type="character" w:customStyle="1" w:styleId="72">
    <w:name w:val="Знак Знак7"/>
    <w:locked/>
    <w:rsid w:val="002F1F32"/>
    <w:rPr>
      <w:sz w:val="24"/>
      <w:szCs w:val="24"/>
      <w:lang w:val="ru-RU" w:eastAsia="ru-RU" w:bidi="ar-SA"/>
    </w:rPr>
  </w:style>
  <w:style w:type="character" w:customStyle="1" w:styleId="smst-bltx">
    <w:name w:val="smst-bltx"/>
    <w:rsid w:val="002F1F32"/>
    <w:rPr>
      <w:rFonts w:ascii="Tahoma" w:hAnsi="Tahoma" w:cs="Tahoma" w:hint="default"/>
      <w:sz w:val="17"/>
      <w:szCs w:val="17"/>
    </w:rPr>
  </w:style>
  <w:style w:type="character" w:customStyle="1" w:styleId="editsection">
    <w:name w:val="editsection"/>
    <w:basedOn w:val="a1"/>
    <w:rsid w:val="002F1F32"/>
  </w:style>
  <w:style w:type="character" w:customStyle="1" w:styleId="mw-headline">
    <w:name w:val="mw-headline"/>
    <w:basedOn w:val="a1"/>
    <w:rsid w:val="002F1F32"/>
  </w:style>
  <w:style w:type="character" w:customStyle="1" w:styleId="dash041e0431044b0447043d044b0439char1">
    <w:name w:val="dash041e_0431_044b_0447_043d_044b_0439__char1"/>
    <w:rsid w:val="002F1F32"/>
    <w:rPr>
      <w:rFonts w:ascii="Times New Roman" w:hAnsi="Times New Roman" w:cs="Times New Roman" w:hint="default"/>
      <w:strike w:val="0"/>
      <w:dstrike w:val="0"/>
      <w:sz w:val="24"/>
      <w:szCs w:val="24"/>
      <w:u w:val="none"/>
      <w:effect w:val="none"/>
    </w:rPr>
  </w:style>
  <w:style w:type="character" w:customStyle="1" w:styleId="FontStyle11">
    <w:name w:val="Font Style11"/>
    <w:rsid w:val="002F1F32"/>
    <w:rPr>
      <w:rFonts w:ascii="Segoe UI" w:hAnsi="Segoe UI" w:cs="Segoe UI" w:hint="default"/>
      <w:b/>
      <w:bCs/>
      <w:spacing w:val="-10"/>
      <w:sz w:val="28"/>
      <w:szCs w:val="28"/>
    </w:rPr>
  </w:style>
  <w:style w:type="character" w:customStyle="1" w:styleId="FontStyle12">
    <w:name w:val="Font Style12"/>
    <w:rsid w:val="002F1F32"/>
    <w:rPr>
      <w:rFonts w:ascii="Bookman Old Style" w:hAnsi="Bookman Old Style" w:cs="Bookman Old Style" w:hint="default"/>
      <w:b/>
      <w:bCs/>
      <w:i/>
      <w:iCs/>
      <w:spacing w:val="-20"/>
      <w:sz w:val="18"/>
      <w:szCs w:val="18"/>
    </w:rPr>
  </w:style>
  <w:style w:type="character" w:customStyle="1" w:styleId="FontStyle13">
    <w:name w:val="Font Style13"/>
    <w:rsid w:val="002F1F32"/>
    <w:rPr>
      <w:rFonts w:ascii="Bookman Old Style" w:hAnsi="Bookman Old Style" w:cs="Bookman Old Style" w:hint="default"/>
      <w:b/>
      <w:bCs/>
      <w:spacing w:val="-10"/>
      <w:sz w:val="14"/>
      <w:szCs w:val="14"/>
    </w:rPr>
  </w:style>
  <w:style w:type="character" w:customStyle="1" w:styleId="FontStyle14">
    <w:name w:val="Font Style14"/>
    <w:rsid w:val="002F1F32"/>
    <w:rPr>
      <w:rFonts w:ascii="Bookman Old Style" w:hAnsi="Bookman Old Style" w:cs="Bookman Old Style" w:hint="default"/>
      <w:b/>
      <w:bCs/>
      <w:i/>
      <w:iCs/>
      <w:spacing w:val="-10"/>
      <w:sz w:val="8"/>
      <w:szCs w:val="8"/>
    </w:rPr>
  </w:style>
  <w:style w:type="character" w:customStyle="1" w:styleId="FontStyle15">
    <w:name w:val="Font Style15"/>
    <w:rsid w:val="002F1F32"/>
    <w:rPr>
      <w:rFonts w:ascii="Bookman Old Style" w:hAnsi="Bookman Old Style" w:cs="Bookman Old Style" w:hint="default"/>
      <w:sz w:val="20"/>
      <w:szCs w:val="20"/>
    </w:rPr>
  </w:style>
  <w:style w:type="character" w:customStyle="1" w:styleId="FontStyle16">
    <w:name w:val="Font Style16"/>
    <w:rsid w:val="002F1F32"/>
    <w:rPr>
      <w:rFonts w:ascii="Segoe UI" w:hAnsi="Segoe UI" w:cs="Segoe UI" w:hint="default"/>
      <w:b/>
      <w:bCs/>
      <w:i/>
      <w:iCs/>
      <w:spacing w:val="-10"/>
      <w:sz w:val="28"/>
      <w:szCs w:val="28"/>
    </w:rPr>
  </w:style>
  <w:style w:type="character" w:customStyle="1" w:styleId="FontStyle17">
    <w:name w:val="Font Style17"/>
    <w:rsid w:val="002F1F32"/>
    <w:rPr>
      <w:rFonts w:ascii="Bookman Old Style" w:hAnsi="Bookman Old Style" w:cs="Bookman Old Style" w:hint="default"/>
      <w:b/>
      <w:bCs/>
      <w:spacing w:val="-20"/>
      <w:sz w:val="20"/>
      <w:szCs w:val="20"/>
    </w:rPr>
  </w:style>
  <w:style w:type="character" w:customStyle="1" w:styleId="92">
    <w:name w:val="Знак Знак9"/>
    <w:rsid w:val="002F1F32"/>
    <w:rPr>
      <w:rFonts w:ascii="Cambria" w:hAnsi="Cambria" w:hint="default"/>
      <w:b/>
      <w:bCs/>
      <w:i/>
      <w:iCs w:val="0"/>
      <w:sz w:val="28"/>
      <w:szCs w:val="24"/>
      <w:lang w:val="ru-RU" w:eastAsia="ru-RU" w:bidi="ar-SA"/>
    </w:rPr>
  </w:style>
  <w:style w:type="character" w:customStyle="1" w:styleId="62">
    <w:name w:val="Знак Знак6"/>
    <w:rsid w:val="002F1F32"/>
    <w:rPr>
      <w:rFonts w:ascii="Arial Unicode MS" w:eastAsia="Arial Unicode MS" w:hAnsi="Arial Unicode MS" w:cs="Arial Unicode MS" w:hint="eastAsia"/>
      <w:kern w:val="2"/>
      <w:lang w:val="ru-RU" w:eastAsia="ru-RU" w:bidi="ar-SA"/>
    </w:rPr>
  </w:style>
  <w:style w:type="character" w:customStyle="1" w:styleId="52">
    <w:name w:val="Знак Знак5"/>
    <w:rsid w:val="002F1F32"/>
    <w:rPr>
      <w:rFonts w:ascii="Courier New" w:hAnsi="Courier New" w:cs="Courier New" w:hint="default"/>
      <w:lang w:val="ru-RU" w:eastAsia="ru-RU" w:bidi="ar-SA"/>
    </w:rPr>
  </w:style>
  <w:style w:type="character" w:customStyle="1" w:styleId="43">
    <w:name w:val="Знак Знак4"/>
    <w:locked/>
    <w:rsid w:val="002F1F32"/>
    <w:rPr>
      <w:b/>
      <w:bCs/>
      <w:sz w:val="24"/>
      <w:szCs w:val="24"/>
      <w:lang w:val="ru-RU" w:eastAsia="ru-RU" w:bidi="ar-SA"/>
    </w:rPr>
  </w:style>
  <w:style w:type="character" w:customStyle="1" w:styleId="TitleChar">
    <w:name w:val="Title Char"/>
    <w:locked/>
    <w:rsid w:val="002F1F32"/>
    <w:rPr>
      <w:rFonts w:ascii="Times New Roman" w:hAnsi="Times New Roman" w:cs="Times New Roman" w:hint="default"/>
      <w:b/>
      <w:bCs/>
      <w:sz w:val="24"/>
      <w:szCs w:val="24"/>
      <w:lang w:eastAsia="ru-RU"/>
    </w:rPr>
  </w:style>
  <w:style w:type="character" w:customStyle="1" w:styleId="241">
    <w:name w:val="Знак Знак24"/>
    <w:basedOn w:val="a1"/>
    <w:rsid w:val="002F1F32"/>
    <w:rPr>
      <w:rFonts w:ascii="Arial" w:hAnsi="Arial" w:cs="Arial" w:hint="default"/>
      <w:b/>
      <w:bCs/>
      <w:kern w:val="32"/>
      <w:sz w:val="32"/>
      <w:szCs w:val="32"/>
      <w:lang w:val="de-DE" w:eastAsia="ru-RU" w:bidi="ar-SA"/>
    </w:rPr>
  </w:style>
  <w:style w:type="character" w:customStyle="1" w:styleId="233">
    <w:name w:val="Знак Знак23"/>
    <w:basedOn w:val="a1"/>
    <w:rsid w:val="002F1F32"/>
    <w:rPr>
      <w:rFonts w:ascii="Cambria" w:hAnsi="Cambria" w:hint="default"/>
      <w:b/>
      <w:bCs w:val="0"/>
      <w:color w:val="4F81BD"/>
      <w:sz w:val="26"/>
      <w:szCs w:val="26"/>
      <w:lang w:val="ru-RU" w:eastAsia="ru-RU" w:bidi="ar-SA"/>
    </w:rPr>
  </w:style>
  <w:style w:type="character" w:customStyle="1" w:styleId="222">
    <w:name w:val="Знак Знак22"/>
    <w:basedOn w:val="a1"/>
    <w:rsid w:val="002F1F32"/>
    <w:rPr>
      <w:rFonts w:ascii="Arial" w:hAnsi="Arial" w:cs="Arial" w:hint="default"/>
      <w:b/>
      <w:bCs/>
      <w:sz w:val="26"/>
      <w:szCs w:val="26"/>
      <w:lang w:val="ru-RU" w:eastAsia="ru-RU" w:bidi="ar-SA"/>
    </w:rPr>
  </w:style>
  <w:style w:type="character" w:customStyle="1" w:styleId="spelle">
    <w:name w:val="spelle"/>
    <w:basedOn w:val="a1"/>
    <w:rsid w:val="002F1F32"/>
  </w:style>
  <w:style w:type="character" w:customStyle="1" w:styleId="grame">
    <w:name w:val="grame"/>
    <w:basedOn w:val="a1"/>
    <w:rsid w:val="002F1F32"/>
  </w:style>
  <w:style w:type="character" w:customStyle="1" w:styleId="normalchar1">
    <w:name w:val="normal__char1"/>
    <w:basedOn w:val="a1"/>
    <w:rsid w:val="002F1F32"/>
    <w:rPr>
      <w:rFonts w:ascii="Calibri" w:hAnsi="Calibri" w:hint="default"/>
      <w:sz w:val="22"/>
      <w:szCs w:val="22"/>
    </w:rPr>
  </w:style>
  <w:style w:type="character" w:customStyle="1" w:styleId="FontStyle37">
    <w:name w:val="Font Style37"/>
    <w:basedOn w:val="a1"/>
    <w:rsid w:val="002F1F32"/>
    <w:rPr>
      <w:rFonts w:ascii="Times New Roman" w:hAnsi="Times New Roman" w:cs="Times New Roman" w:hint="default"/>
      <w:sz w:val="20"/>
      <w:szCs w:val="20"/>
    </w:rPr>
  </w:style>
  <w:style w:type="character" w:customStyle="1" w:styleId="affffa">
    <w:name w:val="Без интервала Знак"/>
    <w:basedOn w:val="a1"/>
    <w:rsid w:val="002F1F32"/>
    <w:rPr>
      <w:sz w:val="24"/>
      <w:szCs w:val="32"/>
    </w:rPr>
  </w:style>
  <w:style w:type="character" w:customStyle="1" w:styleId="apple-style-span">
    <w:name w:val="apple-style-span"/>
    <w:basedOn w:val="a1"/>
    <w:rsid w:val="002F1F32"/>
  </w:style>
  <w:style w:type="character" w:customStyle="1" w:styleId="affffb">
    <w:name w:val="Методика подзаголовок"/>
    <w:basedOn w:val="a1"/>
    <w:rsid w:val="002F1F32"/>
    <w:rPr>
      <w:rFonts w:ascii="Times New Roman" w:hAnsi="Times New Roman" w:cs="Times New Roman" w:hint="default"/>
      <w:b/>
      <w:bCs/>
      <w:spacing w:val="30"/>
    </w:rPr>
  </w:style>
  <w:style w:type="character" w:customStyle="1" w:styleId="180">
    <w:name w:val="Знак Знак18"/>
    <w:basedOn w:val="a1"/>
    <w:rsid w:val="002F1F32"/>
    <w:rPr>
      <w:rFonts w:ascii="Arial" w:eastAsia="Times New Roman" w:hAnsi="Arial" w:cs="Times New Roman" w:hint="default"/>
      <w:b/>
      <w:bCs/>
      <w:kern w:val="32"/>
      <w:sz w:val="32"/>
      <w:szCs w:val="32"/>
    </w:rPr>
  </w:style>
  <w:style w:type="character" w:customStyle="1" w:styleId="170">
    <w:name w:val="Знак Знак17"/>
    <w:basedOn w:val="a1"/>
    <w:rsid w:val="002F1F32"/>
    <w:rPr>
      <w:rFonts w:ascii="Arial" w:eastAsia="Times New Roman" w:hAnsi="Arial" w:cs="Times New Roman" w:hint="default"/>
      <w:b/>
      <w:bCs/>
      <w:iCs/>
      <w:sz w:val="28"/>
      <w:szCs w:val="28"/>
    </w:rPr>
  </w:style>
  <w:style w:type="character" w:customStyle="1" w:styleId="160">
    <w:name w:val="Знак Знак16"/>
    <w:basedOn w:val="a1"/>
    <w:rsid w:val="002F1F32"/>
    <w:rPr>
      <w:rFonts w:ascii="Arial" w:eastAsia="Times New Roman" w:hAnsi="Arial" w:cs="Times New Roman" w:hint="default"/>
      <w:b/>
      <w:bCs/>
      <w:sz w:val="24"/>
      <w:szCs w:val="26"/>
    </w:rPr>
  </w:style>
  <w:style w:type="character" w:customStyle="1" w:styleId="post-authorvcard">
    <w:name w:val="post-author vcard"/>
    <w:basedOn w:val="a1"/>
    <w:rsid w:val="002F1F32"/>
  </w:style>
  <w:style w:type="character" w:customStyle="1" w:styleId="fn">
    <w:name w:val="fn"/>
    <w:basedOn w:val="a1"/>
    <w:rsid w:val="002F1F32"/>
  </w:style>
  <w:style w:type="character" w:customStyle="1" w:styleId="post-timestamp2">
    <w:name w:val="post-timestamp2"/>
    <w:basedOn w:val="a1"/>
    <w:rsid w:val="002F1F32"/>
    <w:rPr>
      <w:color w:val="999966"/>
    </w:rPr>
  </w:style>
  <w:style w:type="character" w:customStyle="1" w:styleId="post-comment-link">
    <w:name w:val="post-comment-link"/>
    <w:basedOn w:val="a1"/>
    <w:rsid w:val="002F1F32"/>
  </w:style>
  <w:style w:type="character" w:customStyle="1" w:styleId="item-controlblog-adminpid-1744177254">
    <w:name w:val="item-control blog-admin pid-1744177254"/>
    <w:basedOn w:val="a1"/>
    <w:rsid w:val="002F1F32"/>
  </w:style>
  <w:style w:type="character" w:customStyle="1" w:styleId="zippytoggle-open">
    <w:name w:val="zippy toggle-open"/>
    <w:basedOn w:val="a1"/>
    <w:rsid w:val="002F1F32"/>
  </w:style>
  <w:style w:type="character" w:customStyle="1" w:styleId="post-count">
    <w:name w:val="post-count"/>
    <w:basedOn w:val="a1"/>
    <w:rsid w:val="002F1F32"/>
  </w:style>
  <w:style w:type="character" w:customStyle="1" w:styleId="zippy">
    <w:name w:val="zippy"/>
    <w:basedOn w:val="a1"/>
    <w:rsid w:val="002F1F32"/>
  </w:style>
  <w:style w:type="character" w:customStyle="1" w:styleId="item-controlblog-admin">
    <w:name w:val="item-control blog-admin"/>
    <w:basedOn w:val="a1"/>
    <w:rsid w:val="002F1F32"/>
  </w:style>
  <w:style w:type="character" w:customStyle="1" w:styleId="Heading3Char">
    <w:name w:val="Heading 3 Char"/>
    <w:basedOn w:val="a1"/>
    <w:locked/>
    <w:rsid w:val="002F1F32"/>
    <w:rPr>
      <w:rFonts w:ascii="Arial" w:hAnsi="Arial" w:cs="Arial" w:hint="default"/>
      <w:b/>
      <w:bCs/>
      <w:sz w:val="26"/>
      <w:szCs w:val="26"/>
      <w:lang w:eastAsia="ru-RU"/>
    </w:rPr>
  </w:style>
  <w:style w:type="character" w:customStyle="1" w:styleId="list0020paragraphchar1">
    <w:name w:val="list_0020paragraph__char1"/>
    <w:basedOn w:val="a1"/>
    <w:rsid w:val="002F1F32"/>
    <w:rPr>
      <w:rFonts w:ascii="Times New Roman" w:hAnsi="Times New Roman" w:cs="Times New Roman" w:hint="default"/>
      <w:sz w:val="24"/>
      <w:szCs w:val="24"/>
    </w:rPr>
  </w:style>
  <w:style w:type="character" w:customStyle="1" w:styleId="1f4">
    <w:name w:val="Основной шрифт абзаца1"/>
    <w:rsid w:val="002F1F32"/>
  </w:style>
  <w:style w:type="character" w:customStyle="1" w:styleId="affffc">
    <w:name w:val="Символ сноски"/>
    <w:basedOn w:val="1f4"/>
    <w:rsid w:val="002F1F32"/>
    <w:rPr>
      <w:vertAlign w:val="superscript"/>
    </w:rPr>
  </w:style>
  <w:style w:type="character" w:customStyle="1" w:styleId="dash0417043d0430043a00200441043d043e0441043a0438char">
    <w:name w:val="dash0417_043d_0430_043a_0020_0441_043d_043e_0441_043a_0438__char"/>
    <w:basedOn w:val="a1"/>
    <w:rsid w:val="002F1F3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2F1F32"/>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2F1F3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2F1F32"/>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1"/>
    <w:rsid w:val="002F1F32"/>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2F1F3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1"/>
    <w:rsid w:val="002F1F32"/>
    <w:rPr>
      <w:rFonts w:ascii="Times New Roman" w:hAnsi="Times New Roman" w:cs="Times New Roman" w:hint="default"/>
      <w:strike w:val="0"/>
      <w:dstrike w:val="0"/>
      <w:sz w:val="24"/>
      <w:szCs w:val="24"/>
      <w:u w:val="none"/>
      <w:effect w:val="none"/>
    </w:rPr>
  </w:style>
  <w:style w:type="character" w:customStyle="1" w:styleId="maintext1">
    <w:name w:val="maintext1"/>
    <w:basedOn w:val="a1"/>
    <w:rsid w:val="002F1F32"/>
    <w:rPr>
      <w:vanish w:val="0"/>
      <w:webHidden w:val="0"/>
      <w:sz w:val="24"/>
      <w:szCs w:val="24"/>
      <w:specVanish w:val="0"/>
    </w:rPr>
  </w:style>
  <w:style w:type="character" w:customStyle="1" w:styleId="default005f005fchar1char1">
    <w:name w:val="default_005f_005fchar1__char1"/>
    <w:basedOn w:val="a1"/>
    <w:rsid w:val="002F1F32"/>
    <w:rPr>
      <w:rFonts w:ascii="Times New Roman" w:hAnsi="Times New Roman" w:cs="Times New Roman" w:hint="default"/>
      <w:strike w:val="0"/>
      <w:dstrike w:val="0"/>
      <w:sz w:val="24"/>
      <w:szCs w:val="24"/>
      <w:u w:val="none"/>
      <w:effect w:val="none"/>
    </w:rPr>
  </w:style>
  <w:style w:type="character" w:customStyle="1" w:styleId="z-">
    <w:name w:val="z-Конец формы Знак"/>
    <w:basedOn w:val="a1"/>
    <w:link w:val="z-0"/>
    <w:semiHidden/>
    <w:rsid w:val="002F1F32"/>
    <w:rPr>
      <w:rFonts w:ascii="Arial" w:eastAsia="Times New Roman" w:hAnsi="Arial" w:cs="Arial"/>
      <w:vanish/>
      <w:sz w:val="16"/>
      <w:szCs w:val="16"/>
    </w:rPr>
  </w:style>
  <w:style w:type="paragraph" w:styleId="z-0">
    <w:name w:val="HTML Bottom of Form"/>
    <w:basedOn w:val="a0"/>
    <w:next w:val="a0"/>
    <w:link w:val="z-"/>
    <w:hidden/>
    <w:semiHidden/>
    <w:unhideWhenUsed/>
    <w:rsid w:val="002F1F3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hl1">
    <w:name w:val="hl1"/>
    <w:basedOn w:val="a1"/>
    <w:rsid w:val="002F1F32"/>
    <w:rPr>
      <w:color w:val="4682B4"/>
    </w:rPr>
  </w:style>
  <w:style w:type="character" w:customStyle="1" w:styleId="WW8Num1z0">
    <w:name w:val="WW8Num1z0"/>
    <w:rsid w:val="002F1F32"/>
    <w:rPr>
      <w:rFonts w:ascii="Symbol" w:hAnsi="Symbol" w:cs="Wingdings" w:hint="default"/>
    </w:rPr>
  </w:style>
  <w:style w:type="character" w:customStyle="1" w:styleId="WW8Num1z1">
    <w:name w:val="WW8Num1z1"/>
    <w:rsid w:val="002F1F32"/>
    <w:rPr>
      <w:rFonts w:ascii="OpenSymbol" w:hAnsi="OpenSymbol" w:cs="Wingdings" w:hint="default"/>
    </w:rPr>
  </w:style>
  <w:style w:type="character" w:customStyle="1" w:styleId="WW8Num2z0">
    <w:name w:val="WW8Num2z0"/>
    <w:rsid w:val="002F1F32"/>
    <w:rPr>
      <w:rFonts w:ascii="Times New Roman" w:eastAsia="Times New Roman" w:hAnsi="Times New Roman" w:cs="Times New Roman" w:hint="default"/>
    </w:rPr>
  </w:style>
  <w:style w:type="character" w:customStyle="1" w:styleId="WW8Num2z1">
    <w:name w:val="WW8Num2z1"/>
    <w:rsid w:val="002F1F32"/>
    <w:rPr>
      <w:rFonts w:ascii="Courier New" w:hAnsi="Courier New" w:cs="Courier New" w:hint="default"/>
    </w:rPr>
  </w:style>
  <w:style w:type="character" w:customStyle="1" w:styleId="WW8Num2z2">
    <w:name w:val="WW8Num2z2"/>
    <w:rsid w:val="002F1F32"/>
    <w:rPr>
      <w:rFonts w:ascii="Wingdings" w:hAnsi="Wingdings" w:hint="default"/>
    </w:rPr>
  </w:style>
  <w:style w:type="character" w:customStyle="1" w:styleId="WW8Num2z3">
    <w:name w:val="WW8Num2z3"/>
    <w:rsid w:val="002F1F32"/>
    <w:rPr>
      <w:rFonts w:ascii="Symbol" w:hAnsi="Symbol" w:hint="default"/>
    </w:rPr>
  </w:style>
  <w:style w:type="character" w:customStyle="1" w:styleId="WW8Num4z0">
    <w:name w:val="WW8Num4z0"/>
    <w:rsid w:val="002F1F32"/>
    <w:rPr>
      <w:rFonts w:ascii="Symbol" w:hAnsi="Symbol" w:hint="default"/>
      <w:color w:val="auto"/>
    </w:rPr>
  </w:style>
  <w:style w:type="character" w:customStyle="1" w:styleId="WW8Num4z1">
    <w:name w:val="WW8Num4z1"/>
    <w:rsid w:val="002F1F32"/>
    <w:rPr>
      <w:rFonts w:ascii="Courier New" w:hAnsi="Courier New" w:cs="Wingdings" w:hint="default"/>
    </w:rPr>
  </w:style>
  <w:style w:type="character" w:customStyle="1" w:styleId="WW8Num4z2">
    <w:name w:val="WW8Num4z2"/>
    <w:rsid w:val="002F1F32"/>
    <w:rPr>
      <w:rFonts w:ascii="Wingdings" w:hAnsi="Wingdings" w:hint="default"/>
    </w:rPr>
  </w:style>
  <w:style w:type="character" w:customStyle="1" w:styleId="WW8Num4z3">
    <w:name w:val="WW8Num4z3"/>
    <w:rsid w:val="002F1F32"/>
    <w:rPr>
      <w:rFonts w:ascii="Symbol" w:hAnsi="Symbol" w:hint="default"/>
    </w:rPr>
  </w:style>
  <w:style w:type="character" w:customStyle="1" w:styleId="WW8Num6z0">
    <w:name w:val="WW8Num6z0"/>
    <w:rsid w:val="002F1F32"/>
    <w:rPr>
      <w:rFonts w:ascii="Symbol" w:hAnsi="Symbol" w:hint="default"/>
    </w:rPr>
  </w:style>
  <w:style w:type="character" w:customStyle="1" w:styleId="WW8Num6z1">
    <w:name w:val="WW8Num6z1"/>
    <w:rsid w:val="002F1F32"/>
    <w:rPr>
      <w:rFonts w:ascii="Courier New" w:hAnsi="Courier New" w:cs="Wingdings" w:hint="default"/>
    </w:rPr>
  </w:style>
  <w:style w:type="character" w:customStyle="1" w:styleId="WW8Num6z2">
    <w:name w:val="WW8Num6z2"/>
    <w:rsid w:val="002F1F32"/>
    <w:rPr>
      <w:rFonts w:ascii="Wingdings" w:hAnsi="Wingdings" w:hint="default"/>
    </w:rPr>
  </w:style>
  <w:style w:type="character" w:customStyle="1" w:styleId="WW8Num7z0">
    <w:name w:val="WW8Num7z0"/>
    <w:rsid w:val="002F1F32"/>
    <w:rPr>
      <w:rFonts w:ascii="Symbol" w:hAnsi="Symbol" w:hint="default"/>
      <w:sz w:val="28"/>
    </w:rPr>
  </w:style>
  <w:style w:type="character" w:customStyle="1" w:styleId="WW8Num7z1">
    <w:name w:val="WW8Num7z1"/>
    <w:rsid w:val="002F1F32"/>
    <w:rPr>
      <w:rFonts w:ascii="Courier New" w:hAnsi="Courier New" w:cs="Courier New" w:hint="default"/>
    </w:rPr>
  </w:style>
  <w:style w:type="character" w:customStyle="1" w:styleId="WW8Num7z2">
    <w:name w:val="WW8Num7z2"/>
    <w:rsid w:val="002F1F32"/>
    <w:rPr>
      <w:rFonts w:ascii="Wingdings" w:hAnsi="Wingdings" w:hint="default"/>
    </w:rPr>
  </w:style>
  <w:style w:type="character" w:customStyle="1" w:styleId="WW8Num7z3">
    <w:name w:val="WW8Num7z3"/>
    <w:rsid w:val="002F1F32"/>
    <w:rPr>
      <w:rFonts w:ascii="Symbol" w:hAnsi="Symbol" w:hint="default"/>
    </w:rPr>
  </w:style>
  <w:style w:type="character" w:customStyle="1" w:styleId="WW8Num8z0">
    <w:name w:val="WW8Num8z0"/>
    <w:rsid w:val="002F1F32"/>
    <w:rPr>
      <w:rFonts w:ascii="Symbol" w:hAnsi="Symbol" w:hint="default"/>
    </w:rPr>
  </w:style>
  <w:style w:type="character" w:customStyle="1" w:styleId="WW8Num8z1">
    <w:name w:val="WW8Num8z1"/>
    <w:rsid w:val="002F1F32"/>
    <w:rPr>
      <w:rFonts w:ascii="Courier New" w:hAnsi="Courier New" w:cs="Courier New" w:hint="default"/>
    </w:rPr>
  </w:style>
  <w:style w:type="character" w:customStyle="1" w:styleId="WW8Num8z2">
    <w:name w:val="WW8Num8z2"/>
    <w:rsid w:val="002F1F32"/>
    <w:rPr>
      <w:rFonts w:ascii="Wingdings" w:hAnsi="Wingdings" w:hint="default"/>
    </w:rPr>
  </w:style>
  <w:style w:type="character" w:customStyle="1" w:styleId="WW8Num10z0">
    <w:name w:val="WW8Num10z0"/>
    <w:rsid w:val="002F1F32"/>
    <w:rPr>
      <w:rFonts w:ascii="Symbol" w:hAnsi="Symbol" w:hint="default"/>
    </w:rPr>
  </w:style>
  <w:style w:type="character" w:customStyle="1" w:styleId="WW8Num10z1">
    <w:name w:val="WW8Num10z1"/>
    <w:rsid w:val="002F1F32"/>
    <w:rPr>
      <w:rFonts w:ascii="Courier New" w:hAnsi="Courier New" w:cs="Courier New" w:hint="default"/>
    </w:rPr>
  </w:style>
  <w:style w:type="character" w:customStyle="1" w:styleId="WW8Num10z2">
    <w:name w:val="WW8Num10z2"/>
    <w:rsid w:val="002F1F32"/>
    <w:rPr>
      <w:rFonts w:ascii="Wingdings" w:hAnsi="Wingdings" w:hint="default"/>
    </w:rPr>
  </w:style>
  <w:style w:type="character" w:customStyle="1" w:styleId="100">
    <w:name w:val="Основной текст + Курсив10"/>
    <w:basedOn w:val="ab"/>
    <w:rsid w:val="00CC6856"/>
    <w:rPr>
      <w:i/>
      <w:iCs/>
      <w:spacing w:val="0"/>
      <w:sz w:val="23"/>
      <w:szCs w:val="23"/>
    </w:rPr>
  </w:style>
  <w:style w:type="character" w:customStyle="1" w:styleId="53">
    <w:name w:val="Основной текст (5)_"/>
    <w:basedOn w:val="a1"/>
    <w:link w:val="54"/>
    <w:rsid w:val="00CC6856"/>
    <w:rPr>
      <w:rFonts w:ascii="Times New Roman" w:hAnsi="Times New Roman"/>
      <w:i/>
      <w:iCs/>
      <w:sz w:val="23"/>
      <w:szCs w:val="23"/>
      <w:shd w:val="clear" w:color="auto" w:fill="FFFFFF"/>
    </w:rPr>
  </w:style>
  <w:style w:type="character" w:customStyle="1" w:styleId="55">
    <w:name w:val="Основной текст (5) + Не курсив"/>
    <w:basedOn w:val="53"/>
    <w:rsid w:val="00CC6856"/>
  </w:style>
  <w:style w:type="paragraph" w:customStyle="1" w:styleId="54">
    <w:name w:val="Основной текст (5)"/>
    <w:basedOn w:val="a0"/>
    <w:link w:val="53"/>
    <w:rsid w:val="00CC6856"/>
    <w:pPr>
      <w:shd w:val="clear" w:color="auto" w:fill="FFFFFF"/>
      <w:spacing w:after="0" w:line="274" w:lineRule="exact"/>
      <w:ind w:hanging="360"/>
    </w:pPr>
    <w:rPr>
      <w:rFonts w:ascii="Times New Roman" w:hAnsi="Times New Roman"/>
      <w:i/>
      <w:iCs/>
      <w:sz w:val="23"/>
      <w:szCs w:val="23"/>
      <w:lang w:eastAsia="ru-RU"/>
    </w:rPr>
  </w:style>
  <w:style w:type="paragraph" w:customStyle="1" w:styleId="Normal1">
    <w:name w:val="Normal1"/>
    <w:uiPriority w:val="99"/>
    <w:rsid w:val="00CC6856"/>
    <w:pPr>
      <w:widowControl w:val="0"/>
      <w:jc w:val="both"/>
    </w:pPr>
    <w:rPr>
      <w:rFonts w:ascii="Times New Roman" w:eastAsia="Times New Roman" w:hAnsi="Times New Roman"/>
    </w:rPr>
  </w:style>
  <w:style w:type="paragraph" w:customStyle="1" w:styleId="Heading3">
    <w:name w:val="Heading 3"/>
    <w:basedOn w:val="a0"/>
    <w:uiPriority w:val="1"/>
    <w:qFormat/>
    <w:rsid w:val="00A875AD"/>
    <w:pPr>
      <w:widowControl w:val="0"/>
      <w:spacing w:after="0" w:line="240" w:lineRule="auto"/>
      <w:ind w:left="1438"/>
      <w:outlineLvl w:val="3"/>
    </w:pPr>
    <w:rPr>
      <w:rFonts w:ascii="Times New Roman" w:eastAsia="Times New Roman" w:hAnsi="Times New Roman" w:cstheme="minorBidi"/>
      <w:b/>
      <w:bCs/>
      <w:sz w:val="24"/>
      <w:szCs w:val="24"/>
      <w:lang w:val="en-US"/>
    </w:rPr>
  </w:style>
  <w:style w:type="paragraph" w:customStyle="1" w:styleId="normal">
    <w:name w:val="normal"/>
    <w:uiPriority w:val="99"/>
    <w:rsid w:val="00630964"/>
    <w:pPr>
      <w:spacing w:line="276" w:lineRule="auto"/>
    </w:pPr>
    <w:rPr>
      <w:rFonts w:ascii="Arial" w:hAnsi="Arial" w:cs="Arial"/>
      <w:color w:val="000000"/>
      <w:sz w:val="22"/>
      <w:szCs w:val="22"/>
    </w:rPr>
  </w:style>
  <w:style w:type="character" w:customStyle="1" w:styleId="w">
    <w:name w:val="w"/>
    <w:basedOn w:val="a1"/>
    <w:rsid w:val="00E92E82"/>
  </w:style>
  <w:style w:type="character" w:customStyle="1" w:styleId="1f5">
    <w:name w:val="Заголовок №1_"/>
    <w:basedOn w:val="a1"/>
    <w:link w:val="112"/>
    <w:rsid w:val="005519AB"/>
    <w:rPr>
      <w:rFonts w:ascii="Times New Roman" w:hAnsi="Times New Roman"/>
      <w:b/>
      <w:bCs/>
      <w:sz w:val="27"/>
      <w:szCs w:val="27"/>
      <w:shd w:val="clear" w:color="auto" w:fill="FFFFFF"/>
    </w:rPr>
  </w:style>
  <w:style w:type="character" w:customStyle="1" w:styleId="2f2">
    <w:name w:val="Заголовок №2_"/>
    <w:basedOn w:val="a1"/>
    <w:link w:val="213"/>
    <w:rsid w:val="005519AB"/>
    <w:rPr>
      <w:rFonts w:ascii="Times New Roman" w:hAnsi="Times New Roman"/>
      <w:b/>
      <w:bCs/>
      <w:sz w:val="23"/>
      <w:szCs w:val="23"/>
      <w:shd w:val="clear" w:color="auto" w:fill="FFFFFF"/>
    </w:rPr>
  </w:style>
  <w:style w:type="character" w:customStyle="1" w:styleId="113">
    <w:name w:val="Основной текст + Полужирный11"/>
    <w:basedOn w:val="ab"/>
    <w:rsid w:val="005519AB"/>
    <w:rPr>
      <w:spacing w:val="0"/>
      <w:sz w:val="23"/>
      <w:szCs w:val="23"/>
    </w:rPr>
  </w:style>
  <w:style w:type="character" w:customStyle="1" w:styleId="101">
    <w:name w:val="Основной текст + Полужирный10"/>
    <w:basedOn w:val="ab"/>
    <w:rsid w:val="005519AB"/>
    <w:rPr>
      <w:spacing w:val="0"/>
      <w:sz w:val="23"/>
      <w:szCs w:val="23"/>
    </w:rPr>
  </w:style>
  <w:style w:type="character" w:customStyle="1" w:styleId="242">
    <w:name w:val="Заголовок №2 + Не полужирный4"/>
    <w:basedOn w:val="2f2"/>
    <w:rsid w:val="005519AB"/>
  </w:style>
  <w:style w:type="character" w:customStyle="1" w:styleId="93">
    <w:name w:val="Основной текст + Полужирный9"/>
    <w:basedOn w:val="ab"/>
    <w:rsid w:val="005519AB"/>
    <w:rPr>
      <w:spacing w:val="0"/>
      <w:sz w:val="23"/>
      <w:szCs w:val="23"/>
    </w:rPr>
  </w:style>
  <w:style w:type="character" w:customStyle="1" w:styleId="82">
    <w:name w:val="Основной текст + Полужирный8"/>
    <w:basedOn w:val="ab"/>
    <w:rsid w:val="005519AB"/>
    <w:rPr>
      <w:spacing w:val="0"/>
      <w:sz w:val="23"/>
      <w:szCs w:val="23"/>
    </w:rPr>
  </w:style>
  <w:style w:type="character" w:customStyle="1" w:styleId="63">
    <w:name w:val="Основной текст + Курсив6"/>
    <w:basedOn w:val="ab"/>
    <w:rsid w:val="005519AB"/>
    <w:rPr>
      <w:i/>
      <w:iCs/>
      <w:spacing w:val="0"/>
      <w:sz w:val="23"/>
      <w:szCs w:val="23"/>
    </w:rPr>
  </w:style>
  <w:style w:type="character" w:customStyle="1" w:styleId="56">
    <w:name w:val="Основной текст + Курсив5"/>
    <w:basedOn w:val="ab"/>
    <w:rsid w:val="005519AB"/>
    <w:rPr>
      <w:i/>
      <w:iCs/>
      <w:spacing w:val="0"/>
      <w:sz w:val="23"/>
      <w:szCs w:val="23"/>
    </w:rPr>
  </w:style>
  <w:style w:type="paragraph" w:customStyle="1" w:styleId="112">
    <w:name w:val="Заголовок №11"/>
    <w:basedOn w:val="a0"/>
    <w:link w:val="1f5"/>
    <w:rsid w:val="005519AB"/>
    <w:pPr>
      <w:shd w:val="clear" w:color="auto" w:fill="FFFFFF"/>
      <w:spacing w:after="300" w:line="322" w:lineRule="exact"/>
      <w:ind w:hanging="360"/>
      <w:jc w:val="center"/>
      <w:outlineLvl w:val="0"/>
    </w:pPr>
    <w:rPr>
      <w:rFonts w:ascii="Times New Roman" w:hAnsi="Times New Roman"/>
      <w:b/>
      <w:bCs/>
      <w:sz w:val="27"/>
      <w:szCs w:val="27"/>
      <w:lang w:eastAsia="ru-RU"/>
    </w:rPr>
  </w:style>
  <w:style w:type="paragraph" w:customStyle="1" w:styleId="213">
    <w:name w:val="Заголовок №21"/>
    <w:basedOn w:val="a0"/>
    <w:link w:val="2f2"/>
    <w:rsid w:val="005519AB"/>
    <w:pPr>
      <w:shd w:val="clear" w:color="auto" w:fill="FFFFFF"/>
      <w:spacing w:after="0" w:line="240" w:lineRule="atLeast"/>
      <w:ind w:hanging="360"/>
      <w:outlineLvl w:val="1"/>
    </w:pPr>
    <w:rPr>
      <w:rFonts w:ascii="Times New Roman" w:hAnsi="Times New Roman"/>
      <w:b/>
      <w:bCs/>
      <w:sz w:val="23"/>
      <w:szCs w:val="23"/>
      <w:lang w:eastAsia="ru-RU"/>
    </w:rPr>
  </w:style>
  <w:style w:type="paragraph" w:customStyle="1" w:styleId="a">
    <w:name w:val="Перечень"/>
    <w:basedOn w:val="a0"/>
    <w:next w:val="a0"/>
    <w:link w:val="affffd"/>
    <w:qFormat/>
    <w:rsid w:val="008375DD"/>
    <w:pPr>
      <w:numPr>
        <w:numId w:val="97"/>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ffffd">
    <w:name w:val="Перечень Знак"/>
    <w:link w:val="a"/>
    <w:rsid w:val="008375DD"/>
    <w:rPr>
      <w:rFonts w:ascii="Times New Roman" w:hAnsi="Times New Roman"/>
      <w:sz w:val="28"/>
      <w:szCs w:val="22"/>
      <w:u w:color="000000"/>
      <w:bdr w:val="nil"/>
    </w:rPr>
  </w:style>
</w:styles>
</file>

<file path=word/webSettings.xml><?xml version="1.0" encoding="utf-8"?>
<w:webSettings xmlns:r="http://schemas.openxmlformats.org/officeDocument/2006/relationships" xmlns:w="http://schemas.openxmlformats.org/wordprocessingml/2006/main">
  <w:divs>
    <w:div w:id="155733445">
      <w:bodyDiv w:val="1"/>
      <w:marLeft w:val="0"/>
      <w:marRight w:val="0"/>
      <w:marTop w:val="0"/>
      <w:marBottom w:val="0"/>
      <w:divBdr>
        <w:top w:val="none" w:sz="0" w:space="0" w:color="auto"/>
        <w:left w:val="none" w:sz="0" w:space="0" w:color="auto"/>
        <w:bottom w:val="none" w:sz="0" w:space="0" w:color="auto"/>
        <w:right w:val="none" w:sz="0" w:space="0" w:color="auto"/>
      </w:divBdr>
    </w:div>
    <w:div w:id="240677519">
      <w:bodyDiv w:val="1"/>
      <w:marLeft w:val="0"/>
      <w:marRight w:val="0"/>
      <w:marTop w:val="0"/>
      <w:marBottom w:val="0"/>
      <w:divBdr>
        <w:top w:val="none" w:sz="0" w:space="0" w:color="auto"/>
        <w:left w:val="none" w:sz="0" w:space="0" w:color="auto"/>
        <w:bottom w:val="none" w:sz="0" w:space="0" w:color="auto"/>
        <w:right w:val="none" w:sz="0" w:space="0" w:color="auto"/>
      </w:divBdr>
      <w:divsChild>
        <w:div w:id="165286511">
          <w:marLeft w:val="75"/>
          <w:marRight w:val="0"/>
          <w:marTop w:val="0"/>
          <w:marBottom w:val="0"/>
          <w:divBdr>
            <w:top w:val="none" w:sz="0" w:space="0" w:color="auto"/>
            <w:left w:val="none" w:sz="0" w:space="0" w:color="auto"/>
            <w:bottom w:val="none" w:sz="0" w:space="0" w:color="auto"/>
            <w:right w:val="none" w:sz="0" w:space="0" w:color="auto"/>
          </w:divBdr>
        </w:div>
        <w:div w:id="1209874506">
          <w:marLeft w:val="75"/>
          <w:marRight w:val="0"/>
          <w:marTop w:val="0"/>
          <w:marBottom w:val="0"/>
          <w:divBdr>
            <w:top w:val="none" w:sz="0" w:space="0" w:color="auto"/>
            <w:left w:val="none" w:sz="0" w:space="0" w:color="auto"/>
            <w:bottom w:val="none" w:sz="0" w:space="0" w:color="auto"/>
            <w:right w:val="none" w:sz="0" w:space="0" w:color="auto"/>
          </w:divBdr>
        </w:div>
        <w:div w:id="2142528982">
          <w:marLeft w:val="75"/>
          <w:marRight w:val="0"/>
          <w:marTop w:val="0"/>
          <w:marBottom w:val="0"/>
          <w:divBdr>
            <w:top w:val="none" w:sz="0" w:space="0" w:color="auto"/>
            <w:left w:val="none" w:sz="0" w:space="0" w:color="auto"/>
            <w:bottom w:val="none" w:sz="0" w:space="0" w:color="auto"/>
            <w:right w:val="none" w:sz="0" w:space="0" w:color="auto"/>
          </w:divBdr>
        </w:div>
        <w:div w:id="1755198984">
          <w:marLeft w:val="75"/>
          <w:marRight w:val="0"/>
          <w:marTop w:val="0"/>
          <w:marBottom w:val="0"/>
          <w:divBdr>
            <w:top w:val="none" w:sz="0" w:space="0" w:color="auto"/>
            <w:left w:val="none" w:sz="0" w:space="0" w:color="auto"/>
            <w:bottom w:val="none" w:sz="0" w:space="0" w:color="auto"/>
            <w:right w:val="none" w:sz="0" w:space="0" w:color="auto"/>
          </w:divBdr>
        </w:div>
        <w:div w:id="1932810126">
          <w:marLeft w:val="75"/>
          <w:marRight w:val="0"/>
          <w:marTop w:val="0"/>
          <w:marBottom w:val="0"/>
          <w:divBdr>
            <w:top w:val="none" w:sz="0" w:space="0" w:color="auto"/>
            <w:left w:val="none" w:sz="0" w:space="0" w:color="auto"/>
            <w:bottom w:val="none" w:sz="0" w:space="0" w:color="auto"/>
            <w:right w:val="none" w:sz="0" w:space="0" w:color="auto"/>
          </w:divBdr>
        </w:div>
        <w:div w:id="1930386979">
          <w:marLeft w:val="75"/>
          <w:marRight w:val="0"/>
          <w:marTop w:val="0"/>
          <w:marBottom w:val="0"/>
          <w:divBdr>
            <w:top w:val="none" w:sz="0" w:space="0" w:color="auto"/>
            <w:left w:val="none" w:sz="0" w:space="0" w:color="auto"/>
            <w:bottom w:val="none" w:sz="0" w:space="0" w:color="auto"/>
            <w:right w:val="none" w:sz="0" w:space="0" w:color="auto"/>
          </w:divBdr>
        </w:div>
      </w:divsChild>
    </w:div>
    <w:div w:id="330568357">
      <w:bodyDiv w:val="1"/>
      <w:marLeft w:val="0"/>
      <w:marRight w:val="0"/>
      <w:marTop w:val="0"/>
      <w:marBottom w:val="0"/>
      <w:divBdr>
        <w:top w:val="none" w:sz="0" w:space="0" w:color="auto"/>
        <w:left w:val="none" w:sz="0" w:space="0" w:color="auto"/>
        <w:bottom w:val="none" w:sz="0" w:space="0" w:color="auto"/>
        <w:right w:val="none" w:sz="0" w:space="0" w:color="auto"/>
      </w:divBdr>
    </w:div>
    <w:div w:id="416483940">
      <w:bodyDiv w:val="1"/>
      <w:marLeft w:val="0"/>
      <w:marRight w:val="0"/>
      <w:marTop w:val="0"/>
      <w:marBottom w:val="0"/>
      <w:divBdr>
        <w:top w:val="none" w:sz="0" w:space="0" w:color="auto"/>
        <w:left w:val="none" w:sz="0" w:space="0" w:color="auto"/>
        <w:bottom w:val="none" w:sz="0" w:space="0" w:color="auto"/>
        <w:right w:val="none" w:sz="0" w:space="0" w:color="auto"/>
      </w:divBdr>
    </w:div>
    <w:div w:id="689530160">
      <w:bodyDiv w:val="1"/>
      <w:marLeft w:val="0"/>
      <w:marRight w:val="0"/>
      <w:marTop w:val="0"/>
      <w:marBottom w:val="0"/>
      <w:divBdr>
        <w:top w:val="none" w:sz="0" w:space="0" w:color="auto"/>
        <w:left w:val="none" w:sz="0" w:space="0" w:color="auto"/>
        <w:bottom w:val="none" w:sz="0" w:space="0" w:color="auto"/>
        <w:right w:val="none" w:sz="0" w:space="0" w:color="auto"/>
      </w:divBdr>
    </w:div>
    <w:div w:id="723060966">
      <w:marLeft w:val="0"/>
      <w:marRight w:val="0"/>
      <w:marTop w:val="0"/>
      <w:marBottom w:val="0"/>
      <w:divBdr>
        <w:top w:val="none" w:sz="0" w:space="0" w:color="auto"/>
        <w:left w:val="none" w:sz="0" w:space="0" w:color="auto"/>
        <w:bottom w:val="none" w:sz="0" w:space="0" w:color="auto"/>
        <w:right w:val="none" w:sz="0" w:space="0" w:color="auto"/>
      </w:divBdr>
    </w:div>
    <w:div w:id="723060967">
      <w:marLeft w:val="0"/>
      <w:marRight w:val="0"/>
      <w:marTop w:val="0"/>
      <w:marBottom w:val="0"/>
      <w:divBdr>
        <w:top w:val="none" w:sz="0" w:space="0" w:color="auto"/>
        <w:left w:val="none" w:sz="0" w:space="0" w:color="auto"/>
        <w:bottom w:val="none" w:sz="0" w:space="0" w:color="auto"/>
        <w:right w:val="none" w:sz="0" w:space="0" w:color="auto"/>
      </w:divBdr>
    </w:div>
    <w:div w:id="723060968">
      <w:marLeft w:val="0"/>
      <w:marRight w:val="0"/>
      <w:marTop w:val="0"/>
      <w:marBottom w:val="0"/>
      <w:divBdr>
        <w:top w:val="none" w:sz="0" w:space="0" w:color="auto"/>
        <w:left w:val="none" w:sz="0" w:space="0" w:color="auto"/>
        <w:bottom w:val="none" w:sz="0" w:space="0" w:color="auto"/>
        <w:right w:val="none" w:sz="0" w:space="0" w:color="auto"/>
      </w:divBdr>
    </w:div>
    <w:div w:id="723060969">
      <w:marLeft w:val="0"/>
      <w:marRight w:val="0"/>
      <w:marTop w:val="0"/>
      <w:marBottom w:val="0"/>
      <w:divBdr>
        <w:top w:val="none" w:sz="0" w:space="0" w:color="auto"/>
        <w:left w:val="none" w:sz="0" w:space="0" w:color="auto"/>
        <w:bottom w:val="none" w:sz="0" w:space="0" w:color="auto"/>
        <w:right w:val="none" w:sz="0" w:space="0" w:color="auto"/>
      </w:divBdr>
    </w:div>
    <w:div w:id="723060970">
      <w:marLeft w:val="0"/>
      <w:marRight w:val="0"/>
      <w:marTop w:val="0"/>
      <w:marBottom w:val="0"/>
      <w:divBdr>
        <w:top w:val="none" w:sz="0" w:space="0" w:color="auto"/>
        <w:left w:val="none" w:sz="0" w:space="0" w:color="auto"/>
        <w:bottom w:val="none" w:sz="0" w:space="0" w:color="auto"/>
        <w:right w:val="none" w:sz="0" w:space="0" w:color="auto"/>
      </w:divBdr>
    </w:div>
    <w:div w:id="723060971">
      <w:marLeft w:val="0"/>
      <w:marRight w:val="0"/>
      <w:marTop w:val="0"/>
      <w:marBottom w:val="0"/>
      <w:divBdr>
        <w:top w:val="none" w:sz="0" w:space="0" w:color="auto"/>
        <w:left w:val="none" w:sz="0" w:space="0" w:color="auto"/>
        <w:bottom w:val="none" w:sz="0" w:space="0" w:color="auto"/>
        <w:right w:val="none" w:sz="0" w:space="0" w:color="auto"/>
      </w:divBdr>
    </w:div>
    <w:div w:id="723060972">
      <w:marLeft w:val="0"/>
      <w:marRight w:val="0"/>
      <w:marTop w:val="0"/>
      <w:marBottom w:val="0"/>
      <w:divBdr>
        <w:top w:val="none" w:sz="0" w:space="0" w:color="auto"/>
        <w:left w:val="none" w:sz="0" w:space="0" w:color="auto"/>
        <w:bottom w:val="none" w:sz="0" w:space="0" w:color="auto"/>
        <w:right w:val="none" w:sz="0" w:space="0" w:color="auto"/>
      </w:divBdr>
    </w:div>
    <w:div w:id="723060973">
      <w:marLeft w:val="0"/>
      <w:marRight w:val="0"/>
      <w:marTop w:val="0"/>
      <w:marBottom w:val="0"/>
      <w:divBdr>
        <w:top w:val="none" w:sz="0" w:space="0" w:color="auto"/>
        <w:left w:val="none" w:sz="0" w:space="0" w:color="auto"/>
        <w:bottom w:val="none" w:sz="0" w:space="0" w:color="auto"/>
        <w:right w:val="none" w:sz="0" w:space="0" w:color="auto"/>
      </w:divBdr>
    </w:div>
    <w:div w:id="723060974">
      <w:marLeft w:val="0"/>
      <w:marRight w:val="0"/>
      <w:marTop w:val="0"/>
      <w:marBottom w:val="0"/>
      <w:divBdr>
        <w:top w:val="none" w:sz="0" w:space="0" w:color="auto"/>
        <w:left w:val="none" w:sz="0" w:space="0" w:color="auto"/>
        <w:bottom w:val="none" w:sz="0" w:space="0" w:color="auto"/>
        <w:right w:val="none" w:sz="0" w:space="0" w:color="auto"/>
      </w:divBdr>
    </w:div>
    <w:div w:id="723060975">
      <w:marLeft w:val="0"/>
      <w:marRight w:val="0"/>
      <w:marTop w:val="0"/>
      <w:marBottom w:val="0"/>
      <w:divBdr>
        <w:top w:val="none" w:sz="0" w:space="0" w:color="auto"/>
        <w:left w:val="none" w:sz="0" w:space="0" w:color="auto"/>
        <w:bottom w:val="none" w:sz="0" w:space="0" w:color="auto"/>
        <w:right w:val="none" w:sz="0" w:space="0" w:color="auto"/>
      </w:divBdr>
    </w:div>
    <w:div w:id="723060976">
      <w:marLeft w:val="0"/>
      <w:marRight w:val="0"/>
      <w:marTop w:val="0"/>
      <w:marBottom w:val="0"/>
      <w:divBdr>
        <w:top w:val="none" w:sz="0" w:space="0" w:color="auto"/>
        <w:left w:val="none" w:sz="0" w:space="0" w:color="auto"/>
        <w:bottom w:val="none" w:sz="0" w:space="0" w:color="auto"/>
        <w:right w:val="none" w:sz="0" w:space="0" w:color="auto"/>
      </w:divBdr>
    </w:div>
    <w:div w:id="723060977">
      <w:marLeft w:val="0"/>
      <w:marRight w:val="0"/>
      <w:marTop w:val="0"/>
      <w:marBottom w:val="0"/>
      <w:divBdr>
        <w:top w:val="none" w:sz="0" w:space="0" w:color="auto"/>
        <w:left w:val="none" w:sz="0" w:space="0" w:color="auto"/>
        <w:bottom w:val="none" w:sz="0" w:space="0" w:color="auto"/>
        <w:right w:val="none" w:sz="0" w:space="0" w:color="auto"/>
      </w:divBdr>
    </w:div>
    <w:div w:id="723060978">
      <w:marLeft w:val="0"/>
      <w:marRight w:val="0"/>
      <w:marTop w:val="0"/>
      <w:marBottom w:val="0"/>
      <w:divBdr>
        <w:top w:val="none" w:sz="0" w:space="0" w:color="auto"/>
        <w:left w:val="none" w:sz="0" w:space="0" w:color="auto"/>
        <w:bottom w:val="none" w:sz="0" w:space="0" w:color="auto"/>
        <w:right w:val="none" w:sz="0" w:space="0" w:color="auto"/>
      </w:divBdr>
    </w:div>
    <w:div w:id="723060979">
      <w:marLeft w:val="0"/>
      <w:marRight w:val="0"/>
      <w:marTop w:val="0"/>
      <w:marBottom w:val="0"/>
      <w:divBdr>
        <w:top w:val="none" w:sz="0" w:space="0" w:color="auto"/>
        <w:left w:val="none" w:sz="0" w:space="0" w:color="auto"/>
        <w:bottom w:val="none" w:sz="0" w:space="0" w:color="auto"/>
        <w:right w:val="none" w:sz="0" w:space="0" w:color="auto"/>
      </w:divBdr>
    </w:div>
    <w:div w:id="723060980">
      <w:marLeft w:val="0"/>
      <w:marRight w:val="0"/>
      <w:marTop w:val="0"/>
      <w:marBottom w:val="0"/>
      <w:divBdr>
        <w:top w:val="none" w:sz="0" w:space="0" w:color="auto"/>
        <w:left w:val="none" w:sz="0" w:space="0" w:color="auto"/>
        <w:bottom w:val="none" w:sz="0" w:space="0" w:color="auto"/>
        <w:right w:val="none" w:sz="0" w:space="0" w:color="auto"/>
      </w:divBdr>
    </w:div>
    <w:div w:id="723060981">
      <w:marLeft w:val="0"/>
      <w:marRight w:val="0"/>
      <w:marTop w:val="0"/>
      <w:marBottom w:val="0"/>
      <w:divBdr>
        <w:top w:val="none" w:sz="0" w:space="0" w:color="auto"/>
        <w:left w:val="none" w:sz="0" w:space="0" w:color="auto"/>
        <w:bottom w:val="none" w:sz="0" w:space="0" w:color="auto"/>
        <w:right w:val="none" w:sz="0" w:space="0" w:color="auto"/>
      </w:divBdr>
    </w:div>
    <w:div w:id="723060982">
      <w:marLeft w:val="0"/>
      <w:marRight w:val="0"/>
      <w:marTop w:val="0"/>
      <w:marBottom w:val="0"/>
      <w:divBdr>
        <w:top w:val="none" w:sz="0" w:space="0" w:color="auto"/>
        <w:left w:val="none" w:sz="0" w:space="0" w:color="auto"/>
        <w:bottom w:val="none" w:sz="0" w:space="0" w:color="auto"/>
        <w:right w:val="none" w:sz="0" w:space="0" w:color="auto"/>
      </w:divBdr>
    </w:div>
    <w:div w:id="1013265175">
      <w:bodyDiv w:val="1"/>
      <w:marLeft w:val="0"/>
      <w:marRight w:val="0"/>
      <w:marTop w:val="0"/>
      <w:marBottom w:val="0"/>
      <w:divBdr>
        <w:top w:val="none" w:sz="0" w:space="0" w:color="auto"/>
        <w:left w:val="none" w:sz="0" w:space="0" w:color="auto"/>
        <w:bottom w:val="none" w:sz="0" w:space="0" w:color="auto"/>
        <w:right w:val="none" w:sz="0" w:space="0" w:color="auto"/>
      </w:divBdr>
    </w:div>
    <w:div w:id="1169564765">
      <w:bodyDiv w:val="1"/>
      <w:marLeft w:val="0"/>
      <w:marRight w:val="0"/>
      <w:marTop w:val="0"/>
      <w:marBottom w:val="0"/>
      <w:divBdr>
        <w:top w:val="none" w:sz="0" w:space="0" w:color="auto"/>
        <w:left w:val="none" w:sz="0" w:space="0" w:color="auto"/>
        <w:bottom w:val="none" w:sz="0" w:space="0" w:color="auto"/>
        <w:right w:val="none" w:sz="0" w:space="0" w:color="auto"/>
      </w:divBdr>
    </w:div>
    <w:div w:id="1473332416">
      <w:bodyDiv w:val="1"/>
      <w:marLeft w:val="0"/>
      <w:marRight w:val="0"/>
      <w:marTop w:val="0"/>
      <w:marBottom w:val="0"/>
      <w:divBdr>
        <w:top w:val="none" w:sz="0" w:space="0" w:color="auto"/>
        <w:left w:val="none" w:sz="0" w:space="0" w:color="auto"/>
        <w:bottom w:val="none" w:sz="0" w:space="0" w:color="auto"/>
        <w:right w:val="none" w:sz="0" w:space="0" w:color="auto"/>
      </w:divBdr>
    </w:div>
    <w:div w:id="1743524755">
      <w:bodyDiv w:val="1"/>
      <w:marLeft w:val="0"/>
      <w:marRight w:val="0"/>
      <w:marTop w:val="0"/>
      <w:marBottom w:val="0"/>
      <w:divBdr>
        <w:top w:val="none" w:sz="0" w:space="0" w:color="auto"/>
        <w:left w:val="none" w:sz="0" w:space="0" w:color="auto"/>
        <w:bottom w:val="none" w:sz="0" w:space="0" w:color="auto"/>
        <w:right w:val="none" w:sz="0" w:space="0" w:color="auto"/>
      </w:divBdr>
    </w:div>
    <w:div w:id="205010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db-mon/mo/Data/d_08/m164.html" TargetMode="External"/><Relationship Id="rId13" Type="http://schemas.openxmlformats.org/officeDocument/2006/relationships/hyperlink" Target="http://www.edu.ru/db-mon/mo/Data/d_08/m164.html" TargetMode="External"/><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consultantplus://offline/ref=E2D851D8D55088F1491A3A37121717174D36BE29C2ED6642CD7336TCM0N" TargetMode="External"/><Relationship Id="rId7" Type="http://schemas.openxmlformats.org/officeDocument/2006/relationships/endnotes" Target="endnotes.xml"/><Relationship Id="rId12" Type="http://schemas.openxmlformats.org/officeDocument/2006/relationships/hyperlink" Target="http://www.edu.ru/db-mon/mo/Data/d_12/m39.html" TargetMode="External"/><Relationship Id="rId17" Type="http://schemas.openxmlformats.org/officeDocument/2006/relationships/hyperlink" Target="http://www.edu.ru/db-mon/mo/Data/d_12/m39.html" TargetMode="External"/><Relationship Id="rId25" Type="http://schemas.openxmlformats.org/officeDocument/2006/relationships/hyperlink" Target="http://mbou15.ru/index.php?option=com_content&amp;view=article&amp;id=48&amp;Itemid=13" TargetMode="External"/><Relationship Id="rId2" Type="http://schemas.openxmlformats.org/officeDocument/2006/relationships/numbering" Target="numbering.xml"/><Relationship Id="rId16" Type="http://schemas.openxmlformats.org/officeDocument/2006/relationships/hyperlink" Target="http://www.edu.ru/db-mon/mo/Data/d_09/m427.html" TargetMode="External"/><Relationship Id="rId20" Type="http://schemas.openxmlformats.org/officeDocument/2006/relationships/hyperlink" Target="consultantplus://offline/ref=E2D851D8D55088F1491A3A37121717174D36BE29C2ED6642CD7336TCM0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db-mon/mo/Data/d_09/m427.html"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edu.ru/db-mon/mo/Data/d_09/m320.html" TargetMode="External"/><Relationship Id="rId23" Type="http://schemas.openxmlformats.org/officeDocument/2006/relationships/image" Target="media/image1.jpeg"/><Relationship Id="rId28" Type="http://schemas.openxmlformats.org/officeDocument/2006/relationships/footer" Target="footer4.xml"/><Relationship Id="rId10" Type="http://schemas.openxmlformats.org/officeDocument/2006/relationships/hyperlink" Target="http://www.edu.ru/db-mon/mo/Data/d_09/m320.html" TargetMode="External"/><Relationship Id="rId19" Type="http://schemas.openxmlformats.org/officeDocument/2006/relationships/hyperlink" Target="consultantplus://offline/ref=E2D851D8D55088F1491A3A37121717174D36BE29C2ED6642CD7336TCM0N" TargetMode="External"/><Relationship Id="rId4" Type="http://schemas.openxmlformats.org/officeDocument/2006/relationships/settings" Target="settings.xml"/><Relationship Id="rId9" Type="http://schemas.openxmlformats.org/officeDocument/2006/relationships/hyperlink" Target="http://www.edu.ru/db-mon/mo/Data/d_08/m164.html" TargetMode="External"/><Relationship Id="rId14" Type="http://schemas.openxmlformats.org/officeDocument/2006/relationships/hyperlink" Target="http://www.edu.ru/db-mon/mo/Data/d_08/m164.html" TargetMode="External"/><Relationship Id="rId22" Type="http://schemas.openxmlformats.org/officeDocument/2006/relationships/hyperlink" Target="consultantplus://offline/ref=E2D851D8D55088F1491A3A37121717174D36BE29C2ED6642CD7336TCM0N"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9CD6E-18B8-4F19-8A90-1A979C32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270</Pages>
  <Words>70364</Words>
  <Characters>542962</Characters>
  <Application>Microsoft Office Word</Application>
  <DocSecurity>4</DocSecurity>
  <Lines>4524</Lines>
  <Paragraphs>1224</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612102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Hewlett-Packard Company</cp:lastModifiedBy>
  <cp:revision>2</cp:revision>
  <cp:lastPrinted>2017-02-11T09:49:00Z</cp:lastPrinted>
  <dcterms:created xsi:type="dcterms:W3CDTF">2017-02-14T18:19:00Z</dcterms:created>
  <dcterms:modified xsi:type="dcterms:W3CDTF">2017-02-14T18:19:00Z</dcterms:modified>
</cp:coreProperties>
</file>